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3F" w:rsidRDefault="00686B3F" w:rsidP="00686B3F">
      <w:pPr>
        <w:pStyle w:val="ConsPlusTitle"/>
        <w:jc w:val="center"/>
        <w:rPr>
          <w:rFonts w:ascii="Times New Roman" w:hAnsi="Times New Roman"/>
          <w:sz w:val="24"/>
          <w:szCs w:val="24"/>
        </w:rPr>
      </w:pPr>
      <w:bookmarkStart w:id="0" w:name="Par29"/>
      <w:bookmarkEnd w:id="0"/>
    </w:p>
    <w:p w:rsidR="00686B3F" w:rsidRDefault="00686B3F" w:rsidP="00686B3F">
      <w:pPr>
        <w:suppressAutoHyphens w:val="0"/>
        <w:spacing w:line="360" w:lineRule="auto"/>
        <w:jc w:val="center"/>
        <w:rPr>
          <w:sz w:val="24"/>
          <w:szCs w:val="24"/>
          <w:lang w:eastAsia="ru-RU"/>
        </w:rPr>
      </w:pPr>
      <w:r w:rsidRPr="004B09F8">
        <w:rPr>
          <w:sz w:val="24"/>
          <w:szCs w:val="24"/>
          <w:lang w:eastAsia="ru-RU"/>
        </w:rPr>
        <w:t xml:space="preserve">АДМИНИСТРАЦИЯ </w:t>
      </w:r>
      <w:r w:rsidR="00D61D4E">
        <w:rPr>
          <w:sz w:val="24"/>
          <w:szCs w:val="24"/>
          <w:lang w:eastAsia="ru-RU"/>
        </w:rPr>
        <w:t xml:space="preserve">СРЕДНЕВАСЮГАНСКОГО </w:t>
      </w:r>
      <w:r w:rsidRPr="004B09F8">
        <w:rPr>
          <w:sz w:val="24"/>
          <w:szCs w:val="24"/>
          <w:lang w:eastAsia="ru-RU"/>
        </w:rPr>
        <w:t xml:space="preserve"> СЕЛЬСКОГО ПОСЕЛЕНИЯ</w:t>
      </w:r>
    </w:p>
    <w:p w:rsidR="00D61D4E" w:rsidRPr="004B09F8" w:rsidRDefault="00D61D4E" w:rsidP="00686B3F">
      <w:pPr>
        <w:suppressAutoHyphens w:val="0"/>
        <w:spacing w:line="360" w:lineRule="auto"/>
        <w:jc w:val="center"/>
        <w:rPr>
          <w:sz w:val="24"/>
          <w:szCs w:val="24"/>
          <w:lang w:eastAsia="ru-RU"/>
        </w:rPr>
      </w:pPr>
      <w:r>
        <w:rPr>
          <w:sz w:val="24"/>
          <w:szCs w:val="24"/>
          <w:lang w:eastAsia="ru-RU"/>
        </w:rPr>
        <w:t>КАРГАСОКСКОГО РАЙОНА  ТОМСКОЙ ОБЛАСТИ</w:t>
      </w:r>
    </w:p>
    <w:p w:rsidR="00686B3F" w:rsidRPr="004B09F8" w:rsidRDefault="00686B3F" w:rsidP="00686B3F">
      <w:pPr>
        <w:suppressAutoHyphens w:val="0"/>
        <w:spacing w:line="360" w:lineRule="auto"/>
        <w:jc w:val="center"/>
        <w:rPr>
          <w:sz w:val="24"/>
          <w:szCs w:val="24"/>
          <w:lang w:eastAsia="ru-RU"/>
        </w:rPr>
      </w:pPr>
    </w:p>
    <w:p w:rsidR="00686B3F" w:rsidRPr="004B09F8" w:rsidRDefault="00686B3F" w:rsidP="00686B3F">
      <w:pPr>
        <w:suppressAutoHyphens w:val="0"/>
        <w:spacing w:line="360" w:lineRule="auto"/>
        <w:jc w:val="center"/>
        <w:rPr>
          <w:sz w:val="24"/>
          <w:szCs w:val="24"/>
          <w:lang w:eastAsia="ru-RU"/>
        </w:rPr>
      </w:pPr>
      <w:r w:rsidRPr="004B09F8">
        <w:rPr>
          <w:sz w:val="24"/>
          <w:szCs w:val="24"/>
          <w:lang w:eastAsia="ru-RU"/>
        </w:rPr>
        <w:t>ПОСТАНОВЛЕНИЕ</w:t>
      </w:r>
    </w:p>
    <w:p w:rsidR="00686B3F" w:rsidRPr="004B09F8" w:rsidRDefault="00686B3F" w:rsidP="00686B3F">
      <w:pPr>
        <w:suppressAutoHyphens w:val="0"/>
        <w:spacing w:line="360" w:lineRule="auto"/>
        <w:jc w:val="center"/>
        <w:rPr>
          <w:sz w:val="24"/>
          <w:szCs w:val="24"/>
          <w:lang w:eastAsia="ru-RU"/>
        </w:rPr>
      </w:pPr>
    </w:p>
    <w:p w:rsidR="00686B3F" w:rsidRDefault="00D61D4E" w:rsidP="00686B3F">
      <w:pPr>
        <w:suppressAutoHyphens w:val="0"/>
        <w:spacing w:line="360" w:lineRule="auto"/>
        <w:rPr>
          <w:sz w:val="24"/>
          <w:szCs w:val="24"/>
          <w:lang w:eastAsia="ru-RU"/>
        </w:rPr>
      </w:pPr>
      <w:r>
        <w:rPr>
          <w:sz w:val="24"/>
          <w:szCs w:val="24"/>
          <w:lang w:eastAsia="ru-RU"/>
        </w:rPr>
        <w:t>09.07.2018</w:t>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r>
      <w:r w:rsidR="00686B3F" w:rsidRPr="004B09F8">
        <w:rPr>
          <w:sz w:val="24"/>
          <w:szCs w:val="24"/>
          <w:lang w:eastAsia="ru-RU"/>
        </w:rPr>
        <w:tab/>
        <w:t xml:space="preserve">№ </w:t>
      </w:r>
      <w:r>
        <w:rPr>
          <w:sz w:val="24"/>
          <w:szCs w:val="24"/>
          <w:lang w:eastAsia="ru-RU"/>
        </w:rPr>
        <w:t xml:space="preserve">24 </w:t>
      </w:r>
    </w:p>
    <w:p w:rsidR="00D61D4E" w:rsidRPr="004B09F8" w:rsidRDefault="00D61D4E" w:rsidP="00686B3F">
      <w:pPr>
        <w:suppressAutoHyphens w:val="0"/>
        <w:spacing w:line="360" w:lineRule="auto"/>
        <w:rPr>
          <w:sz w:val="24"/>
          <w:szCs w:val="24"/>
          <w:lang w:eastAsia="ru-RU"/>
        </w:rPr>
      </w:pPr>
    </w:p>
    <w:p w:rsidR="00686B3F" w:rsidRDefault="00D61D4E" w:rsidP="00686B3F">
      <w:pPr>
        <w:suppressAutoHyphens w:val="0"/>
        <w:ind w:right="5037"/>
        <w:jc w:val="both"/>
        <w:rPr>
          <w:sz w:val="24"/>
          <w:szCs w:val="24"/>
          <w:lang w:eastAsia="ru-RU"/>
        </w:rPr>
      </w:pPr>
      <w:proofErr w:type="gramStart"/>
      <w:r>
        <w:rPr>
          <w:sz w:val="24"/>
          <w:szCs w:val="24"/>
          <w:lang w:eastAsia="ru-RU"/>
        </w:rPr>
        <w:t>с</w:t>
      </w:r>
      <w:proofErr w:type="gramEnd"/>
      <w:r>
        <w:rPr>
          <w:sz w:val="24"/>
          <w:szCs w:val="24"/>
          <w:lang w:eastAsia="ru-RU"/>
        </w:rPr>
        <w:t xml:space="preserve">. Средний Васюган </w:t>
      </w:r>
    </w:p>
    <w:p w:rsidR="00D61D4E" w:rsidRPr="00345B45" w:rsidRDefault="00D61D4E" w:rsidP="00686B3F">
      <w:pPr>
        <w:suppressAutoHyphens w:val="0"/>
        <w:ind w:right="5037"/>
        <w:jc w:val="both"/>
        <w:rPr>
          <w:sz w:val="24"/>
          <w:szCs w:val="24"/>
          <w:lang w:eastAsia="ru-RU"/>
        </w:rPr>
      </w:pPr>
    </w:p>
    <w:p w:rsidR="00686B3F" w:rsidRPr="00345B45" w:rsidRDefault="00686B3F" w:rsidP="00686B3F">
      <w:pPr>
        <w:suppressAutoHyphens w:val="0"/>
        <w:ind w:right="5037"/>
        <w:jc w:val="both"/>
        <w:rPr>
          <w:sz w:val="24"/>
          <w:szCs w:val="24"/>
          <w:lang w:eastAsia="ru-RU"/>
        </w:rPr>
      </w:pPr>
      <w:r w:rsidRPr="00345B45">
        <w:rPr>
          <w:sz w:val="24"/>
          <w:szCs w:val="24"/>
          <w:lang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sidR="00D61D4E">
        <w:rPr>
          <w:sz w:val="24"/>
          <w:szCs w:val="24"/>
          <w:lang w:eastAsia="ru-RU"/>
        </w:rPr>
        <w:t xml:space="preserve">Средневасюганского </w:t>
      </w:r>
      <w:r w:rsidRPr="00345B45">
        <w:rPr>
          <w:sz w:val="24"/>
          <w:szCs w:val="24"/>
          <w:lang w:eastAsia="ru-RU"/>
        </w:rPr>
        <w:t xml:space="preserve"> сельского поселения </w:t>
      </w:r>
    </w:p>
    <w:p w:rsidR="00686B3F" w:rsidRPr="004B09F8" w:rsidRDefault="00686B3F" w:rsidP="00686B3F">
      <w:pPr>
        <w:suppressAutoHyphens w:val="0"/>
        <w:rPr>
          <w:sz w:val="22"/>
          <w:szCs w:val="24"/>
          <w:lang w:eastAsia="ru-RU"/>
        </w:rPr>
      </w:pPr>
    </w:p>
    <w:p w:rsidR="00686B3F" w:rsidRPr="00345B45" w:rsidRDefault="00686B3F" w:rsidP="00686B3F">
      <w:pPr>
        <w:suppressAutoHyphens w:val="0"/>
        <w:autoSpaceDE w:val="0"/>
        <w:autoSpaceDN w:val="0"/>
        <w:adjustRightInd w:val="0"/>
        <w:ind w:firstLine="540"/>
        <w:jc w:val="both"/>
        <w:outlineLvl w:val="0"/>
        <w:rPr>
          <w:sz w:val="24"/>
          <w:szCs w:val="24"/>
          <w:lang w:eastAsia="ru-RU"/>
        </w:rPr>
      </w:pPr>
      <w:r w:rsidRPr="004B09F8">
        <w:rPr>
          <w:sz w:val="22"/>
          <w:szCs w:val="24"/>
          <w:lang w:eastAsia="ru-RU"/>
        </w:rPr>
        <w:tab/>
      </w:r>
      <w:proofErr w:type="gramStart"/>
      <w:r w:rsidRPr="00345B45">
        <w:rPr>
          <w:sz w:val="24"/>
          <w:szCs w:val="24"/>
          <w:lang w:eastAsia="ru-RU"/>
        </w:rPr>
        <w:t>В соответствии со статьей 39.36 Земельного кодекса Российской Федерации, статьей 10 Федерального закона от 28</w:t>
      </w:r>
      <w:r>
        <w:rPr>
          <w:sz w:val="24"/>
          <w:szCs w:val="24"/>
          <w:lang w:eastAsia="ru-RU"/>
        </w:rPr>
        <w:t xml:space="preserve"> декабря </w:t>
      </w:r>
      <w:r w:rsidRPr="00345B45">
        <w:rPr>
          <w:sz w:val="24"/>
          <w:szCs w:val="24"/>
          <w:lang w:eastAsia="ru-RU"/>
        </w:rPr>
        <w:t>2009</w:t>
      </w:r>
      <w:r>
        <w:rPr>
          <w:sz w:val="24"/>
          <w:szCs w:val="24"/>
          <w:lang w:eastAsia="ru-RU"/>
        </w:rPr>
        <w:t xml:space="preserve"> года</w:t>
      </w:r>
      <w:r w:rsidRPr="00345B45">
        <w:rPr>
          <w:sz w:val="24"/>
          <w:szCs w:val="24"/>
          <w:lang w:eastAsia="ru-RU"/>
        </w:rPr>
        <w:t xml:space="preserve"> № 381-ФЗ «Об основах государственного регулирования торговой деятельности в Российской Федерации», </w:t>
      </w:r>
      <w:r w:rsidRPr="00441E4E">
        <w:rPr>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Pr>
          <w:sz w:val="24"/>
          <w:szCs w:val="24"/>
          <w:lang w:eastAsia="ru-RU"/>
        </w:rPr>
        <w:t xml:space="preserve"> на основании Устава </w:t>
      </w:r>
      <w:r w:rsidR="00D61D4E">
        <w:rPr>
          <w:sz w:val="24"/>
          <w:szCs w:val="24"/>
          <w:lang w:eastAsia="ru-RU"/>
        </w:rPr>
        <w:t xml:space="preserve">Средневасюганского </w:t>
      </w:r>
      <w:r w:rsidRPr="00441E4E">
        <w:rPr>
          <w:sz w:val="24"/>
          <w:szCs w:val="24"/>
        </w:rPr>
        <w:t>сельского поселения</w:t>
      </w:r>
      <w:r>
        <w:rPr>
          <w:sz w:val="24"/>
          <w:szCs w:val="24"/>
          <w:lang w:eastAsia="ru-RU"/>
        </w:rPr>
        <w:t>, Постановления</w:t>
      </w:r>
      <w:proofErr w:type="gramEnd"/>
      <w:r>
        <w:rPr>
          <w:sz w:val="24"/>
          <w:szCs w:val="24"/>
          <w:lang w:eastAsia="ru-RU"/>
        </w:rPr>
        <w:t xml:space="preserve"> Администрации </w:t>
      </w:r>
      <w:r w:rsidR="009645B4">
        <w:rPr>
          <w:sz w:val="24"/>
          <w:szCs w:val="24"/>
          <w:lang w:eastAsia="ru-RU"/>
        </w:rPr>
        <w:t xml:space="preserve">Средневасюганского </w:t>
      </w:r>
      <w:r>
        <w:rPr>
          <w:sz w:val="24"/>
          <w:szCs w:val="24"/>
          <w:lang w:eastAsia="ru-RU"/>
        </w:rPr>
        <w:t xml:space="preserve">сельского поселения «Об утверждении схемы размещения нестационарных торговых объектов на территории </w:t>
      </w:r>
      <w:r w:rsidR="009645B4">
        <w:rPr>
          <w:sz w:val="24"/>
          <w:szCs w:val="24"/>
          <w:lang w:eastAsia="ru-RU"/>
        </w:rPr>
        <w:t xml:space="preserve">Средневасюганского </w:t>
      </w:r>
      <w:r>
        <w:rPr>
          <w:sz w:val="24"/>
          <w:szCs w:val="24"/>
          <w:lang w:eastAsia="ru-RU"/>
        </w:rPr>
        <w:t xml:space="preserve"> сельского поселения»,</w:t>
      </w:r>
      <w:r w:rsidRPr="00345B45">
        <w:rPr>
          <w:sz w:val="24"/>
          <w:szCs w:val="24"/>
          <w:lang w:eastAsia="ru-RU"/>
        </w:rPr>
        <w:t xml:space="preserve"> в целях упорядочивания размещения нестационарных торговых объектов на территории муниципального образования «</w:t>
      </w:r>
      <w:r w:rsidR="009645B4">
        <w:rPr>
          <w:sz w:val="24"/>
          <w:szCs w:val="24"/>
          <w:lang w:eastAsia="ru-RU"/>
        </w:rPr>
        <w:t xml:space="preserve">Средневасюганское </w:t>
      </w:r>
      <w:r w:rsidRPr="00345B45">
        <w:rPr>
          <w:sz w:val="24"/>
          <w:szCs w:val="24"/>
          <w:lang w:eastAsia="ru-RU"/>
        </w:rPr>
        <w:t>сельское поселение», а также повышения эффективности использования муниципальной собственности</w:t>
      </w:r>
      <w:r w:rsidR="00277712">
        <w:rPr>
          <w:sz w:val="24"/>
          <w:szCs w:val="24"/>
          <w:lang w:eastAsia="ru-RU"/>
        </w:rPr>
        <w:t>, -</w:t>
      </w:r>
    </w:p>
    <w:p w:rsidR="00686B3F" w:rsidRPr="004B09F8" w:rsidRDefault="00686B3F" w:rsidP="00686B3F">
      <w:pPr>
        <w:suppressAutoHyphens w:val="0"/>
        <w:jc w:val="both"/>
        <w:rPr>
          <w:sz w:val="22"/>
          <w:szCs w:val="24"/>
          <w:lang w:eastAsia="ru-RU"/>
        </w:rPr>
      </w:pPr>
    </w:p>
    <w:p w:rsidR="00686B3F" w:rsidRPr="004B09F8" w:rsidRDefault="00686B3F" w:rsidP="00686B3F">
      <w:pPr>
        <w:suppressAutoHyphens w:val="0"/>
        <w:rPr>
          <w:sz w:val="22"/>
          <w:szCs w:val="24"/>
          <w:lang w:eastAsia="ru-RU"/>
        </w:rPr>
      </w:pPr>
      <w:r w:rsidRPr="004B09F8">
        <w:rPr>
          <w:sz w:val="22"/>
          <w:szCs w:val="24"/>
          <w:lang w:eastAsia="ru-RU"/>
        </w:rPr>
        <w:t>ПОСТАНОВЛЯЮ:</w:t>
      </w:r>
    </w:p>
    <w:p w:rsidR="00686B3F" w:rsidRPr="004B09F8" w:rsidRDefault="00686B3F" w:rsidP="00686B3F">
      <w:pPr>
        <w:suppressAutoHyphens w:val="0"/>
        <w:rPr>
          <w:sz w:val="24"/>
          <w:szCs w:val="24"/>
          <w:lang w:eastAsia="ru-RU"/>
        </w:rPr>
      </w:pPr>
    </w:p>
    <w:p w:rsidR="00686B3F" w:rsidRDefault="00686B3F" w:rsidP="00686B3F">
      <w:pPr>
        <w:numPr>
          <w:ilvl w:val="0"/>
          <w:numId w:val="1"/>
        </w:numPr>
        <w:tabs>
          <w:tab w:val="clear" w:pos="644"/>
          <w:tab w:val="num" w:pos="0"/>
          <w:tab w:val="left" w:pos="284"/>
        </w:tabs>
        <w:suppressAutoHyphens w:val="0"/>
        <w:ind w:left="0" w:firstLine="0"/>
        <w:jc w:val="both"/>
        <w:rPr>
          <w:sz w:val="24"/>
          <w:szCs w:val="24"/>
          <w:lang w:eastAsia="ru-RU"/>
        </w:rPr>
      </w:pPr>
      <w:r w:rsidRPr="00345B45">
        <w:rPr>
          <w:sz w:val="24"/>
          <w:szCs w:val="24"/>
          <w:lang w:eastAsia="ru-RU"/>
        </w:rPr>
        <w:t xml:space="preserve">Утвердить Порядок рассмотрения обращений физических и юридических лиц, имеющих намерение разместить нестационарные торговые объекты, на территории </w:t>
      </w:r>
      <w:r w:rsidR="009645B4">
        <w:rPr>
          <w:sz w:val="24"/>
          <w:szCs w:val="24"/>
          <w:lang w:eastAsia="ru-RU"/>
        </w:rPr>
        <w:t xml:space="preserve">Средневасюганского  </w:t>
      </w:r>
      <w:r w:rsidRPr="00345B45">
        <w:rPr>
          <w:sz w:val="24"/>
          <w:szCs w:val="24"/>
          <w:lang w:eastAsia="ru-RU"/>
        </w:rPr>
        <w:t>сельского поселения (далее - Порядок) согласно приложению к настоящему постановлению.</w:t>
      </w:r>
    </w:p>
    <w:p w:rsidR="00686B3F" w:rsidRDefault="00686B3F" w:rsidP="00686B3F">
      <w:pPr>
        <w:pStyle w:val="ConsPlusNormal"/>
        <w:ind w:firstLine="0"/>
        <w:jc w:val="both"/>
        <w:rPr>
          <w:rFonts w:ascii="Times New Roman" w:hAnsi="Times New Roman"/>
          <w:sz w:val="24"/>
          <w:szCs w:val="24"/>
        </w:rPr>
      </w:pPr>
      <w:r>
        <w:rPr>
          <w:rFonts w:ascii="Times New Roman" w:hAnsi="Times New Roman"/>
          <w:sz w:val="24"/>
          <w:szCs w:val="24"/>
        </w:rPr>
        <w:t>2.</w:t>
      </w:r>
      <w:r w:rsidRPr="00441E4E">
        <w:rPr>
          <w:rFonts w:ascii="Times New Roman" w:hAnsi="Times New Roman"/>
          <w:sz w:val="24"/>
          <w:szCs w:val="24"/>
        </w:rPr>
        <w:t xml:space="preserve"> Нестационарные торговые объекты, эксплуатация которых на момент вступления в силу настоящего </w:t>
      </w:r>
      <w:r>
        <w:rPr>
          <w:rFonts w:ascii="Times New Roman" w:hAnsi="Times New Roman"/>
          <w:sz w:val="24"/>
          <w:szCs w:val="24"/>
        </w:rPr>
        <w:t>п</w:t>
      </w:r>
      <w:r w:rsidRPr="00441E4E">
        <w:rPr>
          <w:rFonts w:ascii="Times New Roman" w:hAnsi="Times New Roman"/>
          <w:sz w:val="24"/>
          <w:szCs w:val="24"/>
        </w:rPr>
        <w:t>о</w:t>
      </w:r>
      <w:r>
        <w:rPr>
          <w:rFonts w:ascii="Times New Roman" w:hAnsi="Times New Roman"/>
          <w:sz w:val="24"/>
          <w:szCs w:val="24"/>
        </w:rPr>
        <w:t>становления ос</w:t>
      </w:r>
      <w:r w:rsidRPr="00441E4E">
        <w:rPr>
          <w:rFonts w:ascii="Times New Roman" w:hAnsi="Times New Roman"/>
          <w:sz w:val="24"/>
          <w:szCs w:val="24"/>
        </w:rPr>
        <w:t xml:space="preserve">уществляется на </w:t>
      </w:r>
      <w:r>
        <w:rPr>
          <w:rFonts w:ascii="Times New Roman" w:hAnsi="Times New Roman"/>
          <w:sz w:val="24"/>
          <w:szCs w:val="24"/>
        </w:rPr>
        <w:t>территории</w:t>
      </w:r>
      <w:r w:rsidRPr="00441E4E">
        <w:rPr>
          <w:rFonts w:ascii="Times New Roman" w:hAnsi="Times New Roman"/>
          <w:sz w:val="24"/>
          <w:szCs w:val="24"/>
        </w:rPr>
        <w:t xml:space="preserve">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686B3F" w:rsidRPr="00E3198A" w:rsidRDefault="00686B3F" w:rsidP="00686B3F">
      <w:pPr>
        <w:pStyle w:val="ConsPlusNormal"/>
        <w:ind w:firstLine="0"/>
        <w:jc w:val="both"/>
        <w:rPr>
          <w:rFonts w:ascii="Times New Roman" w:hAnsi="Times New Roman"/>
          <w:color w:val="FF0000"/>
          <w:sz w:val="24"/>
          <w:szCs w:val="24"/>
        </w:rPr>
      </w:pPr>
      <w:r>
        <w:rPr>
          <w:rFonts w:ascii="Times New Roman" w:hAnsi="Times New Roman"/>
          <w:sz w:val="24"/>
          <w:szCs w:val="24"/>
        </w:rPr>
        <w:t>3</w:t>
      </w:r>
      <w:r w:rsidRPr="00D31DE2">
        <w:rPr>
          <w:rFonts w:ascii="Times New Roman" w:hAnsi="Times New Roman"/>
          <w:sz w:val="24"/>
          <w:szCs w:val="24"/>
        </w:rPr>
        <w:t xml:space="preserve">. </w:t>
      </w:r>
      <w:proofErr w:type="gramStart"/>
      <w:r w:rsidRPr="00D31DE2">
        <w:rPr>
          <w:rFonts w:ascii="Times New Roman" w:hAnsi="Times New Roman"/>
          <w:sz w:val="24"/>
          <w:szCs w:val="24"/>
        </w:rPr>
        <w:t xml:space="preserve">Нестационарные торговые объекты, эксплуатация которых на момент вступления в силу настоящего </w:t>
      </w:r>
      <w:r>
        <w:rPr>
          <w:rFonts w:ascii="Times New Roman" w:hAnsi="Times New Roman"/>
          <w:sz w:val="24"/>
          <w:szCs w:val="24"/>
        </w:rPr>
        <w:t>п</w:t>
      </w:r>
      <w:r w:rsidRPr="00D31DE2">
        <w:rPr>
          <w:rFonts w:ascii="Times New Roman" w:hAnsi="Times New Roman"/>
          <w:sz w:val="24"/>
          <w:szCs w:val="24"/>
        </w:rPr>
        <w:t>о</w:t>
      </w:r>
      <w:r>
        <w:rPr>
          <w:rFonts w:ascii="Times New Roman" w:hAnsi="Times New Roman"/>
          <w:sz w:val="24"/>
          <w:szCs w:val="24"/>
        </w:rPr>
        <w:t>становления</w:t>
      </w:r>
      <w:r w:rsidRPr="00D31DE2">
        <w:rPr>
          <w:rFonts w:ascii="Times New Roman" w:hAnsi="Times New Roman"/>
          <w:sz w:val="24"/>
          <w:szCs w:val="24"/>
        </w:rPr>
        <w:t xml:space="preserve"> осуществляется на </w:t>
      </w:r>
      <w:r>
        <w:rPr>
          <w:rFonts w:ascii="Times New Roman" w:hAnsi="Times New Roman"/>
          <w:sz w:val="24"/>
          <w:szCs w:val="24"/>
        </w:rPr>
        <w:t>территории</w:t>
      </w:r>
      <w:r w:rsidRPr="00D31DE2">
        <w:rPr>
          <w:rFonts w:ascii="Times New Roman" w:hAnsi="Times New Roman"/>
          <w:sz w:val="24"/>
          <w:szCs w:val="24"/>
        </w:rPr>
        <w:t xml:space="preserve">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w:t>
      </w:r>
      <w:r w:rsidRPr="00693A05">
        <w:rPr>
          <w:rFonts w:ascii="Times New Roman" w:hAnsi="Times New Roman"/>
          <w:sz w:val="24"/>
          <w:szCs w:val="24"/>
        </w:rPr>
        <w:t>указанных документов</w:t>
      </w:r>
      <w:proofErr w:type="gramEnd"/>
      <w:r w:rsidRPr="00693A05">
        <w:rPr>
          <w:rFonts w:ascii="Times New Roman" w:hAnsi="Times New Roman"/>
          <w:sz w:val="24"/>
          <w:szCs w:val="24"/>
        </w:rPr>
        <w:t xml:space="preserve">, а если срок действия указанных </w:t>
      </w:r>
      <w:r w:rsidRPr="00693A05">
        <w:rPr>
          <w:rFonts w:ascii="Times New Roman" w:hAnsi="Times New Roman"/>
          <w:sz w:val="24"/>
          <w:szCs w:val="24"/>
        </w:rPr>
        <w:lastRenderedPageBreak/>
        <w:t xml:space="preserve">документов не определен - в течение 1 года со дня вступления в силу настоящего </w:t>
      </w:r>
      <w:r>
        <w:rPr>
          <w:rFonts w:ascii="Times New Roman" w:hAnsi="Times New Roman"/>
          <w:sz w:val="24"/>
          <w:szCs w:val="24"/>
        </w:rPr>
        <w:t>постановления</w:t>
      </w:r>
      <w:r w:rsidRPr="00693A05">
        <w:rPr>
          <w:rFonts w:ascii="Times New Roman" w:hAnsi="Times New Roman"/>
          <w:sz w:val="24"/>
          <w:szCs w:val="24"/>
        </w:rPr>
        <w:t xml:space="preserve"> (при отсутствии оснований для прекращения действия указанных документов до истечения этого срока).</w:t>
      </w:r>
    </w:p>
    <w:p w:rsidR="00686B3F" w:rsidRDefault="00686B3F" w:rsidP="00686B3F">
      <w:pPr>
        <w:pStyle w:val="ConsPlusNormal"/>
        <w:ind w:firstLine="0"/>
        <w:jc w:val="both"/>
        <w:rPr>
          <w:rFonts w:ascii="Times New Roman" w:hAnsi="Times New Roman"/>
          <w:sz w:val="24"/>
          <w:szCs w:val="24"/>
        </w:rPr>
      </w:pPr>
      <w:r>
        <w:rPr>
          <w:rFonts w:ascii="Times New Roman" w:hAnsi="Times New Roman"/>
          <w:sz w:val="24"/>
          <w:szCs w:val="24"/>
        </w:rPr>
        <w:t>4.</w:t>
      </w:r>
      <w:r w:rsidRPr="00D31DE2">
        <w:rPr>
          <w:rFonts w:ascii="Times New Roman" w:hAnsi="Times New Roman"/>
          <w:sz w:val="24"/>
          <w:szCs w:val="24"/>
        </w:rPr>
        <w:t xml:space="preserve"> Лица, разме</w:t>
      </w:r>
      <w:r>
        <w:rPr>
          <w:rFonts w:ascii="Times New Roman" w:hAnsi="Times New Roman"/>
          <w:sz w:val="24"/>
          <w:szCs w:val="24"/>
        </w:rPr>
        <w:t>стившие</w:t>
      </w:r>
      <w:r w:rsidRPr="00441E4E">
        <w:rPr>
          <w:rFonts w:ascii="Times New Roman" w:hAnsi="Times New Roman"/>
          <w:sz w:val="24"/>
          <w:szCs w:val="24"/>
        </w:rPr>
        <w:t xml:space="preserve"> нестационарны</w:t>
      </w:r>
      <w:r>
        <w:rPr>
          <w:rFonts w:ascii="Times New Roman" w:hAnsi="Times New Roman"/>
          <w:sz w:val="24"/>
          <w:szCs w:val="24"/>
        </w:rPr>
        <w:t>е</w:t>
      </w:r>
      <w:r w:rsidRPr="00441E4E">
        <w:rPr>
          <w:rFonts w:ascii="Times New Roman" w:hAnsi="Times New Roman"/>
          <w:sz w:val="24"/>
          <w:szCs w:val="24"/>
        </w:rPr>
        <w:t xml:space="preserve"> торговы</w:t>
      </w:r>
      <w:r>
        <w:rPr>
          <w:rFonts w:ascii="Times New Roman" w:hAnsi="Times New Roman"/>
          <w:sz w:val="24"/>
          <w:szCs w:val="24"/>
        </w:rPr>
        <w:t>е</w:t>
      </w:r>
      <w:r w:rsidRPr="00441E4E">
        <w:rPr>
          <w:rFonts w:ascii="Times New Roman" w:hAnsi="Times New Roman"/>
          <w:sz w:val="24"/>
          <w:szCs w:val="24"/>
        </w:rPr>
        <w:t xml:space="preserve"> объект</w:t>
      </w:r>
      <w:r>
        <w:rPr>
          <w:rFonts w:ascii="Times New Roman" w:hAnsi="Times New Roman"/>
          <w:sz w:val="24"/>
          <w:szCs w:val="24"/>
        </w:rPr>
        <w:t>ы</w:t>
      </w:r>
      <w:r w:rsidRPr="00441E4E">
        <w:rPr>
          <w:rFonts w:ascii="Times New Roman" w:hAnsi="Times New Roman"/>
          <w:sz w:val="24"/>
          <w:szCs w:val="24"/>
        </w:rPr>
        <w:t xml:space="preserve">, время функционирования которых имеет круглогодичный характер, добросовестно исполняющие условия </w:t>
      </w:r>
      <w:r>
        <w:rPr>
          <w:rFonts w:ascii="Times New Roman" w:hAnsi="Times New Roman"/>
          <w:sz w:val="24"/>
          <w:szCs w:val="24"/>
        </w:rPr>
        <w:t>размещения объектов</w:t>
      </w:r>
      <w:r w:rsidRPr="00441E4E">
        <w:rPr>
          <w:rFonts w:ascii="Times New Roman" w:hAnsi="Times New Roman"/>
          <w:sz w:val="24"/>
          <w:szCs w:val="24"/>
        </w:rPr>
        <w:t xml:space="preserve">, после истечения срока </w:t>
      </w:r>
      <w:r>
        <w:rPr>
          <w:rFonts w:ascii="Times New Roman" w:hAnsi="Times New Roman"/>
          <w:sz w:val="24"/>
          <w:szCs w:val="24"/>
        </w:rPr>
        <w:t>размещения объекта</w:t>
      </w:r>
      <w:r w:rsidRPr="00441E4E">
        <w:rPr>
          <w:rFonts w:ascii="Times New Roman" w:hAnsi="Times New Roman"/>
          <w:sz w:val="24"/>
          <w:szCs w:val="24"/>
        </w:rPr>
        <w:t xml:space="preserve"> имеют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Лицо, имеющее намерение реализовать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должно подать заявление в Администрацию за 30 календарных дней до дня окончания срока действующего </w:t>
      </w:r>
      <w:r>
        <w:rPr>
          <w:rFonts w:ascii="Times New Roman" w:hAnsi="Times New Roman"/>
          <w:sz w:val="24"/>
          <w:szCs w:val="24"/>
        </w:rPr>
        <w:t>решения</w:t>
      </w:r>
      <w:r w:rsidRPr="00441E4E">
        <w:rPr>
          <w:rFonts w:ascii="Times New Roman" w:hAnsi="Times New Roman"/>
          <w:sz w:val="24"/>
          <w:szCs w:val="24"/>
        </w:rPr>
        <w:t>.</w:t>
      </w:r>
      <w:r>
        <w:rPr>
          <w:rFonts w:ascii="Times New Roman" w:hAnsi="Times New Roman"/>
          <w:sz w:val="24"/>
          <w:szCs w:val="24"/>
        </w:rPr>
        <w:t xml:space="preserve"> В случае отсутствия заявлений от других лиц, имеющих намерение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нестационарный торговый объект, размещение</w:t>
      </w:r>
      <w:r w:rsidRPr="00693A05">
        <w:rPr>
          <w:rFonts w:ascii="Times New Roman" w:hAnsi="Times New Roman"/>
          <w:sz w:val="24"/>
          <w:szCs w:val="24"/>
        </w:rPr>
        <w:t xml:space="preserve"> на новый срок </w:t>
      </w:r>
      <w:r>
        <w:rPr>
          <w:rFonts w:ascii="Times New Roman" w:hAnsi="Times New Roman"/>
          <w:sz w:val="24"/>
          <w:szCs w:val="24"/>
        </w:rPr>
        <w:t>осуществляется</w:t>
      </w:r>
      <w:r w:rsidRPr="00693A05">
        <w:rPr>
          <w:rFonts w:ascii="Times New Roman" w:hAnsi="Times New Roman"/>
          <w:sz w:val="24"/>
          <w:szCs w:val="24"/>
        </w:rPr>
        <w:t xml:space="preserve"> </w:t>
      </w:r>
      <w:r>
        <w:rPr>
          <w:rFonts w:ascii="Times New Roman" w:hAnsi="Times New Roman"/>
          <w:sz w:val="24"/>
          <w:szCs w:val="24"/>
        </w:rPr>
        <w:t>на тех же условиях.</w:t>
      </w:r>
    </w:p>
    <w:p w:rsidR="00686B3F" w:rsidRDefault="00686B3F" w:rsidP="00686B3F">
      <w:pPr>
        <w:tabs>
          <w:tab w:val="left" w:pos="284"/>
        </w:tabs>
        <w:suppressAutoHyphens w:val="0"/>
        <w:jc w:val="both"/>
        <w:rPr>
          <w:sz w:val="24"/>
          <w:szCs w:val="24"/>
          <w:lang w:eastAsia="ru-RU"/>
        </w:rPr>
      </w:pPr>
      <w:r>
        <w:rPr>
          <w:sz w:val="24"/>
          <w:szCs w:val="24"/>
          <w:lang w:eastAsia="ru-RU"/>
        </w:rPr>
        <w:t xml:space="preserve">5. </w:t>
      </w:r>
      <w:r w:rsidRPr="004B09F8">
        <w:rPr>
          <w:sz w:val="24"/>
          <w:szCs w:val="24"/>
          <w:lang w:eastAsia="ru-RU"/>
        </w:rPr>
        <w:t xml:space="preserve">Опубликовать настоящее постановление в </w:t>
      </w:r>
      <w:r w:rsidR="009645B4">
        <w:rPr>
          <w:sz w:val="24"/>
          <w:szCs w:val="24"/>
          <w:lang w:eastAsia="ru-RU"/>
        </w:rPr>
        <w:t xml:space="preserve">установленном порядке </w:t>
      </w:r>
      <w:r w:rsidRPr="00345B45">
        <w:rPr>
          <w:sz w:val="24"/>
          <w:szCs w:val="24"/>
          <w:lang w:eastAsia="ru-RU"/>
        </w:rPr>
        <w:t xml:space="preserve"> и </w:t>
      </w:r>
      <w:proofErr w:type="gramStart"/>
      <w:r w:rsidRPr="00345B45">
        <w:rPr>
          <w:sz w:val="24"/>
          <w:szCs w:val="24"/>
          <w:lang w:eastAsia="ru-RU"/>
        </w:rPr>
        <w:t>разместить его</w:t>
      </w:r>
      <w:proofErr w:type="gramEnd"/>
      <w:r w:rsidRPr="00345B45">
        <w:rPr>
          <w:sz w:val="24"/>
          <w:szCs w:val="24"/>
          <w:lang w:eastAsia="ru-RU"/>
        </w:rPr>
        <w:t xml:space="preserve"> на сайте Администр</w:t>
      </w:r>
      <w:r>
        <w:rPr>
          <w:sz w:val="24"/>
          <w:szCs w:val="24"/>
          <w:lang w:eastAsia="ru-RU"/>
        </w:rPr>
        <w:t>ации</w:t>
      </w:r>
      <w:r w:rsidR="009645B4">
        <w:rPr>
          <w:sz w:val="24"/>
          <w:szCs w:val="24"/>
          <w:lang w:eastAsia="ru-RU"/>
        </w:rPr>
        <w:t xml:space="preserve"> Средневасюганского </w:t>
      </w:r>
      <w:r>
        <w:rPr>
          <w:sz w:val="24"/>
          <w:szCs w:val="24"/>
          <w:lang w:eastAsia="ru-RU"/>
        </w:rPr>
        <w:t>сельского поселения.</w:t>
      </w:r>
    </w:p>
    <w:p w:rsidR="00686B3F" w:rsidRPr="004B09F8" w:rsidRDefault="00686B3F" w:rsidP="00686B3F">
      <w:pPr>
        <w:tabs>
          <w:tab w:val="left" w:pos="284"/>
        </w:tabs>
        <w:suppressAutoHyphens w:val="0"/>
        <w:jc w:val="both"/>
        <w:rPr>
          <w:sz w:val="24"/>
          <w:szCs w:val="24"/>
          <w:lang w:eastAsia="ru-RU"/>
        </w:rPr>
      </w:pPr>
      <w:r>
        <w:rPr>
          <w:sz w:val="24"/>
          <w:szCs w:val="24"/>
          <w:lang w:eastAsia="ru-RU"/>
        </w:rPr>
        <w:t xml:space="preserve">6. </w:t>
      </w:r>
      <w:proofErr w:type="gramStart"/>
      <w:r w:rsidRPr="004B09F8">
        <w:rPr>
          <w:sz w:val="24"/>
          <w:szCs w:val="24"/>
          <w:lang w:eastAsia="ru-RU"/>
        </w:rPr>
        <w:t>Контроль за</w:t>
      </w:r>
      <w:proofErr w:type="gramEnd"/>
      <w:r w:rsidRPr="004B09F8">
        <w:rPr>
          <w:sz w:val="24"/>
          <w:szCs w:val="24"/>
          <w:lang w:eastAsia="ru-RU"/>
        </w:rPr>
        <w:t xml:space="preserve"> исполнением настоящего постановления оставляю за собой.</w:t>
      </w:r>
    </w:p>
    <w:p w:rsidR="00686B3F" w:rsidRPr="00345B45" w:rsidRDefault="00686B3F" w:rsidP="00686B3F">
      <w:pPr>
        <w:suppressAutoHyphens w:val="0"/>
        <w:ind w:left="644"/>
        <w:jc w:val="both"/>
        <w:rPr>
          <w:sz w:val="24"/>
          <w:szCs w:val="24"/>
          <w:lang w:eastAsia="ru-RU"/>
        </w:rPr>
      </w:pPr>
    </w:p>
    <w:p w:rsidR="00686B3F" w:rsidRPr="00345B45" w:rsidRDefault="00686B3F" w:rsidP="00686B3F">
      <w:pPr>
        <w:suppressAutoHyphens w:val="0"/>
        <w:ind w:left="644"/>
        <w:jc w:val="both"/>
        <w:rPr>
          <w:sz w:val="22"/>
          <w:szCs w:val="24"/>
          <w:lang w:eastAsia="ru-RU"/>
        </w:rPr>
      </w:pPr>
    </w:p>
    <w:p w:rsidR="00686B3F" w:rsidRPr="004B09F8" w:rsidRDefault="00686B3F" w:rsidP="00686B3F">
      <w:pPr>
        <w:suppressAutoHyphens w:val="0"/>
        <w:jc w:val="both"/>
        <w:rPr>
          <w:sz w:val="22"/>
          <w:szCs w:val="24"/>
          <w:lang w:eastAsia="ru-RU"/>
        </w:rPr>
      </w:pPr>
    </w:p>
    <w:p w:rsidR="009645B4" w:rsidRDefault="00686B3F" w:rsidP="00686B3F">
      <w:pPr>
        <w:suppressAutoHyphens w:val="0"/>
        <w:rPr>
          <w:sz w:val="24"/>
          <w:szCs w:val="24"/>
          <w:lang w:eastAsia="ru-RU"/>
        </w:rPr>
      </w:pPr>
      <w:r w:rsidRPr="004B09F8">
        <w:rPr>
          <w:sz w:val="22"/>
          <w:szCs w:val="24"/>
          <w:lang w:eastAsia="ru-RU"/>
        </w:rPr>
        <w:t xml:space="preserve">      </w:t>
      </w:r>
      <w:r w:rsidRPr="004B09F8">
        <w:rPr>
          <w:sz w:val="24"/>
          <w:szCs w:val="24"/>
          <w:lang w:eastAsia="ru-RU"/>
        </w:rPr>
        <w:t xml:space="preserve">Глава </w:t>
      </w:r>
      <w:r w:rsidR="009645B4">
        <w:rPr>
          <w:sz w:val="24"/>
          <w:szCs w:val="24"/>
          <w:lang w:eastAsia="ru-RU"/>
        </w:rPr>
        <w:t xml:space="preserve">Средневасюганского </w:t>
      </w:r>
    </w:p>
    <w:p w:rsidR="00686B3F" w:rsidRPr="004B09F8" w:rsidRDefault="009645B4" w:rsidP="00686B3F">
      <w:pPr>
        <w:suppressAutoHyphens w:val="0"/>
        <w:rPr>
          <w:sz w:val="24"/>
          <w:szCs w:val="24"/>
          <w:lang w:eastAsia="ru-RU"/>
        </w:rPr>
      </w:pPr>
      <w:r>
        <w:rPr>
          <w:sz w:val="24"/>
          <w:szCs w:val="24"/>
          <w:lang w:eastAsia="ru-RU"/>
        </w:rPr>
        <w:t xml:space="preserve">      </w:t>
      </w:r>
      <w:r w:rsidR="00686B3F" w:rsidRPr="004B09F8">
        <w:rPr>
          <w:sz w:val="24"/>
          <w:szCs w:val="24"/>
          <w:lang w:eastAsia="ru-RU"/>
        </w:rPr>
        <w:t>сельского поселения</w:t>
      </w:r>
      <w:r w:rsidR="00686B3F" w:rsidRPr="004B09F8">
        <w:rPr>
          <w:sz w:val="24"/>
          <w:szCs w:val="24"/>
          <w:lang w:eastAsia="ru-RU"/>
        </w:rPr>
        <w:tab/>
      </w:r>
      <w:r w:rsidR="00686B3F" w:rsidRPr="004B09F8">
        <w:rPr>
          <w:sz w:val="24"/>
          <w:szCs w:val="24"/>
          <w:lang w:eastAsia="ru-RU"/>
        </w:rPr>
        <w:tab/>
      </w:r>
      <w:r w:rsidR="00686B3F">
        <w:rPr>
          <w:sz w:val="24"/>
          <w:szCs w:val="24"/>
          <w:lang w:eastAsia="ru-RU"/>
        </w:rPr>
        <w:t xml:space="preserve">  </w:t>
      </w:r>
      <w:r w:rsidR="00686B3F" w:rsidRPr="004B09F8">
        <w:rPr>
          <w:sz w:val="24"/>
          <w:szCs w:val="24"/>
          <w:lang w:eastAsia="ru-RU"/>
        </w:rPr>
        <w:t xml:space="preserve">                        </w:t>
      </w:r>
      <w:r>
        <w:rPr>
          <w:sz w:val="24"/>
          <w:szCs w:val="24"/>
          <w:lang w:eastAsia="ru-RU"/>
        </w:rPr>
        <w:t xml:space="preserve">                     А.К. Русаков </w:t>
      </w:r>
    </w:p>
    <w:p w:rsidR="00686B3F" w:rsidRPr="004B09F8"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Default="00686B3F" w:rsidP="00686B3F">
      <w:pPr>
        <w:suppressAutoHyphens w:val="0"/>
        <w:rPr>
          <w:sz w:val="24"/>
          <w:szCs w:val="24"/>
          <w:lang w:eastAsia="ru-RU"/>
        </w:rPr>
      </w:pPr>
    </w:p>
    <w:p w:rsidR="00686B3F" w:rsidRPr="00B7159C" w:rsidRDefault="00686B3F" w:rsidP="00686B3F">
      <w:pPr>
        <w:pStyle w:val="ConsPlusTitle"/>
        <w:jc w:val="right"/>
        <w:rPr>
          <w:rFonts w:ascii="Times New Roman" w:hAnsi="Times New Roman"/>
          <w:b w:val="0"/>
          <w:bCs w:val="0"/>
          <w:sz w:val="24"/>
          <w:szCs w:val="24"/>
        </w:rPr>
      </w:pPr>
      <w:r w:rsidRPr="00B7159C">
        <w:rPr>
          <w:rFonts w:ascii="Times New Roman" w:hAnsi="Times New Roman"/>
          <w:b w:val="0"/>
          <w:bCs w:val="0"/>
          <w:sz w:val="24"/>
          <w:szCs w:val="24"/>
        </w:rPr>
        <w:lastRenderedPageBreak/>
        <w:t>Приложение к постановлению</w:t>
      </w:r>
    </w:p>
    <w:p w:rsidR="009645B4" w:rsidRDefault="00686B3F" w:rsidP="00686B3F">
      <w:pPr>
        <w:pStyle w:val="ConsPlusNormal"/>
        <w:jc w:val="right"/>
        <w:rPr>
          <w:rFonts w:ascii="Times New Roman" w:hAnsi="Times New Roman"/>
          <w:sz w:val="24"/>
          <w:szCs w:val="24"/>
        </w:rPr>
      </w:pPr>
      <w:r w:rsidRPr="00B7159C">
        <w:rPr>
          <w:rFonts w:ascii="Times New Roman" w:hAnsi="Times New Roman"/>
          <w:sz w:val="24"/>
          <w:szCs w:val="24"/>
        </w:rPr>
        <w:t>Администрации</w:t>
      </w:r>
      <w:r w:rsidR="009645B4">
        <w:rPr>
          <w:rFonts w:ascii="Times New Roman" w:hAnsi="Times New Roman"/>
          <w:sz w:val="24"/>
          <w:szCs w:val="24"/>
        </w:rPr>
        <w:t xml:space="preserve"> Средневасюганского </w:t>
      </w:r>
    </w:p>
    <w:p w:rsidR="00686B3F" w:rsidRPr="00B7159C" w:rsidRDefault="00686B3F" w:rsidP="00686B3F">
      <w:pPr>
        <w:pStyle w:val="ConsPlusNormal"/>
        <w:jc w:val="right"/>
        <w:rPr>
          <w:rFonts w:ascii="Times New Roman" w:hAnsi="Times New Roman"/>
          <w:sz w:val="24"/>
          <w:szCs w:val="24"/>
        </w:rPr>
      </w:pPr>
      <w:r>
        <w:rPr>
          <w:rFonts w:ascii="Times New Roman" w:hAnsi="Times New Roman"/>
          <w:sz w:val="24"/>
          <w:szCs w:val="24"/>
        </w:rPr>
        <w:t>с</w:t>
      </w:r>
      <w:r w:rsidRPr="00B7159C">
        <w:rPr>
          <w:rFonts w:ascii="Times New Roman" w:hAnsi="Times New Roman"/>
          <w:sz w:val="24"/>
          <w:szCs w:val="24"/>
        </w:rPr>
        <w:t>ельского поселения</w:t>
      </w:r>
    </w:p>
    <w:p w:rsidR="00686B3F" w:rsidRPr="00B7159C" w:rsidRDefault="00686B3F" w:rsidP="00686B3F">
      <w:pPr>
        <w:jc w:val="right"/>
        <w:rPr>
          <w:rFonts w:eastAsia="Arial"/>
          <w:sz w:val="24"/>
          <w:szCs w:val="24"/>
        </w:rPr>
      </w:pPr>
      <w:r>
        <w:rPr>
          <w:rFonts w:eastAsia="Arial"/>
          <w:sz w:val="24"/>
          <w:szCs w:val="24"/>
        </w:rPr>
        <w:t>о</w:t>
      </w:r>
      <w:r w:rsidRPr="00B7159C">
        <w:rPr>
          <w:rFonts w:eastAsia="Arial"/>
          <w:sz w:val="24"/>
          <w:szCs w:val="24"/>
        </w:rPr>
        <w:t>т</w:t>
      </w:r>
      <w:r w:rsidR="009645B4">
        <w:rPr>
          <w:rFonts w:eastAsia="Arial"/>
          <w:sz w:val="24"/>
          <w:szCs w:val="24"/>
        </w:rPr>
        <w:t xml:space="preserve"> 09.07.2018 </w:t>
      </w:r>
      <w:r w:rsidRPr="00B7159C">
        <w:rPr>
          <w:rFonts w:eastAsia="Arial"/>
          <w:sz w:val="24"/>
          <w:szCs w:val="24"/>
        </w:rPr>
        <w:t xml:space="preserve"> №</w:t>
      </w:r>
      <w:r w:rsidR="009645B4">
        <w:rPr>
          <w:rFonts w:eastAsia="Arial"/>
          <w:sz w:val="24"/>
          <w:szCs w:val="24"/>
        </w:rPr>
        <w:t xml:space="preserve"> 24</w:t>
      </w:r>
    </w:p>
    <w:p w:rsidR="00686B3F" w:rsidRPr="00B7159C" w:rsidRDefault="00686B3F" w:rsidP="00686B3F">
      <w:pPr>
        <w:pStyle w:val="ConsPlusTitle"/>
        <w:jc w:val="center"/>
        <w:rPr>
          <w:rFonts w:ascii="Times New Roman" w:hAnsi="Times New Roman"/>
          <w:b w:val="0"/>
          <w:bCs w:val="0"/>
          <w:sz w:val="24"/>
          <w:szCs w:val="24"/>
        </w:rPr>
      </w:pPr>
    </w:p>
    <w:p w:rsidR="00686B3F" w:rsidRPr="00347B83" w:rsidRDefault="00686B3F" w:rsidP="00686B3F">
      <w:pPr>
        <w:pStyle w:val="ConsPlusTitle"/>
        <w:jc w:val="center"/>
        <w:rPr>
          <w:rFonts w:ascii="Times New Roman" w:hAnsi="Times New Roman"/>
          <w:sz w:val="24"/>
          <w:szCs w:val="24"/>
        </w:rPr>
      </w:pPr>
      <w:r w:rsidRPr="00347B83">
        <w:rPr>
          <w:rFonts w:ascii="Times New Roman" w:hAnsi="Times New Roman"/>
          <w:sz w:val="24"/>
          <w:szCs w:val="24"/>
        </w:rPr>
        <w:t>ПОРЯДОК</w:t>
      </w:r>
    </w:p>
    <w:p w:rsidR="00686B3F" w:rsidRPr="00347B83" w:rsidRDefault="00686B3F" w:rsidP="00686B3F">
      <w:pPr>
        <w:pStyle w:val="ConsPlusTitle"/>
        <w:jc w:val="center"/>
        <w:rPr>
          <w:rFonts w:ascii="Times New Roman" w:hAnsi="Times New Roman"/>
          <w:sz w:val="24"/>
          <w:szCs w:val="24"/>
        </w:rPr>
      </w:pPr>
      <w:r w:rsidRPr="00347B83">
        <w:rPr>
          <w:rFonts w:ascii="Times New Roman" w:hAnsi="Times New Roman"/>
          <w:sz w:val="24"/>
          <w:szCs w:val="24"/>
        </w:rPr>
        <w:t>РАССМОТРЕНИЯ ОБРАЩЕНИЙ ФИЗИЧЕСКИХ И ЮРИДИЧЕСКИХ ЛИЦ,</w:t>
      </w:r>
    </w:p>
    <w:p w:rsidR="00686B3F" w:rsidRPr="00347B83" w:rsidRDefault="00686B3F" w:rsidP="00686B3F">
      <w:pPr>
        <w:pStyle w:val="ConsPlusTitle"/>
        <w:jc w:val="center"/>
        <w:rPr>
          <w:rFonts w:ascii="Times New Roman" w:hAnsi="Times New Roman"/>
          <w:sz w:val="24"/>
          <w:szCs w:val="24"/>
        </w:rPr>
      </w:pPr>
      <w:proofErr w:type="gramStart"/>
      <w:r w:rsidRPr="00347B83">
        <w:rPr>
          <w:rFonts w:ascii="Times New Roman" w:hAnsi="Times New Roman"/>
          <w:sz w:val="24"/>
          <w:szCs w:val="24"/>
        </w:rPr>
        <w:t>ИМЕЮЩИХ</w:t>
      </w:r>
      <w:proofErr w:type="gramEnd"/>
      <w:r w:rsidRPr="00347B83">
        <w:rPr>
          <w:rFonts w:ascii="Times New Roman" w:hAnsi="Times New Roman"/>
          <w:sz w:val="24"/>
          <w:szCs w:val="24"/>
        </w:rPr>
        <w:t xml:space="preserve"> НАМЕРЕНИЕ РАЗМЕСТИТЬ НЕСТАЦИОНАРНЫЕ ТОРГОВЫЕ</w:t>
      </w:r>
      <w:r>
        <w:rPr>
          <w:rFonts w:ascii="Times New Roman" w:hAnsi="Times New Roman"/>
          <w:sz w:val="24"/>
          <w:szCs w:val="24"/>
        </w:rPr>
        <w:t xml:space="preserve"> </w:t>
      </w:r>
      <w:r w:rsidRPr="00347B83">
        <w:rPr>
          <w:rFonts w:ascii="Times New Roman" w:hAnsi="Times New Roman"/>
          <w:sz w:val="24"/>
          <w:szCs w:val="24"/>
        </w:rPr>
        <w:t xml:space="preserve"> ОБЪЕКТЫ</w:t>
      </w:r>
      <w:r>
        <w:rPr>
          <w:rFonts w:ascii="Times New Roman" w:hAnsi="Times New Roman"/>
          <w:sz w:val="24"/>
          <w:szCs w:val="24"/>
        </w:rPr>
        <w:t xml:space="preserve"> </w:t>
      </w:r>
      <w:r w:rsidRPr="00347B83">
        <w:rPr>
          <w:rFonts w:ascii="Times New Roman" w:hAnsi="Times New Roman"/>
          <w:sz w:val="24"/>
          <w:szCs w:val="24"/>
        </w:rPr>
        <w:t xml:space="preserve">НА </w:t>
      </w:r>
      <w:r>
        <w:rPr>
          <w:rFonts w:ascii="Times New Roman" w:hAnsi="Times New Roman"/>
          <w:sz w:val="24"/>
          <w:szCs w:val="24"/>
        </w:rPr>
        <w:t xml:space="preserve">ТЕРРИТОРИИ </w:t>
      </w:r>
      <w:r w:rsidR="009645B4">
        <w:rPr>
          <w:rFonts w:ascii="Times New Roman" w:hAnsi="Times New Roman"/>
          <w:sz w:val="24"/>
          <w:szCs w:val="24"/>
        </w:rPr>
        <w:t xml:space="preserve"> СРЕДНЕВАСЮГАНСКОГО  </w:t>
      </w:r>
      <w:r>
        <w:rPr>
          <w:rFonts w:ascii="Times New Roman" w:hAnsi="Times New Roman"/>
          <w:sz w:val="24"/>
          <w:szCs w:val="24"/>
        </w:rPr>
        <w:t>СЕЛЬСКОГО ПОСЕЛЕНИЯ ТОМСКОГО РАЙОНА</w:t>
      </w:r>
      <w:r w:rsidRPr="00347B83">
        <w:rPr>
          <w:rFonts w:ascii="Times New Roman" w:hAnsi="Times New Roman"/>
          <w:sz w:val="24"/>
          <w:szCs w:val="24"/>
        </w:rPr>
        <w:t xml:space="preserve"> </w:t>
      </w:r>
    </w:p>
    <w:p w:rsidR="00686B3F" w:rsidRDefault="00686B3F" w:rsidP="00686B3F">
      <w:pPr>
        <w:pStyle w:val="ConsPlusNormal"/>
        <w:jc w:val="both"/>
        <w:rPr>
          <w:sz w:val="24"/>
          <w:szCs w:val="24"/>
        </w:rPr>
      </w:pPr>
    </w:p>
    <w:p w:rsidR="00686B3F" w:rsidRDefault="00686B3F" w:rsidP="00686B3F">
      <w:pPr>
        <w:jc w:val="center"/>
        <w:rPr>
          <w:b/>
          <w:sz w:val="24"/>
          <w:szCs w:val="24"/>
        </w:rPr>
      </w:pPr>
      <w:r w:rsidRPr="001429BF">
        <w:rPr>
          <w:b/>
          <w:sz w:val="24"/>
          <w:szCs w:val="24"/>
        </w:rPr>
        <w:t>Раздел 1. Общие положения</w:t>
      </w:r>
    </w:p>
    <w:p w:rsidR="00686B3F" w:rsidRPr="001429BF" w:rsidRDefault="00686B3F" w:rsidP="00686B3F">
      <w:pPr>
        <w:jc w:val="center"/>
        <w:rPr>
          <w:b/>
          <w:sz w:val="24"/>
          <w:szCs w:val="24"/>
        </w:rPr>
      </w:pPr>
    </w:p>
    <w:p w:rsidR="00686B3F" w:rsidRPr="00693A05"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proofErr w:type="gramStart"/>
      <w:r w:rsidRPr="00441E4E">
        <w:rPr>
          <w:rFonts w:ascii="Times New Roman" w:hAnsi="Times New Roman"/>
          <w:sz w:val="24"/>
          <w:szCs w:val="24"/>
        </w:rPr>
        <w:t xml:space="preserve">Настоящий Порядок разработан в соответствии </w:t>
      </w:r>
      <w:r w:rsidRPr="00693A05">
        <w:rPr>
          <w:rFonts w:ascii="Times New Roman" w:hAnsi="Times New Roman"/>
          <w:sz w:val="24"/>
          <w:szCs w:val="24"/>
        </w:rPr>
        <w:t xml:space="preserve">с </w:t>
      </w:r>
      <w:hyperlink r:id="rId5" w:history="1">
        <w:r w:rsidRPr="00693A05">
          <w:rPr>
            <w:rFonts w:ascii="Times New Roman" w:hAnsi="Times New Roman"/>
            <w:sz w:val="24"/>
            <w:szCs w:val="24"/>
          </w:rPr>
          <w:t>подпунктом 6 пункта 1 статьи 39.33</w:t>
        </w:r>
      </w:hyperlink>
      <w:r w:rsidRPr="00693A05">
        <w:rPr>
          <w:rFonts w:ascii="Times New Roman" w:hAnsi="Times New Roman"/>
          <w:sz w:val="24"/>
          <w:szCs w:val="24"/>
        </w:rPr>
        <w:t xml:space="preserve"> Земельного кодекса Российской Федерации, Федеральным </w:t>
      </w:r>
      <w:hyperlink r:id="rId6" w:history="1">
        <w:r w:rsidRPr="00693A05">
          <w:rPr>
            <w:rFonts w:ascii="Times New Roman" w:hAnsi="Times New Roman"/>
            <w:sz w:val="24"/>
            <w:szCs w:val="24"/>
          </w:rPr>
          <w:t>законом</w:t>
        </w:r>
      </w:hyperlink>
      <w:r w:rsidRPr="00693A05">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7" w:history="1">
        <w:r w:rsidRPr="00693A05">
          <w:rPr>
            <w:rFonts w:ascii="Times New Roman" w:hAnsi="Times New Roman"/>
            <w:sz w:val="24"/>
            <w:szCs w:val="24"/>
          </w:rPr>
          <w:t>статьей 5</w:t>
        </w:r>
      </w:hyperlink>
      <w:r w:rsidRPr="00693A05">
        <w:rPr>
          <w:rFonts w:ascii="Times New Roman" w:hAnsi="Times New Roman"/>
          <w:sz w:val="24"/>
          <w:szCs w:val="24"/>
        </w:rPr>
        <w:t xml:space="preserve"> Закона Томской области от 09.07.2015 N 100-ОЗ "О земельных отношениях в Томской области", </w:t>
      </w:r>
      <w:hyperlink r:id="rId8" w:history="1">
        <w:r w:rsidRPr="00693A05">
          <w:rPr>
            <w:rFonts w:ascii="Times New Roman" w:hAnsi="Times New Roman"/>
            <w:sz w:val="24"/>
            <w:szCs w:val="24"/>
          </w:rPr>
          <w:t>пунктом 5</w:t>
        </w:r>
      </w:hyperlink>
      <w:r w:rsidRPr="00693A05">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размещения нестационарных торговых объектов, утвержденного постановлением Администрации Томской области от 09.07.2010 N 135а, Устава </w:t>
      </w:r>
      <w:r w:rsidR="009645B4">
        <w:rPr>
          <w:rFonts w:ascii="Times New Roman" w:hAnsi="Times New Roman"/>
          <w:sz w:val="24"/>
          <w:szCs w:val="24"/>
        </w:rPr>
        <w:t xml:space="preserve">Средневасюганского </w:t>
      </w:r>
      <w:r w:rsidRPr="00693A05">
        <w:rPr>
          <w:rFonts w:ascii="Times New Roman" w:hAnsi="Times New Roman"/>
          <w:sz w:val="24"/>
          <w:szCs w:val="24"/>
        </w:rPr>
        <w:t xml:space="preserve">сельского поселения, Постановления Администрации </w:t>
      </w:r>
      <w:r w:rsidR="009645B4">
        <w:rPr>
          <w:rFonts w:ascii="Times New Roman" w:hAnsi="Times New Roman"/>
          <w:sz w:val="24"/>
          <w:szCs w:val="24"/>
        </w:rPr>
        <w:t xml:space="preserve">Средневасюганского </w:t>
      </w:r>
      <w:r w:rsidRPr="00693A05">
        <w:rPr>
          <w:rFonts w:ascii="Times New Roman" w:hAnsi="Times New Roman"/>
          <w:sz w:val="24"/>
          <w:szCs w:val="24"/>
        </w:rPr>
        <w:t xml:space="preserve">сельского поселения «Об утверждении схемы размещения нестационарных торговых объектов на территории </w:t>
      </w:r>
      <w:r w:rsidR="009645B4">
        <w:rPr>
          <w:rFonts w:ascii="Times New Roman" w:hAnsi="Times New Roman"/>
          <w:sz w:val="24"/>
          <w:szCs w:val="24"/>
        </w:rPr>
        <w:t xml:space="preserve">Средневасюганского </w:t>
      </w:r>
      <w:r w:rsidRPr="00693A05">
        <w:rPr>
          <w:rFonts w:ascii="Times New Roman" w:hAnsi="Times New Roman"/>
          <w:sz w:val="24"/>
          <w:szCs w:val="24"/>
        </w:rPr>
        <w:t xml:space="preserve">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9645B4">
        <w:rPr>
          <w:rFonts w:ascii="Times New Roman" w:hAnsi="Times New Roman"/>
          <w:sz w:val="24"/>
          <w:szCs w:val="24"/>
        </w:rPr>
        <w:t xml:space="preserve">Средневасюганского  </w:t>
      </w:r>
      <w:r w:rsidRPr="00693A05">
        <w:rPr>
          <w:rFonts w:ascii="Times New Roman" w:hAnsi="Times New Roman"/>
          <w:sz w:val="24"/>
          <w:szCs w:val="24"/>
        </w:rPr>
        <w:t>сельского</w:t>
      </w:r>
      <w:proofErr w:type="gramEnd"/>
      <w:r w:rsidRPr="00693A05">
        <w:rPr>
          <w:rFonts w:ascii="Times New Roman" w:hAnsi="Times New Roman"/>
          <w:sz w:val="24"/>
          <w:szCs w:val="24"/>
        </w:rPr>
        <w:t xml:space="preserve"> поселения.  </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w:t>
      </w:r>
      <w:r w:rsidRPr="00693A05">
        <w:rPr>
          <w:rFonts w:ascii="Times New Roman" w:hAnsi="Times New Roman"/>
          <w:sz w:val="24"/>
          <w:szCs w:val="24"/>
        </w:rPr>
        <w:t xml:space="preserve">. Физическое или юридическое лицо, имеющее намерение </w:t>
      </w:r>
      <w:proofErr w:type="gramStart"/>
      <w:r w:rsidRPr="00693A05">
        <w:rPr>
          <w:rFonts w:ascii="Times New Roman" w:hAnsi="Times New Roman"/>
          <w:sz w:val="24"/>
          <w:szCs w:val="24"/>
        </w:rPr>
        <w:t>разместить</w:t>
      </w:r>
      <w:proofErr w:type="gramEnd"/>
      <w:r w:rsidRPr="00693A05">
        <w:rPr>
          <w:rFonts w:ascii="Times New Roman" w:hAnsi="Times New Roman"/>
          <w:sz w:val="24"/>
          <w:szCs w:val="24"/>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w:t>
      </w:r>
      <w:r>
        <w:rPr>
          <w:rFonts w:ascii="Times New Roman" w:hAnsi="Times New Roman"/>
          <w:sz w:val="24"/>
          <w:szCs w:val="24"/>
        </w:rPr>
        <w:t>стить</w:t>
      </w:r>
      <w:r w:rsidRPr="00693A05">
        <w:rPr>
          <w:rFonts w:ascii="Times New Roman" w:hAnsi="Times New Roman"/>
          <w:sz w:val="24"/>
          <w:szCs w:val="24"/>
        </w:rPr>
        <w:t xml:space="preserve"> нестационарн</w:t>
      </w:r>
      <w:r>
        <w:rPr>
          <w:rFonts w:ascii="Times New Roman" w:hAnsi="Times New Roman"/>
          <w:sz w:val="24"/>
          <w:szCs w:val="24"/>
        </w:rPr>
        <w:t>ый</w:t>
      </w:r>
      <w:r w:rsidRPr="00693A05">
        <w:rPr>
          <w:rFonts w:ascii="Times New Roman" w:hAnsi="Times New Roman"/>
          <w:sz w:val="24"/>
          <w:szCs w:val="24"/>
        </w:rPr>
        <w:t xml:space="preserve"> торгов</w:t>
      </w:r>
      <w:r>
        <w:rPr>
          <w:rFonts w:ascii="Times New Roman" w:hAnsi="Times New Roman"/>
          <w:sz w:val="24"/>
          <w:szCs w:val="24"/>
        </w:rPr>
        <w:t>ый</w:t>
      </w:r>
      <w:r w:rsidRPr="00693A05">
        <w:rPr>
          <w:rFonts w:ascii="Times New Roman" w:hAnsi="Times New Roman"/>
          <w:sz w:val="24"/>
          <w:szCs w:val="24"/>
        </w:rPr>
        <w:t xml:space="preserve"> объект</w:t>
      </w:r>
      <w:r w:rsidRPr="00593F9E">
        <w:rPr>
          <w:rFonts w:ascii="Times New Roman" w:hAnsi="Times New Roman"/>
          <w:sz w:val="24"/>
          <w:szCs w:val="24"/>
        </w:rPr>
        <w:t xml:space="preserve"> </w:t>
      </w:r>
      <w:r w:rsidRPr="00441E4E">
        <w:rPr>
          <w:rFonts w:ascii="Times New Roman" w:hAnsi="Times New Roman"/>
          <w:sz w:val="24"/>
          <w:szCs w:val="24"/>
        </w:rPr>
        <w:t xml:space="preserve">в Администрацию </w:t>
      </w:r>
      <w:r w:rsidR="009645B4">
        <w:rPr>
          <w:rFonts w:ascii="Times New Roman" w:hAnsi="Times New Roman"/>
          <w:sz w:val="24"/>
          <w:szCs w:val="24"/>
        </w:rPr>
        <w:t xml:space="preserve">Средневасюганского </w:t>
      </w:r>
      <w:r w:rsidRPr="00441E4E">
        <w:rPr>
          <w:rFonts w:ascii="Times New Roman" w:hAnsi="Times New Roman"/>
          <w:sz w:val="24"/>
          <w:szCs w:val="24"/>
        </w:rPr>
        <w:t>сельского поселения (далее - Администрация).</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В заявлении </w:t>
      </w:r>
      <w:r w:rsidRPr="00593F9E">
        <w:rPr>
          <w:rFonts w:ascii="Times New Roman" w:hAnsi="Times New Roman"/>
          <w:sz w:val="24"/>
          <w:szCs w:val="24"/>
        </w:rPr>
        <w:t xml:space="preserve">о намерении </w:t>
      </w:r>
      <w:proofErr w:type="gramStart"/>
      <w:r w:rsidRPr="00593F9E">
        <w:rPr>
          <w:rFonts w:ascii="Times New Roman" w:hAnsi="Times New Roman"/>
          <w:sz w:val="24"/>
          <w:szCs w:val="24"/>
        </w:rPr>
        <w:t>разме</w:t>
      </w:r>
      <w:r>
        <w:rPr>
          <w:rFonts w:ascii="Times New Roman" w:hAnsi="Times New Roman"/>
          <w:sz w:val="24"/>
          <w:szCs w:val="24"/>
        </w:rPr>
        <w:t>стить</w:t>
      </w:r>
      <w:proofErr w:type="gramEnd"/>
      <w:r>
        <w:rPr>
          <w:rFonts w:ascii="Times New Roman" w:hAnsi="Times New Roman"/>
          <w:sz w:val="24"/>
          <w:szCs w:val="24"/>
        </w:rPr>
        <w:t xml:space="preserve"> </w:t>
      </w:r>
      <w:r w:rsidRPr="00593F9E">
        <w:rPr>
          <w:rFonts w:ascii="Times New Roman" w:hAnsi="Times New Roman"/>
          <w:sz w:val="24"/>
          <w:szCs w:val="24"/>
        </w:rPr>
        <w:t>нестационарн</w:t>
      </w:r>
      <w:r>
        <w:rPr>
          <w:rFonts w:ascii="Times New Roman" w:hAnsi="Times New Roman"/>
          <w:sz w:val="24"/>
          <w:szCs w:val="24"/>
        </w:rPr>
        <w:t>ый</w:t>
      </w:r>
      <w:r w:rsidRPr="00593F9E">
        <w:rPr>
          <w:rFonts w:ascii="Times New Roman" w:hAnsi="Times New Roman"/>
          <w:sz w:val="24"/>
          <w:szCs w:val="24"/>
        </w:rPr>
        <w:t xml:space="preserve"> торгов</w:t>
      </w:r>
      <w:r>
        <w:rPr>
          <w:rFonts w:ascii="Times New Roman" w:hAnsi="Times New Roman"/>
          <w:sz w:val="24"/>
          <w:szCs w:val="24"/>
        </w:rPr>
        <w:t>ый</w:t>
      </w:r>
      <w:r w:rsidRPr="00593F9E">
        <w:rPr>
          <w:rFonts w:ascii="Times New Roman" w:hAnsi="Times New Roman"/>
          <w:sz w:val="24"/>
          <w:szCs w:val="24"/>
        </w:rPr>
        <w:t xml:space="preserve"> объект</w:t>
      </w:r>
      <w:r w:rsidRPr="003F4363">
        <w:rPr>
          <w:rFonts w:ascii="Times New Roman" w:hAnsi="Times New Roman"/>
          <w:sz w:val="24"/>
          <w:szCs w:val="24"/>
        </w:rPr>
        <w:t xml:space="preserve"> (</w:t>
      </w:r>
      <w:r>
        <w:rPr>
          <w:rFonts w:ascii="Times New Roman" w:hAnsi="Times New Roman"/>
          <w:sz w:val="24"/>
          <w:szCs w:val="24"/>
        </w:rPr>
        <w:t>далее - заявление</w:t>
      </w:r>
      <w:r w:rsidRPr="003F4363">
        <w:rPr>
          <w:rFonts w:ascii="Times New Roman" w:hAnsi="Times New Roman"/>
          <w:sz w:val="24"/>
          <w:szCs w:val="24"/>
        </w:rPr>
        <w:t>)</w:t>
      </w:r>
      <w:r w:rsidRPr="00593F9E">
        <w:rPr>
          <w:rFonts w:ascii="Times New Roman" w:hAnsi="Times New Roman"/>
          <w:sz w:val="24"/>
          <w:szCs w:val="24"/>
        </w:rPr>
        <w:t xml:space="preserve"> </w:t>
      </w:r>
      <w:r w:rsidRPr="00441E4E">
        <w:rPr>
          <w:rFonts w:ascii="Times New Roman" w:hAnsi="Times New Roman"/>
          <w:sz w:val="24"/>
          <w:szCs w:val="24"/>
        </w:rPr>
        <w:t>заявитель либо его представитель должен указать:</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w:t>
      </w:r>
      <w:r>
        <w:rPr>
          <w:rFonts w:ascii="Times New Roman" w:hAnsi="Times New Roman"/>
          <w:sz w:val="24"/>
          <w:szCs w:val="24"/>
        </w:rPr>
        <w:t>, палатки, торгового автомата, передвижных средств торговли</w:t>
      </w:r>
      <w:r w:rsidRPr="00441E4E">
        <w:rPr>
          <w:rFonts w:ascii="Times New Roman" w:hAnsi="Times New Roman"/>
          <w:sz w:val="24"/>
          <w:szCs w:val="24"/>
        </w:rPr>
        <w:t>), ассортимент товаров, подлежащих продаже);</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lastRenderedPageBreak/>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К заявлению заявитель либо его представитель должен приложить следующие документы:</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При подаче заявления</w:t>
      </w:r>
      <w:r>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заявитель, являющийся физическим лицом, должен предъявить подлинник документ</w:t>
      </w:r>
      <w:r>
        <w:rPr>
          <w:rFonts w:ascii="Times New Roman" w:hAnsi="Times New Roman"/>
          <w:sz w:val="24"/>
          <w:szCs w:val="24"/>
        </w:rPr>
        <w:t>а, удостоверяющего его личность;</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представитель заявителя должен предъявить подлинник документа, удостоверяющего </w:t>
      </w:r>
      <w:r>
        <w:rPr>
          <w:rFonts w:ascii="Times New Roman" w:hAnsi="Times New Roman"/>
          <w:sz w:val="24"/>
          <w:szCs w:val="24"/>
        </w:rPr>
        <w:t xml:space="preserve">его </w:t>
      </w:r>
      <w:r w:rsidRPr="00441E4E">
        <w:rPr>
          <w:rFonts w:ascii="Times New Roman" w:hAnsi="Times New Roman"/>
          <w:sz w:val="24"/>
          <w:szCs w:val="24"/>
        </w:rPr>
        <w:t xml:space="preserve">личность, и подлинник документа, удостоверяющего </w:t>
      </w:r>
      <w:r>
        <w:rPr>
          <w:rFonts w:ascii="Times New Roman" w:hAnsi="Times New Roman"/>
          <w:sz w:val="24"/>
          <w:szCs w:val="24"/>
        </w:rPr>
        <w:t xml:space="preserve">его </w:t>
      </w:r>
      <w:r w:rsidRPr="00441E4E">
        <w:rPr>
          <w:rFonts w:ascii="Times New Roman" w:hAnsi="Times New Roman"/>
          <w:sz w:val="24"/>
          <w:szCs w:val="24"/>
        </w:rPr>
        <w:t>полномочия.</w:t>
      </w:r>
    </w:p>
    <w:p w:rsidR="00686B3F" w:rsidRDefault="00686B3F" w:rsidP="00686B3F">
      <w:pPr>
        <w:ind w:firstLine="567"/>
        <w:jc w:val="both"/>
        <w:rPr>
          <w:rFonts w:eastAsia="Arial"/>
          <w:sz w:val="24"/>
          <w:szCs w:val="24"/>
        </w:rPr>
      </w:pPr>
      <w:r>
        <w:rPr>
          <w:rFonts w:eastAsia="Arial"/>
          <w:sz w:val="24"/>
          <w:szCs w:val="24"/>
        </w:rPr>
        <w:t>При подаче заявления А</w:t>
      </w:r>
      <w:r w:rsidRPr="00114B25">
        <w:rPr>
          <w:rFonts w:eastAsia="Arial"/>
          <w:sz w:val="24"/>
          <w:szCs w:val="24"/>
        </w:rPr>
        <w:t xml:space="preserve">дминистрация </w:t>
      </w:r>
      <w:r>
        <w:rPr>
          <w:rFonts w:eastAsia="Arial"/>
          <w:sz w:val="24"/>
          <w:szCs w:val="24"/>
        </w:rPr>
        <w:t>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686B3F" w:rsidRDefault="00686B3F" w:rsidP="00686B3F">
      <w:pPr>
        <w:ind w:firstLine="567"/>
        <w:jc w:val="both"/>
        <w:rPr>
          <w:rFonts w:eastAsia="Arial"/>
          <w:sz w:val="24"/>
          <w:szCs w:val="24"/>
        </w:rPr>
      </w:pPr>
      <w:r>
        <w:rPr>
          <w:rFonts w:eastAsia="Arial"/>
          <w:sz w:val="24"/>
          <w:szCs w:val="24"/>
        </w:rPr>
        <w:t>- аукциона;</w:t>
      </w:r>
    </w:p>
    <w:p w:rsidR="00686B3F" w:rsidRDefault="00686B3F" w:rsidP="00686B3F">
      <w:pPr>
        <w:ind w:firstLine="567"/>
        <w:jc w:val="both"/>
        <w:rPr>
          <w:rFonts w:eastAsia="Arial"/>
          <w:sz w:val="24"/>
          <w:szCs w:val="24"/>
        </w:rPr>
      </w:pPr>
      <w:r>
        <w:rPr>
          <w:rFonts w:eastAsia="Arial"/>
          <w:sz w:val="24"/>
          <w:szCs w:val="24"/>
        </w:rPr>
        <w:t>- утверждения схемы расположения земельного участка на кадастровом плане территории;</w:t>
      </w:r>
    </w:p>
    <w:p w:rsidR="00686B3F" w:rsidRDefault="00686B3F" w:rsidP="00686B3F">
      <w:pPr>
        <w:ind w:firstLine="567"/>
        <w:jc w:val="both"/>
        <w:rPr>
          <w:rFonts w:eastAsia="Arial"/>
          <w:sz w:val="24"/>
          <w:szCs w:val="24"/>
        </w:rPr>
      </w:pPr>
      <w:r>
        <w:rPr>
          <w:rFonts w:eastAsia="Arial"/>
          <w:sz w:val="24"/>
          <w:szCs w:val="24"/>
        </w:rPr>
        <w:t>- предварительного согласования предоставления земельного участка;</w:t>
      </w:r>
    </w:p>
    <w:p w:rsidR="00686B3F" w:rsidRDefault="00686B3F" w:rsidP="00686B3F">
      <w:pPr>
        <w:ind w:firstLine="567"/>
        <w:jc w:val="both"/>
        <w:rPr>
          <w:rFonts w:eastAsia="Arial"/>
          <w:sz w:val="24"/>
          <w:szCs w:val="24"/>
        </w:rPr>
      </w:pPr>
      <w:r>
        <w:rPr>
          <w:rFonts w:eastAsia="Arial"/>
          <w:sz w:val="24"/>
          <w:szCs w:val="24"/>
        </w:rPr>
        <w:t xml:space="preserve">- предоставления земельного участка;  </w:t>
      </w:r>
    </w:p>
    <w:p w:rsidR="00686B3F" w:rsidRDefault="00686B3F" w:rsidP="00686B3F">
      <w:pPr>
        <w:ind w:firstLine="567"/>
        <w:jc w:val="both"/>
        <w:rPr>
          <w:rFonts w:eastAsia="Arial"/>
          <w:sz w:val="24"/>
          <w:szCs w:val="24"/>
        </w:rPr>
      </w:pPr>
      <w:r>
        <w:rPr>
          <w:rFonts w:eastAsia="Arial"/>
          <w:sz w:val="24"/>
          <w:szCs w:val="24"/>
        </w:rPr>
        <w:t>- образования земельного участка;</w:t>
      </w:r>
    </w:p>
    <w:p w:rsidR="00686B3F" w:rsidRPr="00114B25" w:rsidRDefault="00686B3F" w:rsidP="00686B3F">
      <w:pPr>
        <w:ind w:firstLine="567"/>
        <w:jc w:val="both"/>
        <w:rPr>
          <w:rFonts w:eastAsia="Arial"/>
          <w:sz w:val="24"/>
          <w:szCs w:val="24"/>
        </w:rPr>
      </w:pPr>
      <w:r>
        <w:rPr>
          <w:rFonts w:eastAsia="Arial"/>
          <w:sz w:val="24"/>
          <w:szCs w:val="24"/>
        </w:rPr>
        <w:t>- принятия решения о предоставлении права на размещение нестационарных торговых объектов.</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В случае</w:t>
      </w:r>
      <w:r w:rsidRPr="007961FC">
        <w:rPr>
          <w:rFonts w:ascii="Times New Roman" w:hAnsi="Times New Roman"/>
          <w:sz w:val="24"/>
          <w:szCs w:val="24"/>
        </w:rPr>
        <w:t xml:space="preserve"> </w:t>
      </w:r>
      <w:r>
        <w:rPr>
          <w:rFonts w:ascii="Times New Roman" w:hAnsi="Times New Roman"/>
          <w:sz w:val="24"/>
          <w:szCs w:val="24"/>
        </w:rPr>
        <w:t>подачи</w:t>
      </w:r>
      <w:r w:rsidRPr="007961FC">
        <w:rPr>
          <w:rFonts w:ascii="Times New Roman" w:hAnsi="Times New Roman"/>
          <w:sz w:val="24"/>
          <w:szCs w:val="24"/>
        </w:rPr>
        <w:t xml:space="preserve"> </w:t>
      </w:r>
      <w:r>
        <w:rPr>
          <w:rFonts w:ascii="Times New Roman" w:hAnsi="Times New Roman"/>
          <w:sz w:val="24"/>
          <w:szCs w:val="24"/>
        </w:rPr>
        <w:t xml:space="preserve">заявления </w:t>
      </w:r>
      <w:r w:rsidRPr="007961FC">
        <w:rPr>
          <w:rFonts w:ascii="Times New Roman" w:hAnsi="Times New Roman"/>
          <w:sz w:val="24"/>
          <w:szCs w:val="24"/>
        </w:rPr>
        <w:t>юридическ</w:t>
      </w:r>
      <w:r>
        <w:rPr>
          <w:rFonts w:ascii="Times New Roman" w:hAnsi="Times New Roman"/>
          <w:sz w:val="24"/>
          <w:szCs w:val="24"/>
        </w:rPr>
        <w:t xml:space="preserve">им </w:t>
      </w:r>
      <w:r w:rsidRPr="007961FC">
        <w:rPr>
          <w:rFonts w:ascii="Times New Roman" w:hAnsi="Times New Roman"/>
          <w:sz w:val="24"/>
          <w:szCs w:val="24"/>
        </w:rPr>
        <w:t>лиц</w:t>
      </w:r>
      <w:r>
        <w:rPr>
          <w:rFonts w:ascii="Times New Roman" w:hAnsi="Times New Roman"/>
          <w:sz w:val="24"/>
          <w:szCs w:val="24"/>
        </w:rPr>
        <w:t>ом</w:t>
      </w:r>
      <w:r w:rsidRPr="007961FC">
        <w:rPr>
          <w:rFonts w:ascii="Times New Roman" w:hAnsi="Times New Roman"/>
          <w:sz w:val="24"/>
          <w:szCs w:val="24"/>
        </w:rPr>
        <w:t xml:space="preserve"> или инди</w:t>
      </w:r>
      <w:r>
        <w:rPr>
          <w:rFonts w:ascii="Times New Roman" w:hAnsi="Times New Roman"/>
          <w:sz w:val="24"/>
          <w:szCs w:val="24"/>
        </w:rPr>
        <w:t>в</w:t>
      </w:r>
      <w:r w:rsidRPr="007961FC">
        <w:rPr>
          <w:rFonts w:ascii="Times New Roman" w:hAnsi="Times New Roman"/>
          <w:sz w:val="24"/>
          <w:szCs w:val="24"/>
        </w:rPr>
        <w:t>идуальн</w:t>
      </w:r>
      <w:r>
        <w:rPr>
          <w:rFonts w:ascii="Times New Roman" w:hAnsi="Times New Roman"/>
          <w:sz w:val="24"/>
          <w:szCs w:val="24"/>
        </w:rPr>
        <w:t>ым</w:t>
      </w:r>
      <w:r w:rsidRPr="007961FC">
        <w:rPr>
          <w:rFonts w:ascii="Times New Roman" w:hAnsi="Times New Roman"/>
          <w:sz w:val="24"/>
          <w:szCs w:val="24"/>
        </w:rPr>
        <w:t xml:space="preserve"> предпринимател</w:t>
      </w:r>
      <w:r>
        <w:rPr>
          <w:rFonts w:ascii="Times New Roman" w:hAnsi="Times New Roman"/>
          <w:sz w:val="24"/>
          <w:szCs w:val="24"/>
        </w:rPr>
        <w:t>ем</w:t>
      </w:r>
      <w:r w:rsidRPr="007961FC">
        <w:rPr>
          <w:rFonts w:ascii="Times New Roman" w:hAnsi="Times New Roman"/>
          <w:sz w:val="24"/>
          <w:szCs w:val="24"/>
        </w:rPr>
        <w:t xml:space="preserve">, </w:t>
      </w:r>
      <w:r>
        <w:rPr>
          <w:rFonts w:ascii="Times New Roman" w:hAnsi="Times New Roman"/>
          <w:sz w:val="24"/>
          <w:szCs w:val="24"/>
        </w:rPr>
        <w:t>Администрация</w:t>
      </w:r>
      <w:r w:rsidRPr="007961FC">
        <w:rPr>
          <w:rFonts w:ascii="Times New Roman" w:hAnsi="Times New Roman"/>
          <w:sz w:val="24"/>
          <w:szCs w:val="24"/>
        </w:rPr>
        <w:t xml:space="preserve">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w:t>
      </w:r>
      <w:r>
        <w:rPr>
          <w:rFonts w:ascii="Times New Roman" w:hAnsi="Times New Roman"/>
          <w:sz w:val="24"/>
          <w:szCs w:val="24"/>
        </w:rPr>
        <w:t>заявителе</w:t>
      </w:r>
      <w:r w:rsidRPr="00441E4E">
        <w:rPr>
          <w:rFonts w:ascii="Times New Roman" w:hAnsi="Times New Roman"/>
          <w:sz w:val="24"/>
          <w:szCs w:val="24"/>
        </w:rPr>
        <w:t>.</w:t>
      </w:r>
    </w:p>
    <w:p w:rsidR="00686B3F" w:rsidRDefault="00686B3F" w:rsidP="00686B3F">
      <w:pPr>
        <w:pStyle w:val="ConsPlusNormal"/>
        <w:ind w:firstLine="540"/>
        <w:jc w:val="both"/>
        <w:rPr>
          <w:rFonts w:ascii="Times New Roman" w:hAnsi="Times New Roman"/>
          <w:sz w:val="24"/>
          <w:szCs w:val="24"/>
        </w:rPr>
      </w:pPr>
      <w:r w:rsidRPr="000034F8">
        <w:rPr>
          <w:rFonts w:ascii="Times New Roman" w:hAnsi="Times New Roman"/>
          <w:sz w:val="24"/>
          <w:szCs w:val="24"/>
        </w:rPr>
        <w:t xml:space="preserve">7. Решение о предоставлении права на размещение нестационарного торгового объекта принимается в виде постановления Администрации </w:t>
      </w:r>
      <w:r w:rsidR="009645B4">
        <w:rPr>
          <w:rFonts w:ascii="Times New Roman" w:hAnsi="Times New Roman"/>
          <w:sz w:val="24"/>
          <w:szCs w:val="24"/>
        </w:rPr>
        <w:t xml:space="preserve">Средневасюганского </w:t>
      </w:r>
      <w:r w:rsidRPr="000034F8">
        <w:rPr>
          <w:rFonts w:ascii="Times New Roman" w:hAnsi="Times New Roman"/>
          <w:sz w:val="24"/>
          <w:szCs w:val="24"/>
        </w:rPr>
        <w:t>сельского поселения</w:t>
      </w:r>
      <w:r>
        <w:rPr>
          <w:rFonts w:ascii="Times New Roman" w:hAnsi="Times New Roman"/>
          <w:sz w:val="24"/>
          <w:szCs w:val="24"/>
        </w:rPr>
        <w:t>, в котором</w:t>
      </w:r>
      <w:r w:rsidRPr="000034F8">
        <w:rPr>
          <w:rFonts w:ascii="Times New Roman" w:hAnsi="Times New Roman"/>
          <w:sz w:val="24"/>
          <w:szCs w:val="24"/>
        </w:rPr>
        <w:t xml:space="preserve"> указываются</w:t>
      </w:r>
      <w:r>
        <w:rPr>
          <w:rFonts w:ascii="Times New Roman" w:hAnsi="Times New Roman"/>
          <w:sz w:val="24"/>
          <w:szCs w:val="24"/>
        </w:rPr>
        <w:t>:</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сведения о физическом или юридическом лице, </w:t>
      </w:r>
      <w:r>
        <w:rPr>
          <w:rFonts w:ascii="Times New Roman" w:hAnsi="Times New Roman"/>
          <w:sz w:val="24"/>
          <w:szCs w:val="24"/>
        </w:rPr>
        <w:t>которому предоставлено право</w:t>
      </w:r>
      <w:r w:rsidRPr="00693A05">
        <w:rPr>
          <w:rFonts w:ascii="Times New Roman" w:hAnsi="Times New Roman"/>
          <w:sz w:val="24"/>
          <w:szCs w:val="24"/>
        </w:rPr>
        <w:t xml:space="preserve"> </w:t>
      </w:r>
      <w:proofErr w:type="gramStart"/>
      <w:r w:rsidRPr="00693A05">
        <w:rPr>
          <w:rFonts w:ascii="Times New Roman" w:hAnsi="Times New Roman"/>
          <w:sz w:val="24"/>
          <w:szCs w:val="24"/>
        </w:rPr>
        <w:t>разместить</w:t>
      </w:r>
      <w:proofErr w:type="gramEnd"/>
      <w:r w:rsidRPr="00693A05">
        <w:rPr>
          <w:rFonts w:ascii="Times New Roman" w:hAnsi="Times New Roman"/>
          <w:sz w:val="24"/>
          <w:szCs w:val="24"/>
        </w:rPr>
        <w:t xml:space="preserve"> нестационарный торговый объект</w:t>
      </w:r>
      <w:r>
        <w:rPr>
          <w:rFonts w:ascii="Times New Roman" w:hAnsi="Times New Roman"/>
          <w:sz w:val="24"/>
          <w:szCs w:val="24"/>
        </w:rPr>
        <w:t>;</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w:t>
      </w:r>
      <w:r w:rsidRPr="00441E4E">
        <w:rPr>
          <w:rFonts w:ascii="Times New Roman" w:hAnsi="Times New Roman"/>
          <w:sz w:val="24"/>
          <w:szCs w:val="24"/>
        </w:rPr>
        <w:t>сведения о нестационарном торговом объекте, планируемом к размещению (</w:t>
      </w:r>
      <w:r>
        <w:rPr>
          <w:rFonts w:ascii="Times New Roman" w:hAnsi="Times New Roman"/>
          <w:sz w:val="24"/>
          <w:szCs w:val="24"/>
        </w:rPr>
        <w:t xml:space="preserve">тип объекта, </w:t>
      </w:r>
      <w:r w:rsidRPr="00441E4E">
        <w:rPr>
          <w:rFonts w:ascii="Times New Roman" w:hAnsi="Times New Roman"/>
          <w:sz w:val="24"/>
          <w:szCs w:val="24"/>
        </w:rPr>
        <w:t>размер, площадь, ассортимент товаров, подлежащих продаже);</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 xml:space="preserve">- </w:t>
      </w:r>
      <w:r w:rsidRPr="00441E4E">
        <w:rPr>
          <w:rFonts w:ascii="Times New Roman" w:hAnsi="Times New Roman"/>
          <w:sz w:val="24"/>
          <w:szCs w:val="24"/>
        </w:rPr>
        <w:t xml:space="preserve">сведения о местоположении, площади и кадастровом номере (при наличии) земельного участка, части земельного участка, на территории которых </w:t>
      </w:r>
      <w:r>
        <w:rPr>
          <w:rFonts w:ascii="Times New Roman" w:hAnsi="Times New Roman"/>
          <w:sz w:val="24"/>
          <w:szCs w:val="24"/>
        </w:rPr>
        <w:t xml:space="preserve">предоставлено право </w:t>
      </w:r>
      <w:r w:rsidRPr="00441E4E">
        <w:rPr>
          <w:rFonts w:ascii="Times New Roman" w:hAnsi="Times New Roman"/>
          <w:sz w:val="24"/>
          <w:szCs w:val="24"/>
        </w:rPr>
        <w:t>размещени</w:t>
      </w:r>
      <w:r>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lastRenderedPageBreak/>
        <w:t>-</w:t>
      </w:r>
      <w:r w:rsidRPr="00441E4E">
        <w:rPr>
          <w:rFonts w:ascii="Times New Roman" w:hAnsi="Times New Roman"/>
          <w:sz w:val="24"/>
          <w:szCs w:val="24"/>
        </w:rPr>
        <w:t xml:space="preserve">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686B3F" w:rsidRDefault="00686B3F" w:rsidP="00686B3F">
      <w:pPr>
        <w:ind w:firstLine="567"/>
        <w:jc w:val="both"/>
        <w:rPr>
          <w:rFonts w:eastAsia="Arial"/>
          <w:sz w:val="24"/>
          <w:szCs w:val="24"/>
        </w:rPr>
      </w:pPr>
      <w:r>
        <w:rPr>
          <w:rFonts w:eastAsia="Arial"/>
          <w:sz w:val="24"/>
          <w:szCs w:val="24"/>
        </w:rPr>
        <w:t>8</w:t>
      </w:r>
      <w:r w:rsidRPr="00515FA3">
        <w:rPr>
          <w:rFonts w:eastAsia="Arial"/>
          <w:sz w:val="24"/>
          <w:szCs w:val="24"/>
        </w:rPr>
        <w:t xml:space="preserve">. </w:t>
      </w:r>
      <w:r>
        <w:rPr>
          <w:rFonts w:eastAsia="Arial"/>
          <w:sz w:val="24"/>
          <w:szCs w:val="24"/>
        </w:rPr>
        <w:t>С</w:t>
      </w:r>
      <w:r w:rsidRPr="00B21C77">
        <w:rPr>
          <w:rFonts w:eastAsia="Arial"/>
          <w:sz w:val="24"/>
          <w:szCs w:val="24"/>
        </w:rPr>
        <w:t xml:space="preserve">рок </w:t>
      </w:r>
      <w:r>
        <w:rPr>
          <w:rFonts w:eastAsia="Arial"/>
          <w:sz w:val="24"/>
          <w:szCs w:val="24"/>
        </w:rPr>
        <w:t>размещения объекта</w:t>
      </w:r>
      <w:r w:rsidRPr="00B21C77">
        <w:rPr>
          <w:rFonts w:eastAsia="Arial"/>
          <w:sz w:val="24"/>
          <w:szCs w:val="24"/>
        </w:rPr>
        <w:t xml:space="preserve"> устанавливается на период эксплуатации нестационарного торгового объекта</w:t>
      </w:r>
      <w:r>
        <w:rPr>
          <w:rFonts w:eastAsia="Arial"/>
          <w:sz w:val="24"/>
          <w:szCs w:val="24"/>
        </w:rPr>
        <w:t>, но не может превышать 3 года.</w:t>
      </w:r>
    </w:p>
    <w:p w:rsidR="00686B3F" w:rsidRPr="00415577" w:rsidRDefault="00686B3F" w:rsidP="00686B3F"/>
    <w:p w:rsidR="00686B3F" w:rsidRDefault="00686B3F" w:rsidP="00686B3F">
      <w:pPr>
        <w:jc w:val="center"/>
        <w:rPr>
          <w:b/>
          <w:sz w:val="24"/>
          <w:szCs w:val="24"/>
        </w:rPr>
      </w:pPr>
      <w:r w:rsidRPr="009F6481">
        <w:rPr>
          <w:b/>
          <w:sz w:val="24"/>
          <w:szCs w:val="24"/>
        </w:rPr>
        <w:t xml:space="preserve">Раздел 2. Рассмотрение обращений физических и юридических лиц, имеющих намерение </w:t>
      </w:r>
      <w:proofErr w:type="gramStart"/>
      <w:r w:rsidRPr="009F6481">
        <w:rPr>
          <w:b/>
          <w:sz w:val="24"/>
          <w:szCs w:val="24"/>
        </w:rPr>
        <w:t>разместить лоток</w:t>
      </w:r>
      <w:proofErr w:type="gramEnd"/>
      <w:r w:rsidRPr="009F6481">
        <w:rPr>
          <w:b/>
          <w:sz w:val="24"/>
          <w:szCs w:val="24"/>
        </w:rPr>
        <w:t>, палатку, торговый автомат, передвижное средство торговли</w:t>
      </w:r>
    </w:p>
    <w:p w:rsidR="00686B3F" w:rsidRDefault="00686B3F" w:rsidP="00686B3F">
      <w:pPr>
        <w:jc w:val="center"/>
        <w:rPr>
          <w:b/>
          <w:sz w:val="24"/>
          <w:szCs w:val="24"/>
        </w:rPr>
      </w:pP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9</w:t>
      </w:r>
      <w:r w:rsidRPr="00441E4E">
        <w:rPr>
          <w:rFonts w:ascii="Times New Roman" w:hAnsi="Times New Roman"/>
          <w:sz w:val="24"/>
          <w:szCs w:val="24"/>
        </w:rPr>
        <w:t>. Срок для рассмотрения заявления</w:t>
      </w:r>
      <w:r>
        <w:rPr>
          <w:rFonts w:ascii="Times New Roman" w:hAnsi="Times New Roman"/>
          <w:sz w:val="24"/>
          <w:szCs w:val="24"/>
        </w:rPr>
        <w:t>,</w:t>
      </w:r>
      <w:r w:rsidRPr="00441E4E">
        <w:rPr>
          <w:rFonts w:ascii="Times New Roman" w:hAnsi="Times New Roman"/>
          <w:sz w:val="24"/>
          <w:szCs w:val="24"/>
        </w:rPr>
        <w:t xml:space="preserve"> в соответствии с которым планируется продажа товаров с использованием</w:t>
      </w:r>
      <w:r>
        <w:rPr>
          <w:rFonts w:ascii="Times New Roman" w:hAnsi="Times New Roman"/>
          <w:sz w:val="24"/>
          <w:szCs w:val="24"/>
        </w:rPr>
        <w:t xml:space="preserve"> нестационарных торговых объектов в виде:</w:t>
      </w:r>
      <w:r w:rsidRPr="00441E4E">
        <w:rPr>
          <w:rFonts w:ascii="Times New Roman" w:hAnsi="Times New Roman"/>
          <w:sz w:val="24"/>
          <w:szCs w:val="24"/>
        </w:rPr>
        <w:t xml:space="preserve"> 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 составляет не более 7</w:t>
      </w:r>
      <w:r w:rsidRPr="00441E4E">
        <w:rPr>
          <w:rFonts w:ascii="Times New Roman" w:hAnsi="Times New Roman"/>
          <w:sz w:val="24"/>
          <w:szCs w:val="24"/>
        </w:rPr>
        <w:t xml:space="preserve"> рабочих дней</w:t>
      </w:r>
      <w:r>
        <w:rPr>
          <w:rFonts w:ascii="Times New Roman" w:hAnsi="Times New Roman"/>
          <w:sz w:val="24"/>
          <w:szCs w:val="24"/>
        </w:rPr>
        <w:t xml:space="preserve"> со дня его регистрации</w:t>
      </w:r>
      <w:r w:rsidRPr="00441E4E">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10</w:t>
      </w:r>
      <w:r w:rsidRPr="00441E4E">
        <w:rPr>
          <w:rFonts w:ascii="Times New Roman" w:hAnsi="Times New Roman"/>
          <w:sz w:val="24"/>
          <w:szCs w:val="24"/>
        </w:rPr>
        <w:t xml:space="preserve">. По результатам рассмотрения заявления Администрация </w:t>
      </w:r>
      <w:r>
        <w:rPr>
          <w:rFonts w:ascii="Times New Roman" w:hAnsi="Times New Roman"/>
          <w:sz w:val="24"/>
          <w:szCs w:val="24"/>
        </w:rPr>
        <w:t>направляет заявителю</w:t>
      </w:r>
      <w:r w:rsidRPr="00441E4E">
        <w:rPr>
          <w:rFonts w:ascii="Times New Roman" w:hAnsi="Times New Roman"/>
          <w:sz w:val="24"/>
          <w:szCs w:val="24"/>
        </w:rPr>
        <w:t>:</w:t>
      </w:r>
    </w:p>
    <w:p w:rsidR="00686B3F"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Pr>
          <w:rFonts w:ascii="Times New Roman" w:hAnsi="Times New Roman"/>
          <w:sz w:val="24"/>
          <w:szCs w:val="24"/>
        </w:rPr>
        <w:t xml:space="preserve">постановление </w:t>
      </w:r>
      <w:r w:rsidRPr="00441E4E">
        <w:rPr>
          <w:rFonts w:ascii="Times New Roman" w:hAnsi="Times New Roman"/>
          <w:sz w:val="24"/>
          <w:szCs w:val="24"/>
        </w:rPr>
        <w:t xml:space="preserve">о </w:t>
      </w:r>
      <w:r>
        <w:rPr>
          <w:rFonts w:ascii="Times New Roman" w:hAnsi="Times New Roman"/>
          <w:sz w:val="24"/>
          <w:szCs w:val="24"/>
        </w:rPr>
        <w:t>предоставлении права на размещение нестационарного торгового объекта</w:t>
      </w:r>
      <w:r w:rsidRPr="00441E4E">
        <w:rPr>
          <w:rFonts w:ascii="Times New Roman" w:hAnsi="Times New Roman"/>
          <w:sz w:val="24"/>
          <w:szCs w:val="24"/>
        </w:rPr>
        <w:t xml:space="preserve"> (</w:t>
      </w:r>
      <w:r>
        <w:rPr>
          <w:rFonts w:ascii="Times New Roman" w:hAnsi="Times New Roman"/>
          <w:sz w:val="24"/>
          <w:szCs w:val="24"/>
        </w:rPr>
        <w:t>в</w:t>
      </w:r>
      <w:r w:rsidRPr="00441E4E">
        <w:rPr>
          <w:rFonts w:ascii="Times New Roman" w:hAnsi="Times New Roman"/>
          <w:sz w:val="24"/>
          <w:szCs w:val="24"/>
        </w:rPr>
        <w:t xml:space="preserve"> случае если отсутствуют основания для принятия решения об отказе в удовлетворении заявления, предусмотренные </w:t>
      </w:r>
      <w:r w:rsidRPr="003E0ADA">
        <w:rPr>
          <w:rFonts w:ascii="Times New Roman" w:hAnsi="Times New Roman"/>
          <w:sz w:val="24"/>
          <w:szCs w:val="24"/>
        </w:rPr>
        <w:t xml:space="preserve">пунктом </w:t>
      </w:r>
      <w:r>
        <w:rPr>
          <w:rFonts w:ascii="Times New Roman" w:hAnsi="Times New Roman"/>
          <w:sz w:val="24"/>
          <w:szCs w:val="24"/>
        </w:rPr>
        <w:t>11</w:t>
      </w:r>
      <w:r w:rsidRPr="00441E4E">
        <w:rPr>
          <w:rFonts w:ascii="Times New Roman" w:hAnsi="Times New Roman"/>
          <w:sz w:val="24"/>
          <w:szCs w:val="24"/>
        </w:rPr>
        <w:t xml:space="preserve"> настоящего Порядка);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Pr>
          <w:rFonts w:ascii="Times New Roman" w:hAnsi="Times New Roman"/>
          <w:sz w:val="24"/>
          <w:szCs w:val="24"/>
        </w:rPr>
        <w:t xml:space="preserve">ответ в письменном виде </w:t>
      </w:r>
      <w:r w:rsidRPr="00441E4E">
        <w:rPr>
          <w:rFonts w:ascii="Times New Roman" w:hAnsi="Times New Roman"/>
          <w:sz w:val="24"/>
          <w:szCs w:val="24"/>
        </w:rPr>
        <w:t xml:space="preserve">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Pr>
          <w:rFonts w:ascii="Times New Roman" w:hAnsi="Times New Roman"/>
          <w:sz w:val="24"/>
          <w:szCs w:val="24"/>
        </w:rPr>
        <w:t>11</w:t>
      </w:r>
      <w:r w:rsidRPr="00441E4E">
        <w:rPr>
          <w:rFonts w:ascii="Times New Roman" w:hAnsi="Times New Roman"/>
          <w:sz w:val="24"/>
          <w:szCs w:val="24"/>
        </w:rPr>
        <w:t xml:space="preserve"> настоящего Порядка).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11</w:t>
      </w:r>
      <w:r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686B3F" w:rsidRPr="00384AF4" w:rsidRDefault="00686B3F" w:rsidP="00686B3F">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1) форма поданного заявления не соответствует форме (приложение 1 к </w:t>
      </w:r>
      <w:r>
        <w:rPr>
          <w:rFonts w:ascii="Times New Roman" w:hAnsi="Times New Roman"/>
          <w:sz w:val="24"/>
          <w:szCs w:val="24"/>
        </w:rPr>
        <w:t>Порядку</w:t>
      </w:r>
      <w:r w:rsidRPr="00384AF4">
        <w:rPr>
          <w:rFonts w:ascii="Times New Roman" w:hAnsi="Times New Roman"/>
          <w:sz w:val="24"/>
          <w:szCs w:val="24"/>
        </w:rPr>
        <w:t>);</w:t>
      </w:r>
    </w:p>
    <w:p w:rsidR="00686B3F" w:rsidRPr="00384AF4" w:rsidRDefault="00686B3F" w:rsidP="00686B3F">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9"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481769">
        <w:rPr>
          <w:rFonts w:ascii="Times New Roman" w:hAnsi="Times New Roman"/>
          <w:sz w:val="24"/>
          <w:szCs w:val="24"/>
        </w:rPr>
        <w:t xml:space="preserve">Средневасюганского </w:t>
      </w:r>
      <w:r w:rsidRPr="00441E4E">
        <w:rPr>
          <w:rFonts w:ascii="Times New Roman" w:hAnsi="Times New Roman"/>
          <w:sz w:val="24"/>
          <w:szCs w:val="24"/>
        </w:rPr>
        <w:t xml:space="preserve"> сельского поселения;</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xml:space="preserve">)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441E4E">
        <w:rPr>
          <w:rFonts w:ascii="Times New Roman" w:hAnsi="Times New Roman"/>
          <w:sz w:val="24"/>
          <w:szCs w:val="24"/>
        </w:rPr>
        <w:t>извещение</w:t>
      </w:r>
      <w:proofErr w:type="gramEnd"/>
      <w:r w:rsidRPr="00441E4E">
        <w:rPr>
          <w:rFonts w:ascii="Times New Roman" w:hAnsi="Times New Roman"/>
          <w:sz w:val="24"/>
          <w:szCs w:val="24"/>
        </w:rPr>
        <w:t xml:space="preserve"> о проведении которого размещено в соответствии с земельным законодательством;</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7</w:t>
      </w:r>
      <w:r w:rsidRPr="00441E4E">
        <w:rPr>
          <w:rFonts w:ascii="Times New Roman" w:hAnsi="Times New Roman"/>
          <w:sz w:val="24"/>
          <w:szCs w:val="24"/>
        </w:rPr>
        <w:t xml:space="preserve">) размещение нестационарного </w:t>
      </w:r>
      <w:r>
        <w:rPr>
          <w:rFonts w:ascii="Times New Roman" w:hAnsi="Times New Roman"/>
          <w:sz w:val="24"/>
          <w:szCs w:val="24"/>
        </w:rPr>
        <w:t xml:space="preserve">торгового </w:t>
      </w:r>
      <w:r w:rsidRPr="00441E4E">
        <w:rPr>
          <w:rFonts w:ascii="Times New Roman" w:hAnsi="Times New Roman"/>
          <w:sz w:val="24"/>
          <w:szCs w:val="24"/>
        </w:rPr>
        <w:t>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8</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Pr>
          <w:rFonts w:ascii="Times New Roman" w:hAnsi="Times New Roman"/>
          <w:sz w:val="24"/>
          <w:szCs w:val="24"/>
        </w:rPr>
        <w:t>,</w:t>
      </w:r>
      <w:r w:rsidRPr="00441E4E">
        <w:rPr>
          <w:rFonts w:ascii="Times New Roman" w:hAnsi="Times New Roman"/>
          <w:sz w:val="24"/>
          <w:szCs w:val="24"/>
        </w:rPr>
        <w:t xml:space="preserve"> и (или) приняты решения о </w:t>
      </w:r>
      <w:r>
        <w:rPr>
          <w:rFonts w:ascii="Times New Roman" w:hAnsi="Times New Roman"/>
          <w:sz w:val="24"/>
          <w:szCs w:val="24"/>
        </w:rPr>
        <w:t>предоставлении права на</w:t>
      </w:r>
      <w:r w:rsidRPr="00441E4E">
        <w:rPr>
          <w:rFonts w:ascii="Times New Roman" w:hAnsi="Times New Roman"/>
          <w:sz w:val="24"/>
          <w:szCs w:val="24"/>
        </w:rPr>
        <w:t xml:space="preserve"> </w:t>
      </w:r>
      <w:r>
        <w:rPr>
          <w:rFonts w:ascii="Times New Roman" w:hAnsi="Times New Roman"/>
          <w:sz w:val="24"/>
          <w:szCs w:val="24"/>
        </w:rPr>
        <w:t xml:space="preserve">размещение </w:t>
      </w:r>
      <w:r>
        <w:rPr>
          <w:rFonts w:ascii="Times New Roman" w:hAnsi="Times New Roman"/>
          <w:sz w:val="24"/>
          <w:szCs w:val="24"/>
        </w:rPr>
        <w:lastRenderedPageBreak/>
        <w:t xml:space="preserve">таких объектов, </w:t>
      </w:r>
      <w:r w:rsidRPr="00441E4E">
        <w:rPr>
          <w:rFonts w:ascii="Times New Roman" w:hAnsi="Times New Roman"/>
          <w:sz w:val="24"/>
          <w:szCs w:val="24"/>
        </w:rPr>
        <w:t xml:space="preserve">либо </w:t>
      </w:r>
      <w:r>
        <w:rPr>
          <w:rFonts w:ascii="Times New Roman" w:hAnsi="Times New Roman"/>
          <w:sz w:val="24"/>
          <w:szCs w:val="24"/>
        </w:rPr>
        <w:t xml:space="preserve">занят </w:t>
      </w:r>
      <w:r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686B3F" w:rsidRPr="00441E4E" w:rsidRDefault="00686B3F" w:rsidP="00686B3F">
      <w:pPr>
        <w:pStyle w:val="ConsPlusNormal"/>
        <w:ind w:firstLine="540"/>
        <w:jc w:val="both"/>
        <w:rPr>
          <w:rFonts w:ascii="Times New Roman" w:hAnsi="Times New Roman"/>
          <w:sz w:val="24"/>
          <w:szCs w:val="24"/>
        </w:rPr>
      </w:pPr>
      <w:proofErr w:type="gramStart"/>
      <w:r>
        <w:rPr>
          <w:rFonts w:ascii="Times New Roman" w:hAnsi="Times New Roman"/>
          <w:sz w:val="24"/>
          <w:szCs w:val="24"/>
        </w:rPr>
        <w:t>9</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686B3F" w:rsidRPr="00C57319"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 xml:space="preserve">10)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11</w:t>
      </w:r>
      <w:r w:rsidRPr="00441E4E">
        <w:rPr>
          <w:rFonts w:ascii="Times New Roman" w:hAnsi="Times New Roman"/>
          <w:sz w:val="24"/>
          <w:szCs w:val="24"/>
        </w:rPr>
        <w:t>) заявление, приложенные к нему документы</w:t>
      </w:r>
      <w:r>
        <w:rPr>
          <w:rFonts w:ascii="Times New Roman" w:hAnsi="Times New Roman"/>
          <w:sz w:val="24"/>
          <w:szCs w:val="24"/>
        </w:rPr>
        <w:t>,</w:t>
      </w:r>
      <w:r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686B3F" w:rsidRPr="00612ED4" w:rsidRDefault="00686B3F" w:rsidP="00686B3F">
      <w:pPr>
        <w:pStyle w:val="ConsPlusNormal"/>
        <w:ind w:firstLine="540"/>
        <w:jc w:val="both"/>
      </w:pPr>
      <w:r>
        <w:rPr>
          <w:rFonts w:ascii="Times New Roman" w:hAnsi="Times New Roman"/>
          <w:sz w:val="24"/>
          <w:szCs w:val="24"/>
        </w:rPr>
        <w:t>12</w:t>
      </w:r>
      <w:r w:rsidRPr="007E7C33">
        <w:rPr>
          <w:rFonts w:ascii="Times New Roman" w:hAnsi="Times New Roman"/>
          <w:sz w:val="24"/>
          <w:szCs w:val="24"/>
        </w:rPr>
        <w:t xml:space="preserve">. </w:t>
      </w:r>
      <w:r>
        <w:rPr>
          <w:rFonts w:ascii="Times New Roman" w:hAnsi="Times New Roman"/>
          <w:sz w:val="24"/>
          <w:szCs w:val="24"/>
        </w:rPr>
        <w:t xml:space="preserve">Постановление </w:t>
      </w:r>
      <w:r w:rsidRPr="00441E4E">
        <w:rPr>
          <w:rFonts w:ascii="Times New Roman" w:hAnsi="Times New Roman"/>
          <w:sz w:val="24"/>
          <w:szCs w:val="24"/>
        </w:rPr>
        <w:t xml:space="preserve">о </w:t>
      </w:r>
      <w:r>
        <w:rPr>
          <w:rFonts w:ascii="Times New Roman" w:hAnsi="Times New Roman"/>
          <w:sz w:val="24"/>
          <w:szCs w:val="24"/>
        </w:rPr>
        <w:t xml:space="preserve">предоставлении права на размещение нестационарного торгового объекта принимается Администрацией </w:t>
      </w:r>
      <w:r w:rsidRPr="00441E4E">
        <w:rPr>
          <w:rFonts w:ascii="Times New Roman" w:hAnsi="Times New Roman"/>
          <w:sz w:val="24"/>
          <w:szCs w:val="24"/>
        </w:rPr>
        <w:t xml:space="preserve">в течение 5 рабочих дней со дня </w:t>
      </w:r>
      <w:r>
        <w:rPr>
          <w:rFonts w:ascii="Times New Roman" w:hAnsi="Times New Roman"/>
          <w:sz w:val="24"/>
          <w:szCs w:val="24"/>
        </w:rPr>
        <w:t>поступления заявления</w:t>
      </w:r>
      <w:r w:rsidRPr="00441E4E">
        <w:rPr>
          <w:rFonts w:ascii="Times New Roman" w:hAnsi="Times New Roman"/>
          <w:sz w:val="24"/>
          <w:szCs w:val="24"/>
        </w:rPr>
        <w:t>.</w:t>
      </w:r>
      <w:r w:rsidRPr="00275460">
        <w:rPr>
          <w:rFonts w:ascii="Times New Roman" w:hAnsi="Times New Roman"/>
          <w:sz w:val="24"/>
          <w:szCs w:val="24"/>
        </w:rPr>
        <w:t xml:space="preserve"> </w:t>
      </w:r>
    </w:p>
    <w:p w:rsidR="00686B3F" w:rsidRPr="00506599" w:rsidRDefault="00686B3F" w:rsidP="00686B3F">
      <w:pPr>
        <w:pStyle w:val="ConsPlusNormal"/>
        <w:ind w:firstLine="540"/>
        <w:jc w:val="both"/>
        <w:rPr>
          <w:rFonts w:ascii="Times New Roman" w:hAnsi="Times New Roman"/>
          <w:sz w:val="24"/>
          <w:szCs w:val="24"/>
        </w:rPr>
      </w:pPr>
      <w:r w:rsidRPr="005E4E11">
        <w:rPr>
          <w:rFonts w:ascii="Times New Roman" w:hAnsi="Times New Roman"/>
          <w:sz w:val="24"/>
          <w:szCs w:val="24"/>
        </w:rPr>
        <w:t>1</w:t>
      </w:r>
      <w:r>
        <w:rPr>
          <w:rFonts w:ascii="Times New Roman" w:hAnsi="Times New Roman"/>
          <w:sz w:val="24"/>
          <w:szCs w:val="24"/>
        </w:rPr>
        <w:t>3</w:t>
      </w:r>
      <w:r w:rsidRPr="005E4E11">
        <w:rPr>
          <w:rFonts w:ascii="Times New Roman" w:hAnsi="Times New Roman"/>
          <w:sz w:val="24"/>
          <w:szCs w:val="24"/>
        </w:rPr>
        <w:t xml:space="preserve">. </w:t>
      </w:r>
      <w:proofErr w:type="gramStart"/>
      <w:r>
        <w:rPr>
          <w:rFonts w:ascii="Times New Roman" w:hAnsi="Times New Roman"/>
          <w:sz w:val="24"/>
          <w:szCs w:val="24"/>
        </w:rPr>
        <w:t xml:space="preserve">В случае если </w:t>
      </w:r>
      <w:r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Pr>
          <w:rFonts w:ascii="Times New Roman" w:hAnsi="Times New Roman"/>
          <w:sz w:val="24"/>
          <w:szCs w:val="24"/>
        </w:rPr>
        <w:t>, и отсутствуют основания для отказа заявителю, одновременно с постановлением о</w:t>
      </w:r>
      <w:r w:rsidRPr="00441E4E">
        <w:rPr>
          <w:rFonts w:ascii="Times New Roman" w:hAnsi="Times New Roman"/>
          <w:sz w:val="24"/>
          <w:szCs w:val="24"/>
        </w:rPr>
        <w:t xml:space="preserve"> </w:t>
      </w:r>
      <w:r>
        <w:rPr>
          <w:rFonts w:ascii="Times New Roman" w:hAnsi="Times New Roman"/>
          <w:sz w:val="24"/>
          <w:szCs w:val="24"/>
        </w:rPr>
        <w:t xml:space="preserve">предоставлении права на размещение нестационарного торгового объекта принимается решение о </w:t>
      </w:r>
      <w:r w:rsidRPr="00506599">
        <w:rPr>
          <w:rFonts w:ascii="Times New Roman" w:hAnsi="Times New Roman"/>
          <w:sz w:val="24"/>
          <w:szCs w:val="24"/>
        </w:rPr>
        <w:t>включени</w:t>
      </w:r>
      <w:r>
        <w:rPr>
          <w:rFonts w:ascii="Times New Roman" w:hAnsi="Times New Roman"/>
          <w:sz w:val="24"/>
          <w:szCs w:val="24"/>
        </w:rPr>
        <w:t>и</w:t>
      </w:r>
      <w:r w:rsidRPr="00506599">
        <w:rPr>
          <w:rFonts w:ascii="Times New Roman" w:hAnsi="Times New Roman"/>
          <w:sz w:val="24"/>
          <w:szCs w:val="24"/>
        </w:rPr>
        <w:t xml:space="preserve"> мест</w:t>
      </w:r>
      <w:r>
        <w:rPr>
          <w:rFonts w:ascii="Times New Roman" w:hAnsi="Times New Roman"/>
          <w:sz w:val="24"/>
          <w:szCs w:val="24"/>
        </w:rPr>
        <w:t>а</w:t>
      </w:r>
      <w:r w:rsidRPr="00506599">
        <w:rPr>
          <w:rFonts w:ascii="Times New Roman" w:hAnsi="Times New Roman"/>
          <w:sz w:val="24"/>
          <w:szCs w:val="24"/>
        </w:rPr>
        <w:t xml:space="preserve"> размещения нестационарного торгового объекта в схему размещения нес</w:t>
      </w:r>
      <w:r>
        <w:rPr>
          <w:rFonts w:ascii="Times New Roman" w:hAnsi="Times New Roman"/>
          <w:sz w:val="24"/>
          <w:szCs w:val="24"/>
        </w:rPr>
        <w:t>тационарных торговых объектов</w:t>
      </w:r>
      <w:r w:rsidRPr="00506599">
        <w:rPr>
          <w:rFonts w:ascii="Times New Roman" w:hAnsi="Times New Roman"/>
          <w:sz w:val="24"/>
          <w:szCs w:val="24"/>
        </w:rPr>
        <w:t>.</w:t>
      </w:r>
      <w:proofErr w:type="gramEnd"/>
    </w:p>
    <w:p w:rsidR="00686B3F" w:rsidRPr="00981F27" w:rsidRDefault="00686B3F" w:rsidP="00686B3F">
      <w:pPr>
        <w:widowControl w:val="0"/>
        <w:suppressAutoHyphens w:val="0"/>
        <w:autoSpaceDE w:val="0"/>
        <w:autoSpaceDN w:val="0"/>
        <w:adjustRightInd w:val="0"/>
        <w:ind w:firstLine="540"/>
        <w:jc w:val="both"/>
        <w:rPr>
          <w:sz w:val="24"/>
          <w:szCs w:val="24"/>
          <w:lang w:eastAsia="ru-RU"/>
        </w:rPr>
      </w:pPr>
      <w:r>
        <w:rPr>
          <w:sz w:val="24"/>
          <w:szCs w:val="24"/>
          <w:lang w:eastAsia="ru-RU"/>
        </w:rPr>
        <w:t>Решение принимается посредством</w:t>
      </w:r>
      <w:r w:rsidRPr="00981F27">
        <w:rPr>
          <w:sz w:val="24"/>
          <w:szCs w:val="24"/>
          <w:lang w:eastAsia="ru-RU"/>
        </w:rPr>
        <w:t xml:space="preserve"> </w:t>
      </w:r>
      <w:r>
        <w:rPr>
          <w:sz w:val="24"/>
          <w:szCs w:val="24"/>
          <w:lang w:eastAsia="ru-RU"/>
        </w:rPr>
        <w:t>принятия</w:t>
      </w:r>
      <w:r w:rsidRPr="00981F27">
        <w:rPr>
          <w:sz w:val="24"/>
          <w:szCs w:val="24"/>
          <w:lang w:eastAsia="ru-RU"/>
        </w:rPr>
        <w:t xml:space="preserve"> постановления Администрации </w:t>
      </w:r>
      <w:r w:rsidR="00481769">
        <w:rPr>
          <w:sz w:val="24"/>
          <w:szCs w:val="24"/>
          <w:lang w:eastAsia="ru-RU"/>
        </w:rPr>
        <w:t xml:space="preserve">Средневасюганского </w:t>
      </w:r>
      <w:r w:rsidRPr="00981F27">
        <w:rPr>
          <w:sz w:val="24"/>
          <w:szCs w:val="24"/>
          <w:lang w:eastAsia="ru-RU"/>
        </w:rPr>
        <w:t xml:space="preserve">сельского поселения об утверждении (изменении) схемы размещения нестационарных торговых объектов на территории </w:t>
      </w:r>
      <w:r w:rsidR="00481769">
        <w:rPr>
          <w:sz w:val="24"/>
          <w:szCs w:val="24"/>
          <w:lang w:eastAsia="ru-RU"/>
        </w:rPr>
        <w:t xml:space="preserve">Средневасюганского </w:t>
      </w:r>
      <w:r w:rsidRPr="00981F27">
        <w:rPr>
          <w:sz w:val="24"/>
          <w:szCs w:val="24"/>
          <w:lang w:eastAsia="ru-RU"/>
        </w:rPr>
        <w:t xml:space="preserve"> сельского поселения</w:t>
      </w:r>
      <w:r>
        <w:rPr>
          <w:sz w:val="24"/>
          <w:szCs w:val="24"/>
          <w:lang w:eastAsia="ru-RU"/>
        </w:rPr>
        <w:t xml:space="preserve"> </w:t>
      </w:r>
      <w:r w:rsidRPr="004E325F">
        <w:rPr>
          <w:sz w:val="24"/>
          <w:szCs w:val="24"/>
          <w:lang w:eastAsia="ru-RU"/>
        </w:rPr>
        <w:t>(с включе</w:t>
      </w:r>
      <w:r>
        <w:rPr>
          <w:sz w:val="24"/>
          <w:szCs w:val="24"/>
          <w:lang w:eastAsia="ru-RU"/>
        </w:rPr>
        <w:t>нием</w:t>
      </w:r>
      <w:r w:rsidRPr="004E325F">
        <w:rPr>
          <w:sz w:val="24"/>
          <w:szCs w:val="24"/>
          <w:lang w:eastAsia="ru-RU"/>
        </w:rPr>
        <w:t xml:space="preserve"> в схему места размещения нестационарного торгового объекта </w:t>
      </w:r>
      <w:r>
        <w:rPr>
          <w:sz w:val="24"/>
          <w:szCs w:val="24"/>
          <w:lang w:eastAsia="ru-RU"/>
        </w:rPr>
        <w:t>з</w:t>
      </w:r>
      <w:r w:rsidRPr="004E325F">
        <w:rPr>
          <w:sz w:val="24"/>
          <w:szCs w:val="24"/>
          <w:lang w:eastAsia="ru-RU"/>
        </w:rPr>
        <w:t>аявителя)</w:t>
      </w:r>
      <w:r w:rsidRPr="00981F27">
        <w:rPr>
          <w:sz w:val="24"/>
          <w:szCs w:val="24"/>
          <w:lang w:eastAsia="ru-RU"/>
        </w:rPr>
        <w:t>.</w:t>
      </w:r>
    </w:p>
    <w:p w:rsidR="00686B3F" w:rsidRPr="006808E9" w:rsidRDefault="00686B3F" w:rsidP="00686B3F">
      <w:pPr>
        <w:pStyle w:val="ConsPlusNormal"/>
        <w:ind w:firstLine="540"/>
        <w:jc w:val="both"/>
        <w:rPr>
          <w:rFonts w:ascii="Times New Roman" w:eastAsia="Times New Roman" w:hAnsi="Times New Roman"/>
          <w:sz w:val="24"/>
          <w:szCs w:val="24"/>
          <w:lang w:eastAsia="ru-RU"/>
        </w:rPr>
      </w:pPr>
      <w:r w:rsidRPr="006808E9">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6808E9">
        <w:rPr>
          <w:rFonts w:ascii="Times New Roman" w:eastAsia="Times New Roman" w:hAnsi="Times New Roman"/>
          <w:sz w:val="24"/>
          <w:szCs w:val="24"/>
          <w:lang w:eastAsia="ru-RU"/>
        </w:rPr>
        <w:t>.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686B3F" w:rsidRDefault="00686B3F" w:rsidP="00686B3F">
      <w:pPr>
        <w:jc w:val="center"/>
        <w:rPr>
          <w:b/>
          <w:sz w:val="24"/>
          <w:szCs w:val="24"/>
        </w:rPr>
      </w:pPr>
    </w:p>
    <w:p w:rsidR="00686B3F" w:rsidRDefault="00686B3F" w:rsidP="00686B3F">
      <w:pPr>
        <w:jc w:val="center"/>
        <w:rPr>
          <w:b/>
          <w:sz w:val="24"/>
          <w:szCs w:val="24"/>
        </w:rPr>
      </w:pPr>
      <w:r w:rsidRPr="009F6481">
        <w:rPr>
          <w:b/>
          <w:sz w:val="24"/>
          <w:szCs w:val="24"/>
        </w:rPr>
        <w:t xml:space="preserve">Раздел </w:t>
      </w:r>
      <w:r>
        <w:rPr>
          <w:b/>
          <w:sz w:val="24"/>
          <w:szCs w:val="24"/>
        </w:rPr>
        <w:t>3</w:t>
      </w:r>
      <w:r w:rsidRPr="009F6481">
        <w:rPr>
          <w:b/>
          <w:sz w:val="24"/>
          <w:szCs w:val="24"/>
        </w:rPr>
        <w:t xml:space="preserve">. Рассмотрение обращений физических и юридических лиц, имеющих намерение разместить </w:t>
      </w:r>
      <w:r>
        <w:rPr>
          <w:b/>
          <w:sz w:val="24"/>
          <w:szCs w:val="24"/>
        </w:rPr>
        <w:t>нестационарные торговые объекты, за исключением нестационарных торговых объектов, указанных в разделе 2</w:t>
      </w:r>
    </w:p>
    <w:p w:rsidR="00686B3F" w:rsidRDefault="00686B3F" w:rsidP="00686B3F">
      <w:pPr>
        <w:jc w:val="center"/>
        <w:rPr>
          <w:b/>
          <w:sz w:val="24"/>
          <w:szCs w:val="24"/>
        </w:rPr>
      </w:pP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15</w:t>
      </w:r>
      <w:r w:rsidRPr="00441E4E">
        <w:rPr>
          <w:rFonts w:ascii="Times New Roman" w:hAnsi="Times New Roman"/>
          <w:sz w:val="24"/>
          <w:szCs w:val="24"/>
        </w:rPr>
        <w:t>. Срок для рассмотрения заявления</w:t>
      </w:r>
      <w:r>
        <w:rPr>
          <w:rFonts w:ascii="Times New Roman" w:hAnsi="Times New Roman"/>
          <w:sz w:val="24"/>
          <w:szCs w:val="24"/>
        </w:rPr>
        <w:t>,</w:t>
      </w:r>
      <w:r w:rsidRPr="00441E4E">
        <w:rPr>
          <w:rFonts w:ascii="Times New Roman" w:hAnsi="Times New Roman"/>
          <w:sz w:val="24"/>
          <w:szCs w:val="24"/>
        </w:rPr>
        <w:t xml:space="preserve"> в соответствии с которым планируется продажа товаров с использованием</w:t>
      </w:r>
      <w:r>
        <w:rPr>
          <w:rFonts w:ascii="Times New Roman" w:hAnsi="Times New Roman"/>
          <w:sz w:val="24"/>
          <w:szCs w:val="24"/>
        </w:rPr>
        <w:t xml:space="preserve"> нестационарных торговых объектов,</w:t>
      </w:r>
      <w:r w:rsidRPr="00EE7ADC">
        <w:rPr>
          <w:rFonts w:ascii="Times New Roman" w:hAnsi="Times New Roman"/>
          <w:sz w:val="24"/>
          <w:szCs w:val="24"/>
        </w:rPr>
        <w:t xml:space="preserve"> за исключением нестационарных торговых объектов, указанных в разделе 2, </w:t>
      </w:r>
      <w:r w:rsidRPr="00441E4E">
        <w:rPr>
          <w:rFonts w:ascii="Times New Roman" w:hAnsi="Times New Roman"/>
          <w:sz w:val="24"/>
          <w:szCs w:val="24"/>
        </w:rPr>
        <w:t xml:space="preserve">составляет не более </w:t>
      </w:r>
      <w:r w:rsidRPr="00B76D60">
        <w:rPr>
          <w:rFonts w:ascii="Times New Roman" w:hAnsi="Times New Roman"/>
          <w:sz w:val="24"/>
          <w:szCs w:val="24"/>
        </w:rPr>
        <w:t xml:space="preserve">30 </w:t>
      </w:r>
      <w:r w:rsidRPr="00441E4E">
        <w:rPr>
          <w:rFonts w:ascii="Times New Roman" w:hAnsi="Times New Roman"/>
          <w:sz w:val="24"/>
          <w:szCs w:val="24"/>
        </w:rPr>
        <w:t>рабочих дней со дня его регистрации.</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16</w:t>
      </w:r>
      <w:r w:rsidRPr="00441E4E">
        <w:rPr>
          <w:rFonts w:ascii="Times New Roman" w:hAnsi="Times New Roman"/>
          <w:sz w:val="24"/>
          <w:szCs w:val="24"/>
        </w:rPr>
        <w:t xml:space="preserve">. По результатам рассмотрения заявления Администрация </w:t>
      </w:r>
      <w:r>
        <w:rPr>
          <w:rFonts w:ascii="Times New Roman" w:hAnsi="Times New Roman"/>
          <w:sz w:val="24"/>
          <w:szCs w:val="24"/>
        </w:rPr>
        <w:t>направляет заявителю</w:t>
      </w:r>
      <w:r w:rsidRPr="00441E4E">
        <w:rPr>
          <w:rFonts w:ascii="Times New Roman" w:hAnsi="Times New Roman"/>
          <w:sz w:val="24"/>
          <w:szCs w:val="24"/>
        </w:rPr>
        <w:t>:</w:t>
      </w:r>
    </w:p>
    <w:p w:rsidR="00686B3F" w:rsidRPr="009244DD" w:rsidRDefault="00686B3F" w:rsidP="00686B3F">
      <w:pPr>
        <w:ind w:firstLine="709"/>
        <w:jc w:val="both"/>
        <w:rPr>
          <w:sz w:val="24"/>
          <w:szCs w:val="24"/>
        </w:rPr>
      </w:pPr>
      <w:r w:rsidRPr="009244DD">
        <w:rPr>
          <w:sz w:val="24"/>
          <w:szCs w:val="24"/>
        </w:rPr>
        <w:t>1) постановление о предоставлении права на размещение нестационарного торгового объекта (</w:t>
      </w:r>
      <w:r>
        <w:rPr>
          <w:sz w:val="24"/>
          <w:szCs w:val="24"/>
        </w:rPr>
        <w:t xml:space="preserve">за исключением </w:t>
      </w:r>
      <w:r w:rsidRPr="009244DD">
        <w:rPr>
          <w:sz w:val="24"/>
          <w:szCs w:val="24"/>
        </w:rPr>
        <w:t>случа</w:t>
      </w:r>
      <w:r>
        <w:rPr>
          <w:sz w:val="24"/>
          <w:szCs w:val="24"/>
        </w:rPr>
        <w:t xml:space="preserve">я размещения </w:t>
      </w:r>
      <w:r w:rsidRPr="00040BFD">
        <w:rPr>
          <w:sz w:val="24"/>
          <w:szCs w:val="24"/>
        </w:rPr>
        <w:t>нестационарного торгового объекта</w:t>
      </w:r>
      <w:r>
        <w:rPr>
          <w:sz w:val="24"/>
          <w:szCs w:val="24"/>
        </w:rPr>
        <w:t xml:space="preserve"> по результатам проведения аукциона, в таком случае заявителю направляется постановление о проведен</w:t>
      </w:r>
      <w:proofErr w:type="gramStart"/>
      <w:r>
        <w:rPr>
          <w:sz w:val="24"/>
          <w:szCs w:val="24"/>
        </w:rPr>
        <w:t>ии ау</w:t>
      </w:r>
      <w:proofErr w:type="gramEnd"/>
      <w:r>
        <w:rPr>
          <w:sz w:val="24"/>
          <w:szCs w:val="24"/>
        </w:rPr>
        <w:t>кциона на право размещения нестационарного торгового объекта</w:t>
      </w:r>
      <w:r w:rsidRPr="009244DD">
        <w:rPr>
          <w:sz w:val="24"/>
          <w:szCs w:val="24"/>
        </w:rPr>
        <w:t>);</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sidRPr="006E6B44">
        <w:rPr>
          <w:rFonts w:ascii="Times New Roman" w:hAnsi="Times New Roman"/>
          <w:sz w:val="24"/>
          <w:szCs w:val="24"/>
        </w:rPr>
        <w:t>ответ в письменном виде</w:t>
      </w:r>
      <w:r w:rsidRPr="00441E4E">
        <w:rPr>
          <w:rFonts w:ascii="Times New Roman" w:hAnsi="Times New Roman"/>
          <w:sz w:val="24"/>
          <w:szCs w:val="24"/>
        </w:rPr>
        <w:t xml:space="preserve">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Pr>
          <w:rFonts w:ascii="Times New Roman" w:hAnsi="Times New Roman"/>
          <w:sz w:val="24"/>
          <w:szCs w:val="24"/>
        </w:rPr>
        <w:t xml:space="preserve">17 </w:t>
      </w:r>
      <w:r w:rsidRPr="00441E4E">
        <w:rPr>
          <w:rFonts w:ascii="Times New Roman" w:hAnsi="Times New Roman"/>
          <w:sz w:val="24"/>
          <w:szCs w:val="24"/>
        </w:rPr>
        <w:t>настоящего Порядка).</w:t>
      </w:r>
    </w:p>
    <w:p w:rsidR="00686B3F" w:rsidRPr="00441E4E" w:rsidRDefault="00686B3F" w:rsidP="00686B3F">
      <w:pPr>
        <w:pStyle w:val="ConsPlusNormal"/>
        <w:ind w:firstLine="540"/>
        <w:jc w:val="both"/>
        <w:rPr>
          <w:rFonts w:ascii="Times New Roman" w:hAnsi="Times New Roman"/>
          <w:sz w:val="24"/>
          <w:szCs w:val="24"/>
        </w:rPr>
      </w:pPr>
      <w:bookmarkStart w:id="1" w:name="Par58"/>
      <w:bookmarkEnd w:id="1"/>
      <w:r>
        <w:rPr>
          <w:rFonts w:ascii="Times New Roman" w:hAnsi="Times New Roman"/>
          <w:sz w:val="24"/>
          <w:szCs w:val="24"/>
        </w:rPr>
        <w:t>17</w:t>
      </w:r>
      <w:r w:rsidRPr="00441E4E">
        <w:rPr>
          <w:rFonts w:ascii="Times New Roman" w:hAnsi="Times New Roman"/>
          <w:sz w:val="24"/>
          <w:szCs w:val="24"/>
        </w:rPr>
        <w:t xml:space="preserve">. Основаниями для принятия решения об отказе в удовлетворении заявления </w:t>
      </w:r>
      <w:r w:rsidRPr="00441E4E">
        <w:rPr>
          <w:rFonts w:ascii="Times New Roman" w:hAnsi="Times New Roman"/>
          <w:sz w:val="24"/>
          <w:szCs w:val="24"/>
        </w:rPr>
        <w:lastRenderedPageBreak/>
        <w:t>являются следующие обстоятельства:</w:t>
      </w:r>
    </w:p>
    <w:p w:rsidR="00686B3F" w:rsidRPr="00384AF4"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 форма поданного</w:t>
      </w:r>
      <w:r w:rsidRPr="00384AF4">
        <w:rPr>
          <w:rFonts w:ascii="Times New Roman" w:hAnsi="Times New Roman"/>
          <w:sz w:val="24"/>
          <w:szCs w:val="24"/>
        </w:rPr>
        <w:t xml:space="preserve"> заявления не соответствует форме (приложение 1 к </w:t>
      </w:r>
      <w:r>
        <w:rPr>
          <w:rFonts w:ascii="Times New Roman" w:hAnsi="Times New Roman"/>
          <w:sz w:val="24"/>
          <w:szCs w:val="24"/>
        </w:rPr>
        <w:t>Порядку</w:t>
      </w:r>
      <w:r w:rsidRPr="00384AF4">
        <w:rPr>
          <w:rFonts w:ascii="Times New Roman" w:hAnsi="Times New Roman"/>
          <w:sz w:val="24"/>
          <w:szCs w:val="24"/>
        </w:rPr>
        <w:t>);</w:t>
      </w:r>
    </w:p>
    <w:p w:rsidR="00686B3F" w:rsidRPr="00384AF4" w:rsidRDefault="00686B3F" w:rsidP="00686B3F">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10"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w:t>
      </w:r>
      <w:r w:rsidR="00481769">
        <w:rPr>
          <w:rFonts w:ascii="Times New Roman" w:hAnsi="Times New Roman"/>
          <w:sz w:val="24"/>
          <w:szCs w:val="24"/>
        </w:rPr>
        <w:t xml:space="preserve"> Средневасюганского </w:t>
      </w:r>
      <w:r w:rsidRPr="00441E4E">
        <w:rPr>
          <w:rFonts w:ascii="Times New Roman" w:hAnsi="Times New Roman"/>
          <w:sz w:val="24"/>
          <w:szCs w:val="24"/>
        </w:rPr>
        <w:t xml:space="preserve"> сельского поселения;</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земельный участок, на территории которого или на части которого планируется размещение нестационарного торгового объекта</w:t>
      </w:r>
      <w:r w:rsidRPr="00520710">
        <w:rPr>
          <w:rFonts w:ascii="Times New Roman" w:hAnsi="Times New Roman"/>
          <w:sz w:val="24"/>
          <w:szCs w:val="24"/>
        </w:rPr>
        <w:t xml:space="preserve"> </w:t>
      </w:r>
      <w:r w:rsidRPr="00441E4E">
        <w:rPr>
          <w:rFonts w:ascii="Times New Roman" w:hAnsi="Times New Roman"/>
          <w:sz w:val="24"/>
          <w:szCs w:val="24"/>
        </w:rPr>
        <w:t xml:space="preserve">является предметом аукциона, </w:t>
      </w:r>
      <w:proofErr w:type="gramStart"/>
      <w:r w:rsidRPr="00441E4E">
        <w:rPr>
          <w:rFonts w:ascii="Times New Roman" w:hAnsi="Times New Roman"/>
          <w:sz w:val="24"/>
          <w:szCs w:val="24"/>
        </w:rPr>
        <w:t>извещение</w:t>
      </w:r>
      <w:proofErr w:type="gramEnd"/>
      <w:r w:rsidRPr="00441E4E">
        <w:rPr>
          <w:rFonts w:ascii="Times New Roman" w:hAnsi="Times New Roman"/>
          <w:sz w:val="24"/>
          <w:szCs w:val="24"/>
        </w:rPr>
        <w:t xml:space="preserve"> о проведении которого размещено в соответствии с земельным законодательством;</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w:t>
      </w:r>
      <w:r>
        <w:rPr>
          <w:rFonts w:ascii="Times New Roman" w:hAnsi="Times New Roman"/>
          <w:sz w:val="24"/>
          <w:szCs w:val="24"/>
        </w:rPr>
        <w:t>редоставлении земельного участка</w:t>
      </w:r>
      <w:r w:rsidRPr="00441E4E">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7</w:t>
      </w:r>
      <w:r w:rsidRPr="00441E4E">
        <w:rPr>
          <w:rFonts w:ascii="Times New Roman" w:hAnsi="Times New Roman"/>
          <w:sz w:val="24"/>
          <w:szCs w:val="24"/>
        </w:rPr>
        <w:t xml:space="preserve">) размещение нестационарного </w:t>
      </w:r>
      <w:r>
        <w:rPr>
          <w:rFonts w:ascii="Times New Roman" w:hAnsi="Times New Roman"/>
          <w:sz w:val="24"/>
          <w:szCs w:val="24"/>
        </w:rPr>
        <w:t xml:space="preserve">торгового </w:t>
      </w:r>
      <w:r w:rsidRPr="00441E4E">
        <w:rPr>
          <w:rFonts w:ascii="Times New Roman" w:hAnsi="Times New Roman"/>
          <w:sz w:val="24"/>
          <w:szCs w:val="24"/>
        </w:rPr>
        <w:t>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8</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Pr>
          <w:rFonts w:ascii="Times New Roman" w:hAnsi="Times New Roman"/>
          <w:sz w:val="24"/>
          <w:szCs w:val="24"/>
        </w:rPr>
        <w:t xml:space="preserve">, </w:t>
      </w:r>
      <w:r w:rsidRPr="00441E4E">
        <w:rPr>
          <w:rFonts w:ascii="Times New Roman" w:hAnsi="Times New Roman"/>
          <w:sz w:val="24"/>
          <w:szCs w:val="24"/>
        </w:rPr>
        <w:t xml:space="preserve">и (или) приняты решения о </w:t>
      </w:r>
      <w:r>
        <w:rPr>
          <w:rFonts w:ascii="Times New Roman" w:hAnsi="Times New Roman"/>
          <w:sz w:val="24"/>
          <w:szCs w:val="24"/>
        </w:rPr>
        <w:t>предоставлении права на</w:t>
      </w:r>
      <w:r w:rsidRPr="00441E4E">
        <w:rPr>
          <w:rFonts w:ascii="Times New Roman" w:hAnsi="Times New Roman"/>
          <w:sz w:val="24"/>
          <w:szCs w:val="24"/>
        </w:rPr>
        <w:t xml:space="preserve"> </w:t>
      </w:r>
      <w:r>
        <w:rPr>
          <w:rFonts w:ascii="Times New Roman" w:hAnsi="Times New Roman"/>
          <w:sz w:val="24"/>
          <w:szCs w:val="24"/>
        </w:rPr>
        <w:t xml:space="preserve">размещение таких объектов, </w:t>
      </w:r>
      <w:r w:rsidRPr="00441E4E">
        <w:rPr>
          <w:rFonts w:ascii="Times New Roman" w:hAnsi="Times New Roman"/>
          <w:sz w:val="24"/>
          <w:szCs w:val="24"/>
        </w:rPr>
        <w:t xml:space="preserve">либо </w:t>
      </w:r>
      <w:r>
        <w:rPr>
          <w:rFonts w:ascii="Times New Roman" w:hAnsi="Times New Roman"/>
          <w:sz w:val="24"/>
          <w:szCs w:val="24"/>
        </w:rPr>
        <w:t xml:space="preserve">занят </w:t>
      </w:r>
      <w:r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9</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686B3F" w:rsidRPr="00441E4E" w:rsidRDefault="00686B3F" w:rsidP="00686B3F">
      <w:pPr>
        <w:pStyle w:val="ConsPlusNormal"/>
        <w:ind w:firstLine="540"/>
        <w:jc w:val="both"/>
        <w:rPr>
          <w:rFonts w:ascii="Times New Roman" w:hAnsi="Times New Roman"/>
          <w:sz w:val="24"/>
          <w:szCs w:val="24"/>
        </w:rPr>
      </w:pPr>
      <w:proofErr w:type="gramStart"/>
      <w:r>
        <w:rPr>
          <w:rFonts w:ascii="Times New Roman" w:hAnsi="Times New Roman"/>
          <w:sz w:val="24"/>
          <w:szCs w:val="24"/>
        </w:rPr>
        <w:t>10</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686B3F" w:rsidRPr="00C57319"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 xml:space="preserve">11)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12</w:t>
      </w:r>
      <w:r w:rsidRPr="00441E4E">
        <w:rPr>
          <w:rFonts w:ascii="Times New Roman" w:hAnsi="Times New Roman"/>
          <w:sz w:val="24"/>
          <w:szCs w:val="24"/>
        </w:rPr>
        <w:t>) заявление, приложенные к нему документы</w:t>
      </w:r>
      <w:r>
        <w:rPr>
          <w:rFonts w:ascii="Times New Roman" w:hAnsi="Times New Roman"/>
          <w:sz w:val="24"/>
          <w:szCs w:val="24"/>
        </w:rPr>
        <w:t>,</w:t>
      </w:r>
      <w:r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686B3F" w:rsidRPr="00506599"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18</w:t>
      </w:r>
      <w:r w:rsidRPr="005E4E11">
        <w:rPr>
          <w:rFonts w:ascii="Times New Roman" w:hAnsi="Times New Roman"/>
          <w:sz w:val="24"/>
          <w:szCs w:val="24"/>
        </w:rPr>
        <w:t xml:space="preserve">. </w:t>
      </w:r>
      <w:proofErr w:type="gramStart"/>
      <w:r>
        <w:rPr>
          <w:rFonts w:ascii="Times New Roman" w:hAnsi="Times New Roman"/>
          <w:sz w:val="24"/>
          <w:szCs w:val="24"/>
        </w:rPr>
        <w:t xml:space="preserve">В случае если </w:t>
      </w:r>
      <w:r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Pr>
          <w:rFonts w:ascii="Times New Roman" w:hAnsi="Times New Roman"/>
          <w:sz w:val="24"/>
          <w:szCs w:val="24"/>
        </w:rPr>
        <w:t xml:space="preserve">, и отсутствуют основания для отказа заявителю, </w:t>
      </w:r>
      <w:r w:rsidRPr="00441E4E">
        <w:rPr>
          <w:rFonts w:ascii="Times New Roman" w:hAnsi="Times New Roman"/>
          <w:sz w:val="24"/>
          <w:szCs w:val="24"/>
        </w:rPr>
        <w:t xml:space="preserve">в </w:t>
      </w:r>
      <w:r w:rsidRPr="00441E4E">
        <w:rPr>
          <w:rFonts w:ascii="Times New Roman" w:hAnsi="Times New Roman"/>
          <w:sz w:val="24"/>
          <w:szCs w:val="24"/>
        </w:rPr>
        <w:lastRenderedPageBreak/>
        <w:t xml:space="preserve">течение </w:t>
      </w:r>
      <w:r>
        <w:rPr>
          <w:rFonts w:ascii="Times New Roman" w:hAnsi="Times New Roman"/>
          <w:sz w:val="24"/>
          <w:szCs w:val="24"/>
        </w:rPr>
        <w:t>10</w:t>
      </w:r>
      <w:r w:rsidRPr="00441E4E">
        <w:rPr>
          <w:rFonts w:ascii="Times New Roman" w:hAnsi="Times New Roman"/>
          <w:sz w:val="24"/>
          <w:szCs w:val="24"/>
        </w:rPr>
        <w:t xml:space="preserve"> рабочих дней со дня </w:t>
      </w:r>
      <w:r>
        <w:rPr>
          <w:rFonts w:ascii="Times New Roman" w:hAnsi="Times New Roman"/>
          <w:sz w:val="24"/>
          <w:szCs w:val="24"/>
        </w:rPr>
        <w:t xml:space="preserve">поступления заявления принимается решение о </w:t>
      </w:r>
      <w:r w:rsidRPr="00506599">
        <w:rPr>
          <w:rFonts w:ascii="Times New Roman" w:hAnsi="Times New Roman"/>
          <w:sz w:val="24"/>
          <w:szCs w:val="24"/>
        </w:rPr>
        <w:t>включени</w:t>
      </w:r>
      <w:r>
        <w:rPr>
          <w:rFonts w:ascii="Times New Roman" w:hAnsi="Times New Roman"/>
          <w:sz w:val="24"/>
          <w:szCs w:val="24"/>
        </w:rPr>
        <w:t>и</w:t>
      </w:r>
      <w:r w:rsidRPr="00506599">
        <w:rPr>
          <w:rFonts w:ascii="Times New Roman" w:hAnsi="Times New Roman"/>
          <w:sz w:val="24"/>
          <w:szCs w:val="24"/>
        </w:rPr>
        <w:t xml:space="preserve"> мест</w:t>
      </w:r>
      <w:r>
        <w:rPr>
          <w:rFonts w:ascii="Times New Roman" w:hAnsi="Times New Roman"/>
          <w:sz w:val="24"/>
          <w:szCs w:val="24"/>
        </w:rPr>
        <w:t>а</w:t>
      </w:r>
      <w:r w:rsidRPr="00506599">
        <w:rPr>
          <w:rFonts w:ascii="Times New Roman" w:hAnsi="Times New Roman"/>
          <w:sz w:val="24"/>
          <w:szCs w:val="24"/>
        </w:rPr>
        <w:t xml:space="preserve"> размещения нестационарного торгового объекта в схему размещения нестационарных торговых объектов на территории </w:t>
      </w:r>
      <w:r w:rsidR="00481769">
        <w:rPr>
          <w:rFonts w:ascii="Times New Roman" w:hAnsi="Times New Roman"/>
          <w:sz w:val="24"/>
          <w:szCs w:val="24"/>
        </w:rPr>
        <w:t xml:space="preserve">Средневасюганского </w:t>
      </w:r>
      <w:r w:rsidRPr="00506599">
        <w:rPr>
          <w:rFonts w:ascii="Times New Roman" w:hAnsi="Times New Roman"/>
          <w:sz w:val="24"/>
          <w:szCs w:val="24"/>
        </w:rPr>
        <w:t>сельского поселения.</w:t>
      </w:r>
      <w:proofErr w:type="gramEnd"/>
    </w:p>
    <w:p w:rsidR="00686B3F" w:rsidRPr="00981F27" w:rsidRDefault="00686B3F" w:rsidP="00686B3F">
      <w:pPr>
        <w:widowControl w:val="0"/>
        <w:suppressAutoHyphens w:val="0"/>
        <w:autoSpaceDE w:val="0"/>
        <w:autoSpaceDN w:val="0"/>
        <w:adjustRightInd w:val="0"/>
        <w:ind w:firstLine="540"/>
        <w:jc w:val="both"/>
        <w:rPr>
          <w:sz w:val="24"/>
          <w:szCs w:val="24"/>
          <w:lang w:eastAsia="ru-RU"/>
        </w:rPr>
      </w:pPr>
      <w:r>
        <w:rPr>
          <w:sz w:val="24"/>
          <w:szCs w:val="24"/>
          <w:lang w:eastAsia="ru-RU"/>
        </w:rPr>
        <w:t>Решение принимается посредством</w:t>
      </w:r>
      <w:r w:rsidRPr="00981F27">
        <w:rPr>
          <w:sz w:val="24"/>
          <w:szCs w:val="24"/>
          <w:lang w:eastAsia="ru-RU"/>
        </w:rPr>
        <w:t xml:space="preserve"> </w:t>
      </w:r>
      <w:r>
        <w:rPr>
          <w:sz w:val="24"/>
          <w:szCs w:val="24"/>
          <w:lang w:eastAsia="ru-RU"/>
        </w:rPr>
        <w:t>принятия</w:t>
      </w:r>
      <w:r w:rsidRPr="00981F27">
        <w:rPr>
          <w:sz w:val="24"/>
          <w:szCs w:val="24"/>
          <w:lang w:eastAsia="ru-RU"/>
        </w:rPr>
        <w:t xml:space="preserve"> постановления Администрации </w:t>
      </w:r>
      <w:r w:rsidR="00481769">
        <w:rPr>
          <w:sz w:val="24"/>
          <w:szCs w:val="24"/>
          <w:lang w:eastAsia="ru-RU"/>
        </w:rPr>
        <w:t xml:space="preserve">Средневасюганского </w:t>
      </w:r>
      <w:r w:rsidRPr="00981F27">
        <w:rPr>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481769">
        <w:rPr>
          <w:sz w:val="24"/>
          <w:szCs w:val="24"/>
          <w:lang w:eastAsia="ru-RU"/>
        </w:rPr>
        <w:t xml:space="preserve">Средневасюганского </w:t>
      </w:r>
      <w:r w:rsidRPr="00981F27">
        <w:rPr>
          <w:sz w:val="24"/>
          <w:szCs w:val="24"/>
          <w:lang w:eastAsia="ru-RU"/>
        </w:rPr>
        <w:t xml:space="preserve"> сельского поселения</w:t>
      </w:r>
      <w:r>
        <w:rPr>
          <w:sz w:val="24"/>
          <w:szCs w:val="24"/>
          <w:lang w:eastAsia="ru-RU"/>
        </w:rPr>
        <w:t xml:space="preserve"> </w:t>
      </w:r>
      <w:r w:rsidRPr="004E325F">
        <w:rPr>
          <w:sz w:val="24"/>
          <w:szCs w:val="24"/>
          <w:lang w:eastAsia="ru-RU"/>
        </w:rPr>
        <w:t>(с включе</w:t>
      </w:r>
      <w:r>
        <w:rPr>
          <w:sz w:val="24"/>
          <w:szCs w:val="24"/>
          <w:lang w:eastAsia="ru-RU"/>
        </w:rPr>
        <w:t>нием</w:t>
      </w:r>
      <w:r w:rsidRPr="004E325F">
        <w:rPr>
          <w:sz w:val="24"/>
          <w:szCs w:val="24"/>
          <w:lang w:eastAsia="ru-RU"/>
        </w:rPr>
        <w:t xml:space="preserve"> в схему места размещения нестационарного торгового объекта </w:t>
      </w:r>
      <w:r>
        <w:rPr>
          <w:sz w:val="24"/>
          <w:szCs w:val="24"/>
          <w:lang w:eastAsia="ru-RU"/>
        </w:rPr>
        <w:t>з</w:t>
      </w:r>
      <w:r w:rsidRPr="004E325F">
        <w:rPr>
          <w:sz w:val="24"/>
          <w:szCs w:val="24"/>
          <w:lang w:eastAsia="ru-RU"/>
        </w:rPr>
        <w:t>аявителя)</w:t>
      </w:r>
      <w:r w:rsidRPr="00981F27">
        <w:rPr>
          <w:sz w:val="24"/>
          <w:szCs w:val="24"/>
          <w:lang w:eastAsia="ru-RU"/>
        </w:rPr>
        <w:t>.</w:t>
      </w:r>
    </w:p>
    <w:p w:rsidR="00686B3F" w:rsidRPr="009E5D6B"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19</w:t>
      </w:r>
      <w:r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В случае если по результатам рассмотрения заявления возможно </w:t>
      </w:r>
      <w:r>
        <w:rPr>
          <w:rFonts w:ascii="Times New Roman" w:hAnsi="Times New Roman"/>
          <w:sz w:val="24"/>
          <w:szCs w:val="24"/>
        </w:rPr>
        <w:t>размещение нестационарного торгового объекта</w:t>
      </w:r>
      <w:r w:rsidRPr="004058A5">
        <w:rPr>
          <w:rFonts w:ascii="Times New Roman" w:hAnsi="Times New Roman"/>
          <w:sz w:val="24"/>
          <w:szCs w:val="24"/>
        </w:rPr>
        <w:t>,</w:t>
      </w:r>
      <w:r w:rsidRPr="00693A05">
        <w:rPr>
          <w:rFonts w:ascii="Times New Roman" w:hAnsi="Times New Roman"/>
          <w:sz w:val="24"/>
          <w:szCs w:val="24"/>
        </w:rPr>
        <w:t xml:space="preserve"> Администрация </w:t>
      </w:r>
      <w:r w:rsidRPr="00441E4E">
        <w:rPr>
          <w:rFonts w:ascii="Times New Roman" w:hAnsi="Times New Roman"/>
          <w:sz w:val="24"/>
          <w:szCs w:val="24"/>
        </w:rPr>
        <w:t xml:space="preserve">в течение </w:t>
      </w:r>
      <w:r>
        <w:rPr>
          <w:rFonts w:ascii="Times New Roman" w:hAnsi="Times New Roman"/>
          <w:sz w:val="24"/>
          <w:szCs w:val="24"/>
        </w:rPr>
        <w:t>10</w:t>
      </w:r>
      <w:r w:rsidRPr="00441E4E">
        <w:rPr>
          <w:rFonts w:ascii="Times New Roman" w:hAnsi="Times New Roman"/>
          <w:sz w:val="24"/>
          <w:szCs w:val="24"/>
        </w:rPr>
        <w:t xml:space="preserve"> рабочих дней со дня </w:t>
      </w:r>
      <w:r>
        <w:rPr>
          <w:rFonts w:ascii="Times New Roman" w:hAnsi="Times New Roman"/>
          <w:sz w:val="24"/>
          <w:szCs w:val="24"/>
        </w:rPr>
        <w:t xml:space="preserve">поступления заявления </w:t>
      </w:r>
      <w:r w:rsidRPr="00693A05">
        <w:rPr>
          <w:rFonts w:ascii="Times New Roman" w:hAnsi="Times New Roman"/>
          <w:sz w:val="24"/>
          <w:szCs w:val="24"/>
        </w:rPr>
        <w:t xml:space="preserve">обеспечивает опубликование в официальном печатном издании </w:t>
      </w:r>
      <w:r w:rsidR="00481769">
        <w:rPr>
          <w:rFonts w:ascii="Times New Roman" w:hAnsi="Times New Roman"/>
          <w:sz w:val="24"/>
          <w:szCs w:val="24"/>
        </w:rPr>
        <w:t xml:space="preserve">«Северная правда» </w:t>
      </w:r>
      <w:r w:rsidRPr="00693A05">
        <w:rPr>
          <w:rFonts w:ascii="Times New Roman" w:hAnsi="Times New Roman"/>
          <w:sz w:val="24"/>
          <w:szCs w:val="24"/>
        </w:rPr>
        <w:t xml:space="preserve"> и на официальном сайте </w:t>
      </w:r>
      <w:r w:rsidR="00481769">
        <w:rPr>
          <w:rFonts w:ascii="Times New Roman" w:hAnsi="Times New Roman"/>
          <w:sz w:val="24"/>
          <w:szCs w:val="24"/>
        </w:rPr>
        <w:t xml:space="preserve">Средневасюганского </w:t>
      </w:r>
      <w:r w:rsidRPr="00693A05">
        <w:rPr>
          <w:rFonts w:ascii="Times New Roman" w:hAnsi="Times New Roman"/>
          <w:sz w:val="24"/>
          <w:szCs w:val="24"/>
        </w:rPr>
        <w:t xml:space="preserve"> сельского поселения объявления о приеме заявлений о намерении </w:t>
      </w:r>
      <w:r>
        <w:rPr>
          <w:rFonts w:ascii="Times New Roman" w:hAnsi="Times New Roman"/>
          <w:sz w:val="24"/>
          <w:szCs w:val="24"/>
        </w:rPr>
        <w:t xml:space="preserve">разместить нестационарный торговый объект и </w:t>
      </w:r>
      <w:bookmarkStart w:id="2" w:name="Par72"/>
      <w:bookmarkEnd w:id="2"/>
      <w:r>
        <w:rPr>
          <w:rFonts w:ascii="Times New Roman" w:hAnsi="Times New Roman"/>
          <w:sz w:val="24"/>
          <w:szCs w:val="24"/>
        </w:rPr>
        <w:t xml:space="preserve">направляет заявителю </w:t>
      </w:r>
      <w:r w:rsidRPr="009E5D6B">
        <w:rPr>
          <w:rFonts w:ascii="Times New Roman" w:hAnsi="Times New Roman"/>
          <w:sz w:val="24"/>
          <w:szCs w:val="24"/>
        </w:rPr>
        <w:t>уведомление о размещении объявления о приеме заявлений о намерении разместить</w:t>
      </w:r>
      <w:proofErr w:type="gramEnd"/>
      <w:r w:rsidRPr="009E5D6B">
        <w:rPr>
          <w:rFonts w:ascii="Times New Roman" w:hAnsi="Times New Roman"/>
          <w:sz w:val="24"/>
          <w:szCs w:val="24"/>
        </w:rPr>
        <w:t xml:space="preserve">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686B3F" w:rsidRPr="00693A05"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20</w:t>
      </w:r>
      <w:r w:rsidRPr="00693A05">
        <w:rPr>
          <w:rFonts w:ascii="Times New Roman" w:hAnsi="Times New Roman"/>
          <w:sz w:val="24"/>
          <w:szCs w:val="24"/>
        </w:rPr>
        <w:t>. В объявлении, указанном в пункте</w:t>
      </w:r>
      <w:r>
        <w:rPr>
          <w:rFonts w:ascii="Times New Roman" w:hAnsi="Times New Roman"/>
          <w:sz w:val="24"/>
          <w:szCs w:val="24"/>
        </w:rPr>
        <w:t xml:space="preserve"> 19</w:t>
      </w:r>
      <w:r w:rsidRPr="00693A05">
        <w:rPr>
          <w:rFonts w:ascii="Times New Roman" w:hAnsi="Times New Roman"/>
          <w:sz w:val="24"/>
          <w:szCs w:val="24"/>
        </w:rPr>
        <w:t xml:space="preserve"> настоящего Порядка, должна быть указана следующая информация:</w:t>
      </w:r>
    </w:p>
    <w:p w:rsidR="00686B3F" w:rsidRPr="00693A05" w:rsidRDefault="00686B3F" w:rsidP="00686B3F">
      <w:pPr>
        <w:pStyle w:val="ConsPlusNormal"/>
        <w:ind w:firstLine="540"/>
        <w:jc w:val="both"/>
        <w:rPr>
          <w:rFonts w:ascii="Times New Roman" w:hAnsi="Times New Roman"/>
          <w:sz w:val="24"/>
          <w:szCs w:val="24"/>
        </w:rPr>
      </w:pPr>
      <w:proofErr w:type="gramStart"/>
      <w:r w:rsidRPr="00693A05">
        <w:rPr>
          <w:rFonts w:ascii="Times New Roman" w:hAnsi="Times New Roman"/>
          <w:sz w:val="24"/>
          <w:szCs w:val="24"/>
        </w:rPr>
        <w:t xml:space="preserve">1) о возможности </w:t>
      </w:r>
      <w:r>
        <w:rPr>
          <w:rFonts w:ascii="Times New Roman" w:hAnsi="Times New Roman"/>
          <w:sz w:val="24"/>
          <w:szCs w:val="24"/>
        </w:rPr>
        <w:t>размещения нестационарного торгового объекта</w:t>
      </w:r>
      <w:r w:rsidRPr="00693A05">
        <w:rPr>
          <w:rFonts w:ascii="Times New Roman" w:hAnsi="Times New Roman"/>
          <w:sz w:val="24"/>
          <w:szCs w:val="24"/>
        </w:rPr>
        <w:t xml:space="preserve">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w:t>
      </w:r>
      <w:r w:rsidRPr="00441E4E">
        <w:rPr>
          <w:rFonts w:ascii="Times New Roman" w:hAnsi="Times New Roman"/>
          <w:sz w:val="24"/>
          <w:szCs w:val="24"/>
        </w:rPr>
        <w:t xml:space="preserve">) о праве физических и юридических лиц, заинтересованных в </w:t>
      </w:r>
      <w:r>
        <w:rPr>
          <w:rFonts w:ascii="Times New Roman" w:hAnsi="Times New Roman"/>
          <w:sz w:val="24"/>
          <w:szCs w:val="24"/>
        </w:rPr>
        <w:t>размещении нестационарного торгового объекта</w:t>
      </w:r>
      <w:r w:rsidRPr="00441E4E">
        <w:rPr>
          <w:rFonts w:ascii="Times New Roman" w:hAnsi="Times New Roman"/>
          <w:sz w:val="24"/>
          <w:szCs w:val="24"/>
        </w:rPr>
        <w:t>, подавать заявления с указанием срока, в течение которого принимаются заявления;</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xml:space="preserve">) наименование и место нахождения </w:t>
      </w:r>
      <w:r>
        <w:rPr>
          <w:rFonts w:ascii="Times New Roman" w:hAnsi="Times New Roman"/>
          <w:sz w:val="24"/>
          <w:szCs w:val="24"/>
        </w:rPr>
        <w:t>Администрации</w:t>
      </w:r>
      <w:r w:rsidRPr="00441E4E">
        <w:rPr>
          <w:rFonts w:ascii="Times New Roman" w:hAnsi="Times New Roman"/>
          <w:sz w:val="24"/>
          <w:szCs w:val="24"/>
        </w:rPr>
        <w:t xml:space="preserve">, номер телефона для предоставления справок лицам, заинтересованным в </w:t>
      </w:r>
      <w:r>
        <w:rPr>
          <w:rFonts w:ascii="Times New Roman" w:hAnsi="Times New Roman"/>
          <w:sz w:val="24"/>
          <w:szCs w:val="24"/>
        </w:rPr>
        <w:t>размещении нестационарного торгового объекта</w:t>
      </w:r>
      <w:r w:rsidRPr="00441E4E">
        <w:rPr>
          <w:rFonts w:ascii="Times New Roman" w:hAnsi="Times New Roman"/>
          <w:sz w:val="24"/>
          <w:szCs w:val="24"/>
        </w:rPr>
        <w:t>;</w:t>
      </w:r>
    </w:p>
    <w:p w:rsidR="00686B3F" w:rsidRPr="0062278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xml:space="preserve">) способ подачи заявлений с указанием требований, предъявляемых к таким заявлениям в </w:t>
      </w:r>
      <w:r w:rsidRPr="0062278E">
        <w:rPr>
          <w:rFonts w:ascii="Times New Roman" w:hAnsi="Times New Roman"/>
          <w:sz w:val="24"/>
          <w:szCs w:val="24"/>
        </w:rPr>
        <w:t>соответствии с пунктом 6 настоящего Порядка;</w:t>
      </w:r>
    </w:p>
    <w:p w:rsidR="00686B3F" w:rsidRPr="0062278E" w:rsidRDefault="00686B3F" w:rsidP="00686B3F">
      <w:pPr>
        <w:pStyle w:val="ConsPlusNormal"/>
        <w:ind w:firstLine="540"/>
        <w:jc w:val="both"/>
        <w:rPr>
          <w:rFonts w:ascii="Times New Roman" w:hAnsi="Times New Roman"/>
          <w:sz w:val="24"/>
          <w:szCs w:val="24"/>
        </w:rPr>
      </w:pPr>
      <w:r w:rsidRPr="0062278E">
        <w:rPr>
          <w:rFonts w:ascii="Times New Roman" w:hAnsi="Times New Roman"/>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3" w:name="Par81"/>
      <w:bookmarkEnd w:id="3"/>
      <w:r w:rsidR="00804A47">
        <w:rPr>
          <w:rFonts w:ascii="Times New Roman" w:hAnsi="Times New Roman"/>
          <w:sz w:val="24"/>
          <w:szCs w:val="24"/>
        </w:rPr>
        <w:t xml:space="preserve">Средневасюганского </w:t>
      </w:r>
      <w:r w:rsidRPr="0062278E">
        <w:rPr>
          <w:rFonts w:ascii="Times New Roman" w:hAnsi="Times New Roman"/>
          <w:sz w:val="24"/>
          <w:szCs w:val="24"/>
        </w:rPr>
        <w:t xml:space="preserve"> сельского поселения.</w:t>
      </w:r>
    </w:p>
    <w:p w:rsidR="00686B3F" w:rsidRPr="00693A05" w:rsidRDefault="00686B3F" w:rsidP="00686B3F">
      <w:pPr>
        <w:ind w:firstLine="567"/>
        <w:jc w:val="both"/>
        <w:rPr>
          <w:sz w:val="24"/>
          <w:szCs w:val="24"/>
        </w:rPr>
      </w:pPr>
      <w:r w:rsidRPr="0062278E">
        <w:rPr>
          <w:sz w:val="24"/>
          <w:szCs w:val="24"/>
        </w:rPr>
        <w:t>Физические и юридические лица</w:t>
      </w:r>
      <w:r w:rsidRPr="00693A05">
        <w:rPr>
          <w:sz w:val="24"/>
          <w:szCs w:val="24"/>
        </w:rPr>
        <w:t xml:space="preserve">, изъявившие желание </w:t>
      </w:r>
      <w:proofErr w:type="gramStart"/>
      <w:r>
        <w:rPr>
          <w:sz w:val="24"/>
          <w:szCs w:val="24"/>
        </w:rPr>
        <w:t>разместить</w:t>
      </w:r>
      <w:proofErr w:type="gramEnd"/>
      <w:r>
        <w:rPr>
          <w:sz w:val="24"/>
          <w:szCs w:val="24"/>
        </w:rPr>
        <w:t xml:space="preserve"> нестационарный торговый объект</w:t>
      </w:r>
      <w:r w:rsidRPr="00693A05">
        <w:rPr>
          <w:sz w:val="24"/>
          <w:szCs w:val="24"/>
        </w:rPr>
        <w:t xml:space="preserve"> на условиях, указанных в объявлении, подают заявление </w:t>
      </w:r>
      <w:r>
        <w:rPr>
          <w:sz w:val="24"/>
          <w:szCs w:val="24"/>
        </w:rPr>
        <w:t>о намерении разместить нестационарный торговый объект</w:t>
      </w:r>
      <w:r w:rsidRPr="00693A05">
        <w:rPr>
          <w:sz w:val="24"/>
          <w:szCs w:val="24"/>
        </w:rPr>
        <w:t>.</w:t>
      </w:r>
    </w:p>
    <w:p w:rsidR="00686B3F" w:rsidRPr="00693A05"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21</w:t>
      </w:r>
      <w:r w:rsidRPr="007F2927">
        <w:rPr>
          <w:rFonts w:ascii="Times New Roman" w:hAnsi="Times New Roman"/>
          <w:sz w:val="24"/>
          <w:szCs w:val="24"/>
        </w:rPr>
        <w:t>.</w:t>
      </w:r>
      <w:r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В случае если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xml:space="preserve">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1" w:history="1">
        <w:r w:rsidRPr="00693A05">
          <w:rPr>
            <w:rStyle w:val="a3"/>
            <w:rFonts w:ascii="Times New Roman" w:hAnsi="Times New Roman"/>
            <w:sz w:val="24"/>
            <w:szCs w:val="24"/>
          </w:rPr>
          <w:t>https://rmsp.nalog.ru</w:t>
        </w:r>
      </w:hyperlink>
      <w:r w:rsidRPr="00693A05">
        <w:rPr>
          <w:rFonts w:ascii="Times New Roman" w:hAnsi="Times New Roman"/>
          <w:sz w:val="24"/>
          <w:szCs w:val="24"/>
        </w:rPr>
        <w:t>.</w:t>
      </w:r>
      <w:proofErr w:type="gramEnd"/>
    </w:p>
    <w:p w:rsidR="00686B3F" w:rsidRPr="00693A05"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lastRenderedPageBreak/>
        <w:t>22</w:t>
      </w:r>
      <w:r w:rsidRPr="00441E4E">
        <w:rPr>
          <w:rFonts w:ascii="Times New Roman" w:hAnsi="Times New Roman"/>
          <w:sz w:val="24"/>
          <w:szCs w:val="24"/>
        </w:rPr>
        <w:t xml:space="preserve">. В случае если в срок, указанный в </w:t>
      </w:r>
      <w:r>
        <w:rPr>
          <w:rFonts w:ascii="Times New Roman" w:hAnsi="Times New Roman"/>
          <w:sz w:val="24"/>
          <w:szCs w:val="24"/>
        </w:rPr>
        <w:t>объявлении</w:t>
      </w:r>
      <w:r w:rsidRPr="00441E4E">
        <w:rPr>
          <w:rFonts w:ascii="Times New Roman" w:hAnsi="Times New Roman"/>
          <w:sz w:val="24"/>
          <w:szCs w:val="24"/>
        </w:rPr>
        <w:t xml:space="preserve"> о приеме заявлений о намерении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нестационарный торговый объект</w:t>
      </w:r>
      <w:r w:rsidRPr="00693A05">
        <w:rPr>
          <w:rFonts w:ascii="Times New Roman" w:hAnsi="Times New Roman"/>
          <w:sz w:val="24"/>
          <w:szCs w:val="24"/>
        </w:rPr>
        <w:t xml:space="preserve">, поступило одно или несколько заявлений от лиц, отличных от первоначального заявителя, </w:t>
      </w:r>
      <w:r>
        <w:rPr>
          <w:rFonts w:ascii="Times New Roman" w:hAnsi="Times New Roman"/>
          <w:sz w:val="24"/>
          <w:szCs w:val="24"/>
        </w:rPr>
        <w:t>объект</w:t>
      </w:r>
      <w:r w:rsidRPr="00693A05">
        <w:rPr>
          <w:rFonts w:ascii="Times New Roman" w:hAnsi="Times New Roman"/>
          <w:sz w:val="24"/>
          <w:szCs w:val="24"/>
        </w:rPr>
        <w:t xml:space="preserve"> может быть </w:t>
      </w:r>
      <w:r>
        <w:rPr>
          <w:rFonts w:ascii="Times New Roman" w:hAnsi="Times New Roman"/>
          <w:sz w:val="24"/>
          <w:szCs w:val="24"/>
        </w:rPr>
        <w:t>размещен</w:t>
      </w:r>
      <w:r w:rsidRPr="00693A05">
        <w:rPr>
          <w:rFonts w:ascii="Times New Roman" w:hAnsi="Times New Roman"/>
          <w:sz w:val="24"/>
          <w:szCs w:val="24"/>
        </w:rPr>
        <w:t xml:space="preserve"> только по результатам аукциона. </w:t>
      </w:r>
    </w:p>
    <w:p w:rsidR="00686B3F"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В таком случае Администрация в течение 5 рабочих дней со дня окончания срока, указанного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издает постановление о проведен</w:t>
      </w:r>
      <w:proofErr w:type="gramStart"/>
      <w:r w:rsidRPr="00693A05">
        <w:rPr>
          <w:rFonts w:ascii="Times New Roman" w:hAnsi="Times New Roman"/>
          <w:sz w:val="24"/>
          <w:szCs w:val="24"/>
        </w:rPr>
        <w:t>и</w:t>
      </w:r>
      <w:r>
        <w:rPr>
          <w:rFonts w:ascii="Times New Roman" w:hAnsi="Times New Roman"/>
          <w:sz w:val="24"/>
          <w:szCs w:val="24"/>
        </w:rPr>
        <w:t>и</w:t>
      </w:r>
      <w:r w:rsidRPr="00693A05">
        <w:rPr>
          <w:rFonts w:ascii="Times New Roman" w:hAnsi="Times New Roman"/>
          <w:sz w:val="24"/>
          <w:szCs w:val="24"/>
        </w:rPr>
        <w:t xml:space="preserve"> ау</w:t>
      </w:r>
      <w:proofErr w:type="gramEnd"/>
      <w:r w:rsidRPr="00693A05">
        <w:rPr>
          <w:rFonts w:ascii="Times New Roman" w:hAnsi="Times New Roman"/>
          <w:sz w:val="24"/>
          <w:szCs w:val="24"/>
        </w:rPr>
        <w:t xml:space="preserve">кциона на право </w:t>
      </w:r>
      <w:r>
        <w:rPr>
          <w:rFonts w:ascii="Times New Roman" w:hAnsi="Times New Roman"/>
          <w:sz w:val="24"/>
          <w:szCs w:val="24"/>
        </w:rPr>
        <w:t>размещения нестационарного торгового объекта и направляет его первоначальному заявителю</w:t>
      </w:r>
      <w:r w:rsidRPr="00693A05">
        <w:rPr>
          <w:rFonts w:ascii="Times New Roman" w:hAnsi="Times New Roman"/>
          <w:sz w:val="24"/>
          <w:szCs w:val="24"/>
        </w:rPr>
        <w:t xml:space="preserve">. Организация и проведение аукциона осуществляется в соответствии с </w:t>
      </w:r>
      <w:hyperlink w:anchor="Par169" w:history="1">
        <w:r w:rsidRPr="00693A05">
          <w:rPr>
            <w:rFonts w:ascii="Times New Roman" w:hAnsi="Times New Roman"/>
            <w:sz w:val="24"/>
            <w:szCs w:val="24"/>
          </w:rPr>
          <w:t xml:space="preserve">приложением </w:t>
        </w:r>
      </w:hyperlink>
      <w:r w:rsidRPr="00693A05">
        <w:rPr>
          <w:rFonts w:ascii="Times New Roman" w:hAnsi="Times New Roman"/>
          <w:sz w:val="24"/>
          <w:szCs w:val="24"/>
        </w:rPr>
        <w:t>2 к настоящему Порядку.</w:t>
      </w:r>
    </w:p>
    <w:p w:rsidR="00686B3F" w:rsidRPr="00693A05"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23</w:t>
      </w:r>
      <w:r w:rsidRPr="00693A05">
        <w:rPr>
          <w:rFonts w:ascii="Times New Roman" w:hAnsi="Times New Roman"/>
          <w:sz w:val="24"/>
          <w:szCs w:val="24"/>
        </w:rPr>
        <w:t xml:space="preserve">. В случае если в срок, указанный в объявлении о приеме заявлений о намерении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нестационарный торговый объект</w:t>
      </w:r>
      <w:r w:rsidRPr="00693A05">
        <w:rPr>
          <w:rFonts w:ascii="Times New Roman" w:hAnsi="Times New Roman"/>
          <w:sz w:val="24"/>
          <w:szCs w:val="24"/>
        </w:rPr>
        <w:t xml:space="preserve">, заявления от лиц, отличных от первоначального заявителя, не поступили, </w:t>
      </w:r>
      <w:r>
        <w:rPr>
          <w:rFonts w:ascii="Times New Roman" w:hAnsi="Times New Roman"/>
          <w:sz w:val="24"/>
          <w:szCs w:val="24"/>
        </w:rPr>
        <w:t>объект может быть размещен</w:t>
      </w:r>
      <w:r w:rsidRPr="00693A05">
        <w:rPr>
          <w:rFonts w:ascii="Times New Roman" w:hAnsi="Times New Roman"/>
          <w:sz w:val="24"/>
          <w:szCs w:val="24"/>
        </w:rPr>
        <w:t xml:space="preserve"> первоначальным заявителем без проведения аукциона</w:t>
      </w:r>
      <w:r>
        <w:rPr>
          <w:rFonts w:ascii="Times New Roman" w:hAnsi="Times New Roman"/>
          <w:sz w:val="24"/>
          <w:szCs w:val="24"/>
        </w:rPr>
        <w:t xml:space="preserve">. В таком случае принимается постановление </w:t>
      </w:r>
      <w:r w:rsidRPr="00441E4E">
        <w:rPr>
          <w:rFonts w:ascii="Times New Roman" w:hAnsi="Times New Roman"/>
          <w:sz w:val="24"/>
          <w:szCs w:val="24"/>
        </w:rPr>
        <w:t xml:space="preserve">о </w:t>
      </w:r>
      <w:r>
        <w:rPr>
          <w:rFonts w:ascii="Times New Roman" w:hAnsi="Times New Roman"/>
          <w:sz w:val="24"/>
          <w:szCs w:val="24"/>
        </w:rPr>
        <w:t xml:space="preserve">предоставлении права на размещение нестационарного торгового объекта, которое направляется первоначальному заявителю, </w:t>
      </w:r>
      <w:r w:rsidRPr="00693A05">
        <w:rPr>
          <w:rFonts w:ascii="Times New Roman" w:hAnsi="Times New Roman"/>
          <w:sz w:val="24"/>
          <w:szCs w:val="24"/>
        </w:rPr>
        <w:t xml:space="preserve">в срок не позднее 5 рабочих дней со дня истечения срока, указанного в объявлении о приеме заявлений о намерении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нестационарный торговый объект</w:t>
      </w:r>
      <w:r w:rsidRPr="00693A05">
        <w:rPr>
          <w:rFonts w:ascii="Times New Roman" w:hAnsi="Times New Roman"/>
          <w:sz w:val="24"/>
          <w:szCs w:val="24"/>
        </w:rPr>
        <w:t>.</w:t>
      </w:r>
    </w:p>
    <w:p w:rsidR="00686B3F" w:rsidRPr="00693A05" w:rsidRDefault="00686B3F" w:rsidP="00686B3F">
      <w:pPr>
        <w:ind w:firstLine="540"/>
        <w:jc w:val="both"/>
        <w:rPr>
          <w:rFonts w:eastAsia="Arial"/>
          <w:sz w:val="24"/>
          <w:szCs w:val="24"/>
        </w:rPr>
      </w:pPr>
      <w:r w:rsidRPr="00693A05">
        <w:rPr>
          <w:rFonts w:eastAsia="Arial"/>
          <w:sz w:val="24"/>
          <w:szCs w:val="24"/>
        </w:rPr>
        <w:t xml:space="preserve">Размер оплаты </w:t>
      </w:r>
      <w:r>
        <w:rPr>
          <w:rFonts w:eastAsia="Arial"/>
          <w:sz w:val="24"/>
          <w:szCs w:val="24"/>
        </w:rPr>
        <w:t>за размещение</w:t>
      </w:r>
      <w:r w:rsidRPr="00120466">
        <w:rPr>
          <w:sz w:val="24"/>
          <w:szCs w:val="24"/>
        </w:rPr>
        <w:t xml:space="preserve"> </w:t>
      </w:r>
      <w:r>
        <w:rPr>
          <w:sz w:val="24"/>
          <w:szCs w:val="24"/>
        </w:rPr>
        <w:t>нестационарного торгового</w:t>
      </w:r>
      <w:r>
        <w:rPr>
          <w:rFonts w:eastAsia="Arial"/>
          <w:sz w:val="24"/>
          <w:szCs w:val="24"/>
        </w:rPr>
        <w:t xml:space="preserve"> объекта</w:t>
      </w:r>
      <w:r w:rsidRPr="00693A05">
        <w:rPr>
          <w:rFonts w:eastAsia="Arial"/>
          <w:sz w:val="24"/>
          <w:szCs w:val="24"/>
        </w:rPr>
        <w:t xml:space="preserve"> без проведения аукциона устанавливается в соответствии с порядком определения и уплаты цены права</w:t>
      </w:r>
      <w:r>
        <w:rPr>
          <w:rFonts w:eastAsia="Arial"/>
          <w:sz w:val="24"/>
          <w:szCs w:val="24"/>
        </w:rPr>
        <w:t xml:space="preserve"> </w:t>
      </w:r>
      <w:r w:rsidRPr="00693A05">
        <w:rPr>
          <w:rFonts w:eastAsia="Arial"/>
          <w:sz w:val="24"/>
          <w:szCs w:val="24"/>
        </w:rPr>
        <w:t xml:space="preserve">(начальной цены предмета аукциона) </w:t>
      </w:r>
      <w:r>
        <w:rPr>
          <w:rFonts w:eastAsia="Arial"/>
          <w:sz w:val="24"/>
          <w:szCs w:val="24"/>
        </w:rPr>
        <w:t>за</w:t>
      </w:r>
      <w:r w:rsidRPr="00693A05">
        <w:rPr>
          <w:rFonts w:eastAsia="Arial"/>
          <w:sz w:val="24"/>
          <w:szCs w:val="24"/>
        </w:rPr>
        <w:t xml:space="preserve"> </w:t>
      </w:r>
      <w:r>
        <w:rPr>
          <w:rFonts w:eastAsia="Arial"/>
          <w:sz w:val="24"/>
          <w:szCs w:val="24"/>
        </w:rPr>
        <w:t>размещение</w:t>
      </w:r>
      <w:r w:rsidRPr="00693A05">
        <w:rPr>
          <w:rFonts w:eastAsia="Arial"/>
          <w:sz w:val="24"/>
          <w:szCs w:val="24"/>
        </w:rPr>
        <w:t xml:space="preserve"> </w:t>
      </w:r>
      <w:r>
        <w:rPr>
          <w:sz w:val="24"/>
          <w:szCs w:val="24"/>
        </w:rPr>
        <w:t xml:space="preserve">нестационарного торгового объекта </w:t>
      </w:r>
      <w:r w:rsidRPr="00693A05">
        <w:rPr>
          <w:rFonts w:eastAsia="Arial"/>
          <w:sz w:val="24"/>
          <w:szCs w:val="24"/>
        </w:rPr>
        <w:t>(Приложение 3 к настоящему Порядку).</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24</w:t>
      </w:r>
      <w:r w:rsidRPr="00441E4E">
        <w:rPr>
          <w:rFonts w:ascii="Times New Roman" w:hAnsi="Times New Roman"/>
          <w:sz w:val="24"/>
          <w:szCs w:val="24"/>
        </w:rPr>
        <w:t xml:space="preserve">. При </w:t>
      </w:r>
      <w:r>
        <w:rPr>
          <w:rFonts w:ascii="Times New Roman" w:hAnsi="Times New Roman"/>
          <w:sz w:val="24"/>
          <w:szCs w:val="24"/>
        </w:rPr>
        <w:t>размещении объекта</w:t>
      </w:r>
      <w:r w:rsidRPr="00441E4E">
        <w:rPr>
          <w:rFonts w:ascii="Times New Roman" w:hAnsi="Times New Roman"/>
          <w:sz w:val="24"/>
          <w:szCs w:val="24"/>
        </w:rPr>
        <w:t xml:space="preserve"> по результатам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w:t>
      </w:r>
      <w:r>
        <w:rPr>
          <w:rFonts w:ascii="Times New Roman" w:hAnsi="Times New Roman"/>
          <w:sz w:val="24"/>
          <w:szCs w:val="24"/>
        </w:rPr>
        <w:t>размещения нестационарного торгового объекта</w:t>
      </w:r>
      <w:r w:rsidRPr="00441E4E">
        <w:rPr>
          <w:rFonts w:ascii="Times New Roman" w:hAnsi="Times New Roman"/>
          <w:sz w:val="24"/>
          <w:szCs w:val="24"/>
        </w:rPr>
        <w:t xml:space="preserve"> Администрацией</w:t>
      </w:r>
      <w:r>
        <w:rPr>
          <w:rFonts w:ascii="Times New Roman" w:hAnsi="Times New Roman"/>
          <w:sz w:val="24"/>
          <w:szCs w:val="24"/>
        </w:rPr>
        <w:t xml:space="preserve"> принимается решение</w:t>
      </w:r>
      <w:r w:rsidRPr="00441E4E">
        <w:rPr>
          <w:rFonts w:ascii="Times New Roman" w:hAnsi="Times New Roman"/>
          <w:sz w:val="24"/>
          <w:szCs w:val="24"/>
        </w:rPr>
        <w:t xml:space="preserve"> </w:t>
      </w:r>
      <w:r>
        <w:rPr>
          <w:rFonts w:ascii="Times New Roman" w:hAnsi="Times New Roman"/>
          <w:sz w:val="24"/>
          <w:szCs w:val="24"/>
        </w:rPr>
        <w:t>о</w:t>
      </w:r>
      <w:r w:rsidRPr="00441E4E">
        <w:rPr>
          <w:rFonts w:ascii="Times New Roman" w:hAnsi="Times New Roman"/>
          <w:sz w:val="24"/>
          <w:szCs w:val="24"/>
        </w:rPr>
        <w:t xml:space="preserve"> победителе аукциона. </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При отказе или уклонении победителя аукциона от </w:t>
      </w:r>
      <w:r>
        <w:rPr>
          <w:rFonts w:ascii="Times New Roman" w:hAnsi="Times New Roman"/>
          <w:sz w:val="24"/>
          <w:szCs w:val="24"/>
        </w:rPr>
        <w:t>размещения объекта,</w:t>
      </w:r>
      <w:r w:rsidRPr="00441E4E">
        <w:rPr>
          <w:rFonts w:ascii="Times New Roman" w:hAnsi="Times New Roman"/>
          <w:sz w:val="24"/>
          <w:szCs w:val="24"/>
        </w:rPr>
        <w:t xml:space="preserve"> </w:t>
      </w:r>
      <w:r>
        <w:rPr>
          <w:rFonts w:ascii="Times New Roman" w:hAnsi="Times New Roman"/>
          <w:sz w:val="24"/>
          <w:szCs w:val="24"/>
        </w:rPr>
        <w:t xml:space="preserve">право на размещение объекта переходит к </w:t>
      </w:r>
      <w:r w:rsidRPr="00441E4E">
        <w:rPr>
          <w:rFonts w:ascii="Times New Roman" w:hAnsi="Times New Roman"/>
          <w:sz w:val="24"/>
          <w:szCs w:val="24"/>
        </w:rPr>
        <w:t>участник</w:t>
      </w:r>
      <w:r>
        <w:rPr>
          <w:rFonts w:ascii="Times New Roman" w:hAnsi="Times New Roman"/>
          <w:sz w:val="24"/>
          <w:szCs w:val="24"/>
        </w:rPr>
        <w:t>у</w:t>
      </w:r>
      <w:r w:rsidRPr="00441E4E">
        <w:rPr>
          <w:rFonts w:ascii="Times New Roman" w:hAnsi="Times New Roman"/>
          <w:sz w:val="24"/>
          <w:szCs w:val="24"/>
        </w:rPr>
        <w:t xml:space="preserve"> аукциона, сделавш</w:t>
      </w:r>
      <w:r>
        <w:rPr>
          <w:rFonts w:ascii="Times New Roman" w:hAnsi="Times New Roman"/>
          <w:sz w:val="24"/>
          <w:szCs w:val="24"/>
        </w:rPr>
        <w:t>ему</w:t>
      </w:r>
      <w:r w:rsidRPr="00441E4E">
        <w:rPr>
          <w:rFonts w:ascii="Times New Roman" w:hAnsi="Times New Roman"/>
          <w:sz w:val="24"/>
          <w:szCs w:val="24"/>
        </w:rPr>
        <w:t xml:space="preserve"> предпоследнее предложение о наибольшей цене за право </w:t>
      </w:r>
      <w:r>
        <w:rPr>
          <w:rFonts w:ascii="Times New Roman" w:hAnsi="Times New Roman"/>
          <w:sz w:val="24"/>
          <w:szCs w:val="24"/>
        </w:rPr>
        <w:t>размещения объекта</w:t>
      </w:r>
      <w:r w:rsidRPr="00441E4E">
        <w:rPr>
          <w:rFonts w:ascii="Times New Roman" w:hAnsi="Times New Roman"/>
          <w:sz w:val="24"/>
          <w:szCs w:val="24"/>
        </w:rPr>
        <w:t>, по цене, предложенной победителем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В случае если аукцион признан несостоявшимся по причине участия в нем только одного участника, Администраци</w:t>
      </w:r>
      <w:r>
        <w:rPr>
          <w:rFonts w:ascii="Times New Roman" w:hAnsi="Times New Roman"/>
          <w:sz w:val="24"/>
          <w:szCs w:val="24"/>
        </w:rPr>
        <w:t>я принимает решение в отношении</w:t>
      </w:r>
      <w:r w:rsidRPr="00441E4E">
        <w:rPr>
          <w:rFonts w:ascii="Times New Roman" w:hAnsi="Times New Roman"/>
          <w:sz w:val="24"/>
          <w:szCs w:val="24"/>
        </w:rPr>
        <w:t xml:space="preserve"> единственн</w:t>
      </w:r>
      <w:r>
        <w:rPr>
          <w:rFonts w:ascii="Times New Roman" w:hAnsi="Times New Roman"/>
          <w:sz w:val="24"/>
          <w:szCs w:val="24"/>
        </w:rPr>
        <w:t xml:space="preserve">ого </w:t>
      </w:r>
      <w:r w:rsidRPr="00441E4E">
        <w:rPr>
          <w:rFonts w:ascii="Times New Roman" w:hAnsi="Times New Roman"/>
          <w:sz w:val="24"/>
          <w:szCs w:val="24"/>
        </w:rPr>
        <w:t>участник</w:t>
      </w:r>
      <w:r>
        <w:rPr>
          <w:rFonts w:ascii="Times New Roman" w:hAnsi="Times New Roman"/>
          <w:sz w:val="24"/>
          <w:szCs w:val="24"/>
        </w:rPr>
        <w:t>а</w:t>
      </w:r>
      <w:r w:rsidRPr="00441E4E">
        <w:rPr>
          <w:rFonts w:ascii="Times New Roman" w:hAnsi="Times New Roman"/>
          <w:sz w:val="24"/>
          <w:szCs w:val="24"/>
        </w:rPr>
        <w:t xml:space="preserve"> аукциона</w:t>
      </w:r>
      <w:r>
        <w:rPr>
          <w:rFonts w:ascii="Times New Roman" w:hAnsi="Times New Roman"/>
          <w:sz w:val="24"/>
          <w:szCs w:val="24"/>
        </w:rPr>
        <w:t xml:space="preserve"> </w:t>
      </w:r>
    </w:p>
    <w:p w:rsidR="00686B3F" w:rsidRDefault="00686B3F" w:rsidP="00686B3F">
      <w:pPr>
        <w:ind w:firstLine="567"/>
        <w:jc w:val="both"/>
        <w:rPr>
          <w:sz w:val="24"/>
          <w:szCs w:val="24"/>
        </w:rPr>
      </w:pPr>
      <w:r>
        <w:rPr>
          <w:sz w:val="24"/>
          <w:szCs w:val="24"/>
        </w:rPr>
        <w:t xml:space="preserve">Решение в отношении </w:t>
      </w:r>
      <w:r w:rsidRPr="00441E4E">
        <w:rPr>
          <w:sz w:val="24"/>
          <w:szCs w:val="24"/>
        </w:rPr>
        <w:t>победител</w:t>
      </w:r>
      <w:r>
        <w:rPr>
          <w:sz w:val="24"/>
          <w:szCs w:val="24"/>
        </w:rPr>
        <w:t>я</w:t>
      </w:r>
      <w:r w:rsidRPr="00441E4E">
        <w:rPr>
          <w:sz w:val="24"/>
          <w:szCs w:val="24"/>
        </w:rPr>
        <w:t xml:space="preserve"> аукциона</w:t>
      </w:r>
      <w:r>
        <w:rPr>
          <w:sz w:val="24"/>
          <w:szCs w:val="24"/>
        </w:rPr>
        <w:t xml:space="preserve">, </w:t>
      </w:r>
      <w:r w:rsidRPr="00441E4E">
        <w:rPr>
          <w:sz w:val="24"/>
          <w:szCs w:val="24"/>
        </w:rPr>
        <w:t>единственн</w:t>
      </w:r>
      <w:r>
        <w:rPr>
          <w:sz w:val="24"/>
          <w:szCs w:val="24"/>
        </w:rPr>
        <w:t>ого</w:t>
      </w:r>
      <w:r w:rsidRPr="00441E4E">
        <w:rPr>
          <w:sz w:val="24"/>
          <w:szCs w:val="24"/>
        </w:rPr>
        <w:t xml:space="preserve"> участник</w:t>
      </w:r>
      <w:r>
        <w:rPr>
          <w:sz w:val="24"/>
          <w:szCs w:val="24"/>
        </w:rPr>
        <w:t>а</w:t>
      </w:r>
      <w:r w:rsidRPr="00441E4E">
        <w:rPr>
          <w:sz w:val="24"/>
          <w:szCs w:val="24"/>
        </w:rPr>
        <w:t xml:space="preserve"> аукциона</w:t>
      </w:r>
      <w:r>
        <w:rPr>
          <w:sz w:val="24"/>
          <w:szCs w:val="24"/>
        </w:rPr>
        <w:t xml:space="preserve">, </w:t>
      </w:r>
      <w:r w:rsidRPr="00441E4E">
        <w:rPr>
          <w:sz w:val="24"/>
          <w:szCs w:val="24"/>
        </w:rPr>
        <w:t>участник</w:t>
      </w:r>
      <w:r>
        <w:rPr>
          <w:sz w:val="24"/>
          <w:szCs w:val="24"/>
        </w:rPr>
        <w:t>а</w:t>
      </w:r>
      <w:r w:rsidRPr="00441E4E">
        <w:rPr>
          <w:sz w:val="24"/>
          <w:szCs w:val="24"/>
        </w:rPr>
        <w:t xml:space="preserve"> аукциона, сделавш</w:t>
      </w:r>
      <w:r>
        <w:rPr>
          <w:sz w:val="24"/>
          <w:szCs w:val="24"/>
        </w:rPr>
        <w:t>его</w:t>
      </w:r>
      <w:r w:rsidRPr="00441E4E">
        <w:rPr>
          <w:sz w:val="24"/>
          <w:szCs w:val="24"/>
        </w:rPr>
        <w:t xml:space="preserve"> предпоследнее предложение о наибольшей цене за право </w:t>
      </w:r>
      <w:r>
        <w:rPr>
          <w:sz w:val="24"/>
          <w:szCs w:val="24"/>
        </w:rPr>
        <w:t xml:space="preserve">размещения объекта, принимается </w:t>
      </w:r>
      <w:r w:rsidRPr="00441E4E">
        <w:rPr>
          <w:sz w:val="24"/>
          <w:szCs w:val="24"/>
        </w:rPr>
        <w:t>Администрацией</w:t>
      </w:r>
      <w:r>
        <w:rPr>
          <w:sz w:val="24"/>
          <w:szCs w:val="24"/>
        </w:rPr>
        <w:t xml:space="preserve"> в виде постановления </w:t>
      </w:r>
      <w:r w:rsidRPr="00441E4E">
        <w:rPr>
          <w:sz w:val="24"/>
          <w:szCs w:val="24"/>
        </w:rPr>
        <w:t xml:space="preserve">о </w:t>
      </w:r>
      <w:r>
        <w:rPr>
          <w:sz w:val="24"/>
          <w:szCs w:val="24"/>
        </w:rPr>
        <w:t>предоставлении права на размещение нестационарного торгового объекта</w:t>
      </w:r>
      <w:r w:rsidRPr="00441E4E">
        <w:rPr>
          <w:sz w:val="24"/>
          <w:szCs w:val="24"/>
        </w:rPr>
        <w:t xml:space="preserve"> в течение 5 рабочих дней со дня подписания протокола о результатах аукциона.</w:t>
      </w: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Default="00686B3F" w:rsidP="00686B3F">
      <w:pPr>
        <w:widowControl w:val="0"/>
        <w:suppressAutoHyphens w:val="0"/>
        <w:autoSpaceDE w:val="0"/>
        <w:autoSpaceDN w:val="0"/>
        <w:adjustRightInd w:val="0"/>
        <w:ind w:firstLine="540"/>
        <w:jc w:val="right"/>
        <w:rPr>
          <w:sz w:val="24"/>
          <w:szCs w:val="24"/>
          <w:lang w:eastAsia="ru-RU"/>
        </w:rPr>
      </w:pPr>
    </w:p>
    <w:p w:rsidR="00686B3F" w:rsidRPr="00693A05" w:rsidRDefault="00686B3F" w:rsidP="00686B3F">
      <w:pPr>
        <w:widowControl w:val="0"/>
        <w:suppressAutoHyphens w:val="0"/>
        <w:autoSpaceDE w:val="0"/>
        <w:autoSpaceDN w:val="0"/>
        <w:adjustRightInd w:val="0"/>
        <w:ind w:firstLine="540"/>
        <w:jc w:val="right"/>
        <w:rPr>
          <w:sz w:val="24"/>
          <w:szCs w:val="24"/>
          <w:lang w:eastAsia="ru-RU"/>
        </w:rPr>
      </w:pPr>
      <w:r w:rsidRPr="00693A05">
        <w:rPr>
          <w:sz w:val="24"/>
          <w:szCs w:val="24"/>
          <w:lang w:eastAsia="ru-RU"/>
        </w:rPr>
        <w:lastRenderedPageBreak/>
        <w:t>Приложение 1</w:t>
      </w:r>
    </w:p>
    <w:p w:rsidR="00686B3F" w:rsidRPr="00693A05" w:rsidRDefault="00686B3F" w:rsidP="00686B3F">
      <w:pPr>
        <w:pStyle w:val="ConsPlusNormal"/>
        <w:jc w:val="right"/>
        <w:rPr>
          <w:rFonts w:ascii="Times New Roman" w:hAnsi="Times New Roman"/>
          <w:sz w:val="24"/>
          <w:szCs w:val="24"/>
        </w:rPr>
      </w:pPr>
      <w:r w:rsidRPr="00693A05">
        <w:rPr>
          <w:rFonts w:ascii="Times New Roman" w:hAnsi="Times New Roman"/>
          <w:sz w:val="24"/>
          <w:szCs w:val="24"/>
        </w:rPr>
        <w:t>к Порядку</w:t>
      </w:r>
    </w:p>
    <w:p w:rsidR="00804A47" w:rsidRDefault="00686B3F" w:rsidP="00686B3F">
      <w:pPr>
        <w:pStyle w:val="ConsPlusNormal"/>
        <w:jc w:val="right"/>
        <w:rPr>
          <w:rFonts w:ascii="Times New Roman" w:hAnsi="Times New Roman"/>
          <w:sz w:val="24"/>
          <w:szCs w:val="24"/>
        </w:rPr>
      </w:pPr>
      <w:r w:rsidRPr="00693A05">
        <w:rPr>
          <w:rFonts w:ascii="Times New Roman" w:hAnsi="Times New Roman"/>
          <w:sz w:val="24"/>
          <w:szCs w:val="24"/>
        </w:rPr>
        <w:t xml:space="preserve">рассмотрения обращений физических и юридических лиц, </w:t>
      </w:r>
    </w:p>
    <w:p w:rsidR="00804A47" w:rsidRDefault="00686B3F" w:rsidP="00686B3F">
      <w:pPr>
        <w:pStyle w:val="ConsPlusNormal"/>
        <w:jc w:val="right"/>
        <w:rPr>
          <w:rFonts w:ascii="Times New Roman" w:hAnsi="Times New Roman"/>
          <w:sz w:val="24"/>
          <w:szCs w:val="24"/>
        </w:rPr>
      </w:pPr>
      <w:proofErr w:type="gramStart"/>
      <w:r w:rsidRPr="00693A05">
        <w:rPr>
          <w:rFonts w:ascii="Times New Roman" w:hAnsi="Times New Roman"/>
          <w:sz w:val="24"/>
          <w:szCs w:val="24"/>
        </w:rPr>
        <w:t>имеющих</w:t>
      </w:r>
      <w:proofErr w:type="gramEnd"/>
      <w:r w:rsidR="00804A47">
        <w:rPr>
          <w:rFonts w:ascii="Times New Roman" w:hAnsi="Times New Roman"/>
          <w:sz w:val="24"/>
          <w:szCs w:val="24"/>
        </w:rPr>
        <w:t xml:space="preserve"> </w:t>
      </w:r>
      <w:r w:rsidRPr="00693A05">
        <w:rPr>
          <w:rFonts w:ascii="Times New Roman" w:hAnsi="Times New Roman"/>
          <w:sz w:val="24"/>
          <w:szCs w:val="24"/>
        </w:rPr>
        <w:t xml:space="preserve">намерение разместить нестационарные торговые </w:t>
      </w:r>
    </w:p>
    <w:p w:rsidR="00804A47" w:rsidRDefault="00686B3F" w:rsidP="00686B3F">
      <w:pPr>
        <w:pStyle w:val="ConsPlusNormal"/>
        <w:jc w:val="right"/>
        <w:rPr>
          <w:rFonts w:ascii="Times New Roman" w:hAnsi="Times New Roman"/>
          <w:sz w:val="24"/>
          <w:szCs w:val="24"/>
        </w:rPr>
      </w:pPr>
      <w:r w:rsidRPr="00693A05">
        <w:rPr>
          <w:rFonts w:ascii="Times New Roman" w:hAnsi="Times New Roman"/>
          <w:sz w:val="24"/>
          <w:szCs w:val="24"/>
        </w:rPr>
        <w:t>объекты на</w:t>
      </w:r>
      <w:r w:rsidR="00804A47">
        <w:rPr>
          <w:rFonts w:ascii="Times New Roman" w:hAnsi="Times New Roman"/>
          <w:sz w:val="24"/>
          <w:szCs w:val="24"/>
        </w:rPr>
        <w:t xml:space="preserve"> </w:t>
      </w:r>
      <w:r w:rsidRPr="00693A05">
        <w:rPr>
          <w:rFonts w:ascii="Times New Roman" w:hAnsi="Times New Roman"/>
          <w:sz w:val="24"/>
          <w:szCs w:val="24"/>
        </w:rPr>
        <w:t xml:space="preserve">территории </w:t>
      </w:r>
      <w:r w:rsidR="00804A47">
        <w:rPr>
          <w:rFonts w:ascii="Times New Roman" w:hAnsi="Times New Roman"/>
          <w:sz w:val="24"/>
          <w:szCs w:val="24"/>
        </w:rPr>
        <w:t xml:space="preserve">Средневасюганского </w:t>
      </w:r>
      <w:r w:rsidRPr="00693A05">
        <w:rPr>
          <w:rFonts w:ascii="Times New Roman" w:hAnsi="Times New Roman"/>
          <w:sz w:val="24"/>
          <w:szCs w:val="24"/>
        </w:rPr>
        <w:t xml:space="preserve"> </w:t>
      </w:r>
      <w:proofErr w:type="gramStart"/>
      <w:r w:rsidRPr="00693A05">
        <w:rPr>
          <w:rFonts w:ascii="Times New Roman" w:hAnsi="Times New Roman"/>
          <w:sz w:val="24"/>
          <w:szCs w:val="24"/>
        </w:rPr>
        <w:t>сельского</w:t>
      </w:r>
      <w:proofErr w:type="gramEnd"/>
    </w:p>
    <w:p w:rsidR="00686B3F" w:rsidRPr="00693A05" w:rsidRDefault="00686B3F" w:rsidP="00686B3F">
      <w:pPr>
        <w:pStyle w:val="ConsPlusNormal"/>
        <w:jc w:val="right"/>
        <w:rPr>
          <w:sz w:val="24"/>
          <w:szCs w:val="24"/>
        </w:rPr>
      </w:pPr>
      <w:r w:rsidRPr="00693A05">
        <w:rPr>
          <w:rFonts w:ascii="Times New Roman" w:hAnsi="Times New Roman"/>
          <w:sz w:val="24"/>
          <w:szCs w:val="24"/>
        </w:rPr>
        <w:t xml:space="preserve"> поселения </w:t>
      </w:r>
    </w:p>
    <w:p w:rsidR="00686B3F" w:rsidRPr="00693A05" w:rsidRDefault="00686B3F" w:rsidP="00686B3F">
      <w:pPr>
        <w:widowControl w:val="0"/>
        <w:suppressAutoHyphens w:val="0"/>
        <w:autoSpaceDE w:val="0"/>
        <w:autoSpaceDN w:val="0"/>
        <w:adjustRightInd w:val="0"/>
        <w:ind w:firstLine="540"/>
        <w:jc w:val="right"/>
        <w:rPr>
          <w:sz w:val="24"/>
          <w:szCs w:val="24"/>
          <w:lang w:eastAsia="ru-RU"/>
        </w:rPr>
      </w:pP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В Администрацию </w:t>
      </w:r>
      <w:r w:rsidR="00804A47">
        <w:rPr>
          <w:sz w:val="24"/>
          <w:szCs w:val="24"/>
          <w:lang w:eastAsia="ru-RU"/>
        </w:rPr>
        <w:t xml:space="preserve">Средневасюганского </w:t>
      </w:r>
      <w:r w:rsidRPr="00693A05">
        <w:rPr>
          <w:sz w:val="24"/>
          <w:szCs w:val="24"/>
          <w:lang w:eastAsia="ru-RU"/>
        </w:rPr>
        <w:t>сельского поселения</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от __________________________________________</w:t>
      </w:r>
    </w:p>
    <w:p w:rsidR="00686B3F" w:rsidRPr="00804A47" w:rsidRDefault="00686B3F" w:rsidP="00686B3F">
      <w:pPr>
        <w:widowControl w:val="0"/>
        <w:suppressAutoHyphens w:val="0"/>
        <w:autoSpaceDE w:val="0"/>
        <w:autoSpaceDN w:val="0"/>
        <w:adjustRightInd w:val="0"/>
        <w:jc w:val="right"/>
        <w:rPr>
          <w:lang w:eastAsia="ru-RU"/>
        </w:rPr>
      </w:pPr>
      <w:r w:rsidRPr="00693A05">
        <w:rPr>
          <w:sz w:val="24"/>
          <w:szCs w:val="24"/>
          <w:lang w:eastAsia="ru-RU"/>
        </w:rPr>
        <w:t xml:space="preserve">                                            </w:t>
      </w:r>
      <w:r w:rsidRPr="00804A47">
        <w:rPr>
          <w:lang w:eastAsia="ru-RU"/>
        </w:rPr>
        <w:t>наименование заявителя</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686B3F" w:rsidRPr="00804A47" w:rsidRDefault="00686B3F" w:rsidP="00686B3F">
      <w:pPr>
        <w:widowControl w:val="0"/>
        <w:suppressAutoHyphens w:val="0"/>
        <w:autoSpaceDE w:val="0"/>
        <w:autoSpaceDN w:val="0"/>
        <w:adjustRightInd w:val="0"/>
        <w:jc w:val="right"/>
        <w:rPr>
          <w:lang w:eastAsia="ru-RU"/>
        </w:rPr>
      </w:pPr>
      <w:r w:rsidRPr="00693A05">
        <w:rPr>
          <w:sz w:val="24"/>
          <w:szCs w:val="24"/>
          <w:lang w:eastAsia="ru-RU"/>
        </w:rPr>
        <w:t xml:space="preserve">                                         </w:t>
      </w:r>
      <w:r w:rsidRPr="00804A47">
        <w:rPr>
          <w:lang w:eastAsia="ru-RU"/>
        </w:rPr>
        <w:t>место нахождения заявителя</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686B3F" w:rsidRPr="00804A47" w:rsidRDefault="00686B3F" w:rsidP="00686B3F">
      <w:pPr>
        <w:widowControl w:val="0"/>
        <w:suppressAutoHyphens w:val="0"/>
        <w:autoSpaceDE w:val="0"/>
        <w:autoSpaceDN w:val="0"/>
        <w:adjustRightInd w:val="0"/>
        <w:jc w:val="right"/>
        <w:rPr>
          <w:lang w:eastAsia="ru-RU"/>
        </w:rPr>
      </w:pPr>
      <w:r w:rsidRPr="00804A47">
        <w:rPr>
          <w:lang w:eastAsia="ru-RU"/>
        </w:rPr>
        <w:t xml:space="preserve">                              реквизиты документа, удостоверяющего личность</w:t>
      </w:r>
    </w:p>
    <w:p w:rsidR="00686B3F" w:rsidRPr="00804A47" w:rsidRDefault="00686B3F" w:rsidP="00686B3F">
      <w:pPr>
        <w:widowControl w:val="0"/>
        <w:suppressAutoHyphens w:val="0"/>
        <w:autoSpaceDE w:val="0"/>
        <w:autoSpaceDN w:val="0"/>
        <w:adjustRightInd w:val="0"/>
        <w:jc w:val="right"/>
        <w:rPr>
          <w:lang w:eastAsia="ru-RU"/>
        </w:rPr>
      </w:pPr>
      <w:r w:rsidRPr="00804A47">
        <w:rPr>
          <w:lang w:eastAsia="ru-RU"/>
        </w:rPr>
        <w:t xml:space="preserve">                                   заявителя (представителя заявителя)</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686B3F" w:rsidRPr="00804A47" w:rsidRDefault="00686B3F" w:rsidP="00686B3F">
      <w:pPr>
        <w:widowControl w:val="0"/>
        <w:suppressAutoHyphens w:val="0"/>
        <w:autoSpaceDE w:val="0"/>
        <w:autoSpaceDN w:val="0"/>
        <w:adjustRightInd w:val="0"/>
        <w:jc w:val="right"/>
        <w:rPr>
          <w:lang w:eastAsia="ru-RU"/>
        </w:rPr>
      </w:pPr>
      <w:r w:rsidRPr="00693A05">
        <w:rPr>
          <w:sz w:val="24"/>
          <w:szCs w:val="24"/>
          <w:lang w:eastAsia="ru-RU"/>
        </w:rPr>
        <w:t xml:space="preserve">                              </w:t>
      </w:r>
      <w:r w:rsidRPr="00804A47">
        <w:rPr>
          <w:lang w:eastAsia="ru-RU"/>
        </w:rPr>
        <w:t>государственный регистрационный номер записи</w:t>
      </w:r>
    </w:p>
    <w:p w:rsidR="00686B3F" w:rsidRPr="00804A47" w:rsidRDefault="00686B3F" w:rsidP="00686B3F">
      <w:pPr>
        <w:widowControl w:val="0"/>
        <w:suppressAutoHyphens w:val="0"/>
        <w:autoSpaceDE w:val="0"/>
        <w:autoSpaceDN w:val="0"/>
        <w:adjustRightInd w:val="0"/>
        <w:jc w:val="right"/>
        <w:rPr>
          <w:lang w:eastAsia="ru-RU"/>
        </w:rPr>
      </w:pPr>
      <w:r w:rsidRPr="00804A47">
        <w:rPr>
          <w:lang w:eastAsia="ru-RU"/>
        </w:rPr>
        <w:t xml:space="preserve">                               о государственной регистрации </w:t>
      </w:r>
      <w:proofErr w:type="gramStart"/>
      <w:r w:rsidRPr="00804A47">
        <w:rPr>
          <w:lang w:eastAsia="ru-RU"/>
        </w:rPr>
        <w:t>юридического</w:t>
      </w:r>
      <w:proofErr w:type="gramEnd"/>
    </w:p>
    <w:p w:rsidR="00686B3F" w:rsidRPr="00804A47" w:rsidRDefault="00686B3F" w:rsidP="00686B3F">
      <w:pPr>
        <w:widowControl w:val="0"/>
        <w:suppressAutoHyphens w:val="0"/>
        <w:autoSpaceDE w:val="0"/>
        <w:autoSpaceDN w:val="0"/>
        <w:adjustRightInd w:val="0"/>
        <w:jc w:val="right"/>
        <w:rPr>
          <w:lang w:eastAsia="ru-RU"/>
        </w:rPr>
      </w:pPr>
      <w:r w:rsidRPr="00804A47">
        <w:rPr>
          <w:lang w:eastAsia="ru-RU"/>
        </w:rPr>
        <w:t xml:space="preserve">                                 лица или индивидуального предпринимателя</w:t>
      </w:r>
    </w:p>
    <w:p w:rsidR="00686B3F" w:rsidRPr="00693A05" w:rsidRDefault="00686B3F" w:rsidP="00686B3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686B3F" w:rsidRPr="00804A47" w:rsidRDefault="00686B3F" w:rsidP="00686B3F">
      <w:pPr>
        <w:widowControl w:val="0"/>
        <w:suppressAutoHyphens w:val="0"/>
        <w:autoSpaceDE w:val="0"/>
        <w:autoSpaceDN w:val="0"/>
        <w:adjustRightInd w:val="0"/>
        <w:jc w:val="right"/>
        <w:rPr>
          <w:lang w:eastAsia="ru-RU"/>
        </w:rPr>
      </w:pPr>
      <w:r w:rsidRPr="00693A05">
        <w:rPr>
          <w:sz w:val="24"/>
          <w:szCs w:val="24"/>
          <w:lang w:eastAsia="ru-RU"/>
        </w:rPr>
        <w:t xml:space="preserve">                               </w:t>
      </w:r>
      <w:r w:rsidRPr="00804A47">
        <w:rPr>
          <w:lang w:eastAsia="ru-RU"/>
        </w:rPr>
        <w:t>почтовый адрес, адрес электронной почты и</w:t>
      </w:r>
    </w:p>
    <w:p w:rsidR="00686B3F" w:rsidRPr="00804A47" w:rsidRDefault="00686B3F" w:rsidP="00686B3F">
      <w:pPr>
        <w:widowControl w:val="0"/>
        <w:suppressAutoHyphens w:val="0"/>
        <w:autoSpaceDE w:val="0"/>
        <w:autoSpaceDN w:val="0"/>
        <w:adjustRightInd w:val="0"/>
        <w:jc w:val="right"/>
        <w:rPr>
          <w:lang w:eastAsia="ru-RU"/>
        </w:rPr>
      </w:pPr>
      <w:r w:rsidRPr="00804A47">
        <w:rPr>
          <w:lang w:eastAsia="ru-RU"/>
        </w:rPr>
        <w:t xml:space="preserve">                                 контактный телефон для связи с заявителем</w:t>
      </w:r>
    </w:p>
    <w:p w:rsidR="00686B3F" w:rsidRPr="00693A05" w:rsidRDefault="00686B3F" w:rsidP="00686B3F">
      <w:pPr>
        <w:widowControl w:val="0"/>
        <w:suppressAutoHyphens w:val="0"/>
        <w:autoSpaceDE w:val="0"/>
        <w:autoSpaceDN w:val="0"/>
        <w:adjustRightInd w:val="0"/>
        <w:jc w:val="right"/>
        <w:rPr>
          <w:sz w:val="24"/>
          <w:szCs w:val="24"/>
          <w:lang w:eastAsia="ru-RU"/>
        </w:rPr>
      </w:pPr>
    </w:p>
    <w:p w:rsidR="00686B3F" w:rsidRPr="00693A05" w:rsidRDefault="00686B3F" w:rsidP="00686B3F">
      <w:pPr>
        <w:widowControl w:val="0"/>
        <w:suppressAutoHyphens w:val="0"/>
        <w:autoSpaceDE w:val="0"/>
        <w:autoSpaceDN w:val="0"/>
        <w:adjustRightInd w:val="0"/>
        <w:jc w:val="center"/>
        <w:rPr>
          <w:sz w:val="24"/>
          <w:szCs w:val="24"/>
          <w:lang w:eastAsia="ru-RU"/>
        </w:rPr>
      </w:pPr>
      <w:bookmarkStart w:id="4" w:name="Par596"/>
      <w:bookmarkEnd w:id="4"/>
      <w:r w:rsidRPr="00693A05">
        <w:rPr>
          <w:sz w:val="24"/>
          <w:szCs w:val="24"/>
          <w:lang w:eastAsia="ru-RU"/>
        </w:rPr>
        <w:t>ЗАЯВЛЕНИЕ</w:t>
      </w:r>
    </w:p>
    <w:p w:rsidR="00686B3F" w:rsidRPr="00693A05" w:rsidRDefault="00686B3F" w:rsidP="00686B3F">
      <w:pPr>
        <w:widowControl w:val="0"/>
        <w:suppressAutoHyphens w:val="0"/>
        <w:autoSpaceDE w:val="0"/>
        <w:autoSpaceDN w:val="0"/>
        <w:adjustRightInd w:val="0"/>
        <w:jc w:val="center"/>
        <w:rPr>
          <w:sz w:val="24"/>
          <w:szCs w:val="24"/>
          <w:lang w:eastAsia="ru-RU"/>
        </w:rPr>
      </w:pPr>
      <w:r w:rsidRPr="00693A05">
        <w:rPr>
          <w:sz w:val="24"/>
          <w:szCs w:val="24"/>
          <w:lang w:eastAsia="ru-RU"/>
        </w:rPr>
        <w:t xml:space="preserve">О НАМЕРЕНИИ </w:t>
      </w:r>
      <w:r>
        <w:rPr>
          <w:sz w:val="24"/>
          <w:szCs w:val="24"/>
          <w:lang w:eastAsia="ru-RU"/>
        </w:rPr>
        <w:t>РАЗМЕСТИТЬ</w:t>
      </w:r>
      <w:r w:rsidRPr="00693A05">
        <w:rPr>
          <w:sz w:val="24"/>
          <w:szCs w:val="24"/>
          <w:lang w:eastAsia="ru-RU"/>
        </w:rPr>
        <w:t xml:space="preserve"> </w:t>
      </w:r>
    </w:p>
    <w:p w:rsidR="00686B3F" w:rsidRPr="00693A05" w:rsidRDefault="00686B3F" w:rsidP="00686B3F">
      <w:pPr>
        <w:widowControl w:val="0"/>
        <w:suppressAutoHyphens w:val="0"/>
        <w:autoSpaceDE w:val="0"/>
        <w:autoSpaceDN w:val="0"/>
        <w:adjustRightInd w:val="0"/>
        <w:jc w:val="center"/>
        <w:rPr>
          <w:sz w:val="24"/>
          <w:szCs w:val="24"/>
          <w:lang w:eastAsia="ru-RU"/>
        </w:rPr>
      </w:pPr>
      <w:r w:rsidRPr="00693A05">
        <w:rPr>
          <w:sz w:val="24"/>
          <w:szCs w:val="24"/>
          <w:lang w:eastAsia="ru-RU"/>
        </w:rPr>
        <w:t>НЕСТАЦИОНАРН</w:t>
      </w:r>
      <w:r>
        <w:rPr>
          <w:sz w:val="24"/>
          <w:szCs w:val="24"/>
          <w:lang w:eastAsia="ru-RU"/>
        </w:rPr>
        <w:t>ЫЙ</w:t>
      </w:r>
      <w:r w:rsidRPr="00693A05">
        <w:rPr>
          <w:sz w:val="24"/>
          <w:szCs w:val="24"/>
          <w:lang w:eastAsia="ru-RU"/>
        </w:rPr>
        <w:t xml:space="preserve"> ТОРГОВ</w:t>
      </w:r>
      <w:r>
        <w:rPr>
          <w:sz w:val="24"/>
          <w:szCs w:val="24"/>
          <w:lang w:eastAsia="ru-RU"/>
        </w:rPr>
        <w:t>ЫЙ</w:t>
      </w:r>
      <w:r w:rsidRPr="00693A05">
        <w:rPr>
          <w:sz w:val="24"/>
          <w:szCs w:val="24"/>
          <w:lang w:eastAsia="ru-RU"/>
        </w:rPr>
        <w:t xml:space="preserve"> ОБЪЕКТ</w:t>
      </w:r>
    </w:p>
    <w:p w:rsidR="00686B3F" w:rsidRPr="00583550" w:rsidRDefault="00686B3F" w:rsidP="00686B3F">
      <w:pPr>
        <w:widowControl w:val="0"/>
        <w:suppressAutoHyphens w:val="0"/>
        <w:autoSpaceDE w:val="0"/>
        <w:autoSpaceDN w:val="0"/>
        <w:adjustRightInd w:val="0"/>
        <w:jc w:val="both"/>
        <w:rPr>
          <w:sz w:val="24"/>
          <w:szCs w:val="24"/>
          <w:lang w:eastAsia="ru-RU"/>
        </w:rPr>
      </w:pPr>
      <w:r>
        <w:rPr>
          <w:sz w:val="24"/>
          <w:szCs w:val="24"/>
          <w:lang w:eastAsia="ru-RU"/>
        </w:rPr>
        <w:t xml:space="preserve">Прошу </w:t>
      </w:r>
      <w:proofErr w:type="gramStart"/>
      <w:r>
        <w:rPr>
          <w:sz w:val="24"/>
          <w:szCs w:val="24"/>
          <w:lang w:eastAsia="ru-RU"/>
        </w:rPr>
        <w:t>разместить</w:t>
      </w:r>
      <w:proofErr w:type="gramEnd"/>
      <w:r>
        <w:rPr>
          <w:sz w:val="24"/>
          <w:szCs w:val="24"/>
          <w:lang w:eastAsia="ru-RU"/>
        </w:rPr>
        <w:t xml:space="preserve"> </w:t>
      </w:r>
      <w:r w:rsidRPr="00583550">
        <w:rPr>
          <w:sz w:val="24"/>
          <w:szCs w:val="24"/>
          <w:lang w:eastAsia="ru-RU"/>
        </w:rPr>
        <w:t>нестационарн</w:t>
      </w:r>
      <w:r>
        <w:rPr>
          <w:sz w:val="24"/>
          <w:szCs w:val="24"/>
          <w:lang w:eastAsia="ru-RU"/>
        </w:rPr>
        <w:t>ый</w:t>
      </w:r>
      <w:r w:rsidRPr="00583550">
        <w:rPr>
          <w:sz w:val="24"/>
          <w:szCs w:val="24"/>
          <w:lang w:eastAsia="ru-RU"/>
        </w:rPr>
        <w:t xml:space="preserve"> торгов</w:t>
      </w:r>
      <w:r>
        <w:rPr>
          <w:sz w:val="24"/>
          <w:szCs w:val="24"/>
          <w:lang w:eastAsia="ru-RU"/>
        </w:rPr>
        <w:t>ый</w:t>
      </w:r>
      <w:r w:rsidRPr="00583550">
        <w:rPr>
          <w:sz w:val="24"/>
          <w:szCs w:val="24"/>
          <w:lang w:eastAsia="ru-RU"/>
        </w:rPr>
        <w:t xml:space="preserve"> объект на земельном участке</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Pr>
          <w:sz w:val="24"/>
          <w:szCs w:val="24"/>
          <w:lang w:eastAsia="ru-RU"/>
        </w:rPr>
        <w:t>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(указать предполагаемое месторасположение) </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Местоположение (место нахождения)</w:t>
      </w:r>
      <w:r w:rsidR="00BE35B9">
        <w:rPr>
          <w:sz w:val="24"/>
          <w:szCs w:val="24"/>
          <w:lang w:eastAsia="ru-RU"/>
        </w:rPr>
        <w:t>_____________________________________________</w:t>
      </w:r>
      <w:r w:rsidRPr="00583550">
        <w:rPr>
          <w:sz w:val="24"/>
          <w:szCs w:val="24"/>
          <w:lang w:eastAsia="ru-RU"/>
        </w:rPr>
        <w:t xml:space="preserve"> ___________________</w:t>
      </w:r>
      <w:r>
        <w:rPr>
          <w:sz w:val="24"/>
          <w:szCs w:val="24"/>
          <w:lang w:eastAsia="ru-RU"/>
        </w:rPr>
        <w:t>___________________________</w:t>
      </w:r>
      <w:r w:rsidR="00BE35B9">
        <w:rPr>
          <w:sz w:val="24"/>
          <w:szCs w:val="24"/>
          <w:lang w:eastAsia="ru-RU"/>
        </w:rPr>
        <w:t>_______________________________Н</w:t>
      </w:r>
      <w:r w:rsidRPr="00583550">
        <w:rPr>
          <w:sz w:val="24"/>
          <w:szCs w:val="24"/>
          <w:lang w:eastAsia="ru-RU"/>
        </w:rPr>
        <w:t>аселенный пункт/</w:t>
      </w:r>
      <w:proofErr w:type="spellStart"/>
      <w:r w:rsidRPr="00583550">
        <w:rPr>
          <w:sz w:val="24"/>
          <w:szCs w:val="24"/>
          <w:lang w:eastAsia="ru-RU"/>
        </w:rPr>
        <w:t>окр</w:t>
      </w:r>
      <w:proofErr w:type="gramStart"/>
      <w:r w:rsidRPr="00583550">
        <w:rPr>
          <w:sz w:val="24"/>
          <w:szCs w:val="24"/>
          <w:lang w:eastAsia="ru-RU"/>
        </w:rPr>
        <w:t>.н</w:t>
      </w:r>
      <w:proofErr w:type="gramEnd"/>
      <w:r w:rsidRPr="00583550">
        <w:rPr>
          <w:sz w:val="24"/>
          <w:szCs w:val="24"/>
          <w:lang w:eastAsia="ru-RU"/>
        </w:rPr>
        <w:t>аселенного</w:t>
      </w:r>
      <w:proofErr w:type="spellEnd"/>
      <w:r w:rsidRPr="00583550">
        <w:rPr>
          <w:sz w:val="24"/>
          <w:szCs w:val="24"/>
          <w:lang w:eastAsia="ru-RU"/>
        </w:rPr>
        <w:t xml:space="preserve"> пункта</w:t>
      </w:r>
      <w:r w:rsidR="00BE35B9">
        <w:rPr>
          <w:sz w:val="24"/>
          <w:szCs w:val="24"/>
          <w:lang w:eastAsia="ru-RU"/>
        </w:rPr>
        <w:t xml:space="preserve"> _____________________________________ </w:t>
      </w:r>
      <w:r w:rsidRPr="00583550">
        <w:rPr>
          <w:sz w:val="24"/>
          <w:szCs w:val="24"/>
          <w:lang w:eastAsia="ru-RU"/>
        </w:rPr>
        <w:t>______________</w:t>
      </w:r>
      <w:r>
        <w:rPr>
          <w:sz w:val="24"/>
          <w:szCs w:val="24"/>
          <w:lang w:eastAsia="ru-RU"/>
        </w:rPr>
        <w:t>____________________________</w:t>
      </w:r>
      <w:r w:rsidR="00BE35B9">
        <w:rPr>
          <w:sz w:val="24"/>
          <w:szCs w:val="24"/>
          <w:lang w:eastAsia="ru-RU"/>
        </w:rPr>
        <w:t>___________________________________</w:t>
      </w:r>
      <w:r w:rsidRPr="00583550">
        <w:rPr>
          <w:sz w:val="24"/>
          <w:szCs w:val="24"/>
          <w:lang w:eastAsia="ru-RU"/>
        </w:rPr>
        <w:t>Тип нестационарного торгового объекта</w:t>
      </w:r>
      <w:r w:rsidR="00BE35B9">
        <w:rPr>
          <w:sz w:val="24"/>
          <w:szCs w:val="24"/>
          <w:lang w:eastAsia="ru-RU"/>
        </w:rPr>
        <w:t xml:space="preserve"> __________________________________________ </w:t>
      </w:r>
      <w:r w:rsidRPr="00583550">
        <w:rPr>
          <w:sz w:val="24"/>
          <w:szCs w:val="24"/>
          <w:lang w:eastAsia="ru-RU"/>
        </w:rPr>
        <w:t>_________________</w:t>
      </w:r>
      <w:r>
        <w:rPr>
          <w:sz w:val="24"/>
          <w:szCs w:val="24"/>
          <w:lang w:eastAsia="ru-RU"/>
        </w:rPr>
        <w:t>____________________________</w:t>
      </w:r>
      <w:r w:rsidR="00BE35B9">
        <w:rPr>
          <w:sz w:val="24"/>
          <w:szCs w:val="24"/>
          <w:lang w:eastAsia="ru-RU"/>
        </w:rPr>
        <w:t>________________________________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Собственник объекта </w:t>
      </w:r>
      <w:r w:rsidR="00BE35B9">
        <w:rPr>
          <w:sz w:val="24"/>
          <w:szCs w:val="24"/>
          <w:lang w:eastAsia="ru-RU"/>
        </w:rPr>
        <w:t>___________________________________________________________</w:t>
      </w:r>
      <w:r w:rsidRPr="00583550">
        <w:rPr>
          <w:sz w:val="24"/>
          <w:szCs w:val="24"/>
          <w:lang w:eastAsia="ru-RU"/>
        </w:rPr>
        <w:t xml:space="preserve"> ________________________________</w:t>
      </w:r>
      <w:r>
        <w:rPr>
          <w:sz w:val="24"/>
          <w:szCs w:val="24"/>
          <w:lang w:eastAsia="ru-RU"/>
        </w:rPr>
        <w:t>____________________________</w:t>
      </w:r>
      <w:r w:rsidR="00BE35B9">
        <w:rPr>
          <w:sz w:val="24"/>
          <w:szCs w:val="24"/>
          <w:lang w:eastAsia="ru-RU"/>
        </w:rPr>
        <w:t>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                              </w:t>
      </w:r>
      <w:proofErr w:type="gramStart"/>
      <w:r w:rsidRPr="00583550">
        <w:rPr>
          <w:sz w:val="24"/>
          <w:szCs w:val="24"/>
          <w:lang w:eastAsia="ru-RU"/>
        </w:rPr>
        <w:t>(Ф.И.О. (наименование, ОГРН), ИНН,</w:t>
      </w:r>
      <w:proofErr w:type="gramEnd"/>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sidR="00BE35B9">
        <w:rPr>
          <w:sz w:val="24"/>
          <w:szCs w:val="24"/>
          <w:lang w:eastAsia="ru-RU"/>
        </w:rPr>
        <w:t>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 жительства (место нахождения)</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Площадь нестационарного торгового объекта,</w:t>
      </w:r>
      <w:r w:rsidR="00BE35B9">
        <w:rPr>
          <w:sz w:val="24"/>
          <w:szCs w:val="24"/>
          <w:lang w:eastAsia="ru-RU"/>
        </w:rPr>
        <w:t xml:space="preserve"> </w:t>
      </w:r>
      <w:r w:rsidRPr="00583550">
        <w:rPr>
          <w:sz w:val="24"/>
          <w:szCs w:val="24"/>
          <w:lang w:eastAsia="ru-RU"/>
        </w:rPr>
        <w:t>кв</w:t>
      </w:r>
      <w:proofErr w:type="gramStart"/>
      <w:r w:rsidRPr="00583550">
        <w:rPr>
          <w:sz w:val="24"/>
          <w:szCs w:val="24"/>
          <w:lang w:eastAsia="ru-RU"/>
        </w:rPr>
        <w:t>.м</w:t>
      </w:r>
      <w:proofErr w:type="gramEnd"/>
      <w:r w:rsidR="00BE35B9">
        <w:rPr>
          <w:sz w:val="24"/>
          <w:szCs w:val="24"/>
          <w:lang w:eastAsia="ru-RU"/>
        </w:rPr>
        <w:t xml:space="preserve"> ____________________________ 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Площадь территории, необходимой для размещения нестационарного </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торгового объекта, кв.м.</w:t>
      </w:r>
      <w:r w:rsidR="00BE35B9">
        <w:rPr>
          <w:sz w:val="24"/>
          <w:szCs w:val="24"/>
          <w:lang w:eastAsia="ru-RU"/>
        </w:rPr>
        <w:t xml:space="preserve"> </w:t>
      </w:r>
      <w:r w:rsidRPr="00583550">
        <w:rPr>
          <w:sz w:val="24"/>
          <w:szCs w:val="24"/>
          <w:lang w:eastAsia="ru-RU"/>
        </w:rPr>
        <w:t>____________________________</w:t>
      </w:r>
      <w:r>
        <w:rPr>
          <w:sz w:val="24"/>
          <w:szCs w:val="24"/>
          <w:lang w:eastAsia="ru-RU"/>
        </w:rPr>
        <w:t>____________________________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Ассортимент товаров  </w:t>
      </w:r>
      <w:r w:rsidR="00BE35B9">
        <w:rPr>
          <w:sz w:val="24"/>
          <w:szCs w:val="24"/>
          <w:lang w:eastAsia="ru-RU"/>
        </w:rPr>
        <w:t>_</w:t>
      </w:r>
      <w:r w:rsidRPr="00583550">
        <w:rPr>
          <w:sz w:val="24"/>
          <w:szCs w:val="24"/>
          <w:lang w:eastAsia="ru-RU"/>
        </w:rPr>
        <w:t>_____________________________</w:t>
      </w:r>
      <w:r>
        <w:rPr>
          <w:sz w:val="24"/>
          <w:szCs w:val="24"/>
          <w:lang w:eastAsia="ru-RU"/>
        </w:rPr>
        <w:t>____________________________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w:t>
      </w:r>
      <w:r>
        <w:rPr>
          <w:sz w:val="24"/>
          <w:szCs w:val="24"/>
          <w:lang w:eastAsia="ru-RU"/>
        </w:rPr>
        <w:t>__________________________</w:t>
      </w:r>
    </w:p>
    <w:p w:rsidR="00686B3F" w:rsidRPr="00583550"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Кадастровый номер земельного участка (при наличии) __</w:t>
      </w:r>
      <w:r>
        <w:rPr>
          <w:sz w:val="24"/>
          <w:szCs w:val="24"/>
          <w:lang w:eastAsia="ru-RU"/>
        </w:rPr>
        <w:t>____________________________</w:t>
      </w:r>
    </w:p>
    <w:p w:rsidR="00686B3F" w:rsidRDefault="00686B3F" w:rsidP="00686B3F">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Период размещения </w:t>
      </w:r>
      <w:r>
        <w:rPr>
          <w:sz w:val="24"/>
          <w:szCs w:val="24"/>
          <w:lang w:eastAsia="ru-RU"/>
        </w:rPr>
        <w:t>объекта</w:t>
      </w:r>
      <w:r w:rsidR="00BE35B9">
        <w:rPr>
          <w:sz w:val="24"/>
          <w:szCs w:val="24"/>
          <w:lang w:eastAsia="ru-RU"/>
        </w:rPr>
        <w:t xml:space="preserve"> __________________________________________________ ___</w:t>
      </w:r>
      <w:r w:rsidRPr="00583550">
        <w:rPr>
          <w:sz w:val="24"/>
          <w:szCs w:val="24"/>
          <w:lang w:eastAsia="ru-RU"/>
        </w:rPr>
        <w:t>________________________________</w:t>
      </w:r>
      <w:r>
        <w:rPr>
          <w:sz w:val="24"/>
          <w:szCs w:val="24"/>
          <w:lang w:eastAsia="ru-RU"/>
        </w:rPr>
        <w:t>______________________</w:t>
      </w:r>
      <w:r w:rsidR="00BE35B9">
        <w:rPr>
          <w:sz w:val="24"/>
          <w:szCs w:val="24"/>
          <w:lang w:eastAsia="ru-RU"/>
        </w:rPr>
        <w:t>____________________</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Устройство  по  обеспечению  объекта  объектами  санитарного  назначения  и</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элементы благоустройства _________________________________________________</w:t>
      </w:r>
      <w:r>
        <w:rPr>
          <w:sz w:val="24"/>
          <w:szCs w:val="24"/>
          <w:lang w:eastAsia="ru-RU"/>
        </w:rPr>
        <w:t>____</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___________________________________________________________________________</w:t>
      </w:r>
      <w:r>
        <w:rPr>
          <w:sz w:val="24"/>
          <w:szCs w:val="24"/>
          <w:lang w:eastAsia="ru-RU"/>
        </w:rPr>
        <w:t>__</w:t>
      </w:r>
    </w:p>
    <w:p w:rsidR="00686B3F"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(наименование, количество)</w:t>
      </w:r>
    </w:p>
    <w:p w:rsidR="00686B3F" w:rsidRPr="00693A05" w:rsidRDefault="00686B3F" w:rsidP="00686B3F">
      <w:pPr>
        <w:widowControl w:val="0"/>
        <w:suppressAutoHyphens w:val="0"/>
        <w:autoSpaceDE w:val="0"/>
        <w:autoSpaceDN w:val="0"/>
        <w:adjustRightInd w:val="0"/>
        <w:jc w:val="both"/>
        <w:rPr>
          <w:sz w:val="24"/>
          <w:szCs w:val="24"/>
          <w:lang w:eastAsia="ru-RU"/>
        </w:rPr>
      </w:pPr>
    </w:p>
    <w:p w:rsidR="00686B3F" w:rsidRPr="00693A05" w:rsidRDefault="00686B3F" w:rsidP="00686B3F">
      <w:pPr>
        <w:widowControl w:val="0"/>
        <w:suppressAutoHyphens w:val="0"/>
        <w:autoSpaceDE w:val="0"/>
        <w:autoSpaceDN w:val="0"/>
        <w:adjustRightInd w:val="0"/>
        <w:jc w:val="both"/>
        <w:rPr>
          <w:sz w:val="24"/>
          <w:szCs w:val="24"/>
          <w:lang w:eastAsia="ru-RU"/>
        </w:rPr>
      </w:pPr>
      <w:r>
        <w:rPr>
          <w:sz w:val="24"/>
          <w:szCs w:val="24"/>
          <w:lang w:eastAsia="ru-RU"/>
        </w:rPr>
        <w:lastRenderedPageBreak/>
        <w:t xml:space="preserve">          </w:t>
      </w:r>
      <w:r w:rsidRPr="00693A05">
        <w:rPr>
          <w:sz w:val="24"/>
          <w:szCs w:val="24"/>
          <w:lang w:eastAsia="ru-RU"/>
        </w:rPr>
        <w:t xml:space="preserve">Мне  разъяснено, что в соответствии с Федеральным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693A05">
          <w:rPr>
            <w:sz w:val="24"/>
            <w:szCs w:val="24"/>
            <w:lang w:eastAsia="ru-RU"/>
          </w:rPr>
          <w:t>законом</w:t>
        </w:r>
      </w:hyperlink>
      <w:r w:rsidRPr="00693A05">
        <w:rPr>
          <w:sz w:val="24"/>
          <w:szCs w:val="24"/>
          <w:lang w:eastAsia="ru-RU"/>
        </w:rPr>
        <w:t xml:space="preserve"> от 27.07.2010 N  210-ФЗ  "Об  организации  предоставления государственных и муниципальных услуг" </w:t>
      </w:r>
      <w:r w:rsidRPr="00693A05">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693A05">
        <w:rPr>
          <w:sz w:val="24"/>
          <w:szCs w:val="24"/>
          <w:lang w:eastAsia="ru-RU"/>
        </w:rPr>
        <w:t xml:space="preserve"> не обязательна  к  представлению и может быть получена Администрацией </w:t>
      </w:r>
      <w:r w:rsidR="00804A47">
        <w:rPr>
          <w:sz w:val="24"/>
          <w:szCs w:val="24"/>
          <w:lang w:eastAsia="ru-RU"/>
        </w:rPr>
        <w:t xml:space="preserve">Средневасюганского </w:t>
      </w:r>
      <w:r w:rsidRPr="00693A05">
        <w:rPr>
          <w:sz w:val="24"/>
          <w:szCs w:val="24"/>
          <w:lang w:eastAsia="ru-RU"/>
        </w:rPr>
        <w:t>сельского поселения  самостоятельно.</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Вышеуказанные документы приобщаются мною по собственной инициативе.</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 xml:space="preserve">Приложение: </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w:t>
      </w:r>
      <w:r w:rsidRPr="00441E4E">
        <w:rPr>
          <w:rFonts w:ascii="Times New Roman" w:hAnsi="Times New Roman"/>
          <w:sz w:val="24"/>
          <w:szCs w:val="24"/>
        </w:rPr>
        <w:t>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w:t>
      </w:r>
      <w:r w:rsidRPr="00693A05">
        <w:rPr>
          <w:rFonts w:ascii="Times New Roman" w:hAnsi="Times New Roman"/>
          <w:sz w:val="24"/>
          <w:szCs w:val="24"/>
        </w:rPr>
        <w:t>).</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w:t>
      </w:r>
      <w:r w:rsidR="00804A47">
        <w:rPr>
          <w:sz w:val="24"/>
          <w:szCs w:val="24"/>
          <w:lang w:eastAsia="ru-RU"/>
        </w:rPr>
        <w:t xml:space="preserve">Средневасюганского </w:t>
      </w:r>
      <w:r w:rsidRPr="00693A05">
        <w:rPr>
          <w:sz w:val="24"/>
          <w:szCs w:val="24"/>
          <w:lang w:eastAsia="ru-RU"/>
        </w:rPr>
        <w:t>сельского поселения.</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1. Получение персональных данных у субъекта персональных данных, а также у третьих лиц.</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2. Хранение персональных данных (в электронном виде и на бумажном носителе).</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3. Уточнение (обновление, изменение) персональных данных.</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 xml:space="preserve">4. Использование персональных данных Администрацией </w:t>
      </w:r>
      <w:r w:rsidR="00804A47">
        <w:rPr>
          <w:sz w:val="24"/>
          <w:szCs w:val="24"/>
          <w:lang w:eastAsia="ru-RU"/>
        </w:rPr>
        <w:t xml:space="preserve">Средневасюганского </w:t>
      </w:r>
      <w:r w:rsidRPr="00693A05">
        <w:rPr>
          <w:sz w:val="24"/>
          <w:szCs w:val="24"/>
          <w:lang w:eastAsia="ru-RU"/>
        </w:rPr>
        <w:t>сельского поселения в связи с оказанием муниципальной услуги.</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5. Передача персональных данных субъекта в порядке, предусмотренном законодательством Российской Федерации.</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Настоящее согласие является бессрочным.</w:t>
      </w:r>
    </w:p>
    <w:p w:rsidR="00686B3F" w:rsidRPr="00693A05" w:rsidRDefault="00686B3F" w:rsidP="00686B3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Порядок отзыва настоящего согласия - по личному заявлению субъекта персональных данных.</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"__" _________ 20__ года</w:t>
      </w:r>
    </w:p>
    <w:p w:rsidR="00686B3F" w:rsidRPr="00693A05" w:rsidRDefault="00686B3F" w:rsidP="00686B3F">
      <w:pPr>
        <w:widowControl w:val="0"/>
        <w:suppressAutoHyphens w:val="0"/>
        <w:autoSpaceDE w:val="0"/>
        <w:autoSpaceDN w:val="0"/>
        <w:adjustRightInd w:val="0"/>
        <w:jc w:val="both"/>
        <w:rPr>
          <w:sz w:val="24"/>
          <w:szCs w:val="24"/>
          <w:lang w:eastAsia="ru-RU"/>
        </w:rPr>
      </w:pP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Заявитель: ____________________________________________   _________________</w:t>
      </w:r>
    </w:p>
    <w:p w:rsidR="00686B3F" w:rsidRPr="00693A05" w:rsidRDefault="00686B3F" w:rsidP="00686B3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(Ф.И.О.)                           (подпись)</w:t>
      </w:r>
    </w:p>
    <w:p w:rsidR="00686B3F" w:rsidRPr="00693A05" w:rsidRDefault="00686B3F" w:rsidP="00686B3F">
      <w:pPr>
        <w:widowControl w:val="0"/>
        <w:suppressAutoHyphens w:val="0"/>
        <w:autoSpaceDE w:val="0"/>
        <w:autoSpaceDN w:val="0"/>
        <w:adjustRightInd w:val="0"/>
        <w:rPr>
          <w:rFonts w:ascii="Arial" w:hAnsi="Arial" w:cs="Arial"/>
          <w:lang w:eastAsia="ru-RU"/>
        </w:rPr>
      </w:pPr>
    </w:p>
    <w:p w:rsidR="00686B3F" w:rsidRPr="00693A05" w:rsidRDefault="00686B3F" w:rsidP="00686B3F">
      <w:pPr>
        <w:pStyle w:val="ConsPlusNormal"/>
        <w:ind w:firstLine="0"/>
        <w:outlineLvl w:val="1"/>
        <w:rPr>
          <w:rFonts w:ascii="Times New Roman" w:hAnsi="Times New Roman"/>
          <w:sz w:val="24"/>
          <w:szCs w:val="24"/>
        </w:rPr>
      </w:pPr>
    </w:p>
    <w:p w:rsidR="00686B3F" w:rsidRPr="00693A05" w:rsidRDefault="00686B3F" w:rsidP="00686B3F">
      <w:pPr>
        <w:pStyle w:val="ConsPlusNormal"/>
        <w:ind w:firstLine="0"/>
        <w:outlineLvl w:val="1"/>
        <w:rPr>
          <w:rFonts w:ascii="Times New Roman" w:hAnsi="Times New Roman"/>
          <w:sz w:val="24"/>
          <w:szCs w:val="24"/>
        </w:rPr>
      </w:pPr>
    </w:p>
    <w:p w:rsidR="00686B3F" w:rsidRPr="00693A05" w:rsidRDefault="00686B3F" w:rsidP="00686B3F">
      <w:pPr>
        <w:pStyle w:val="ConsPlusNormal"/>
        <w:ind w:firstLine="0"/>
        <w:outlineLvl w:val="1"/>
        <w:rPr>
          <w:rFonts w:ascii="Times New Roman" w:hAnsi="Times New Roman"/>
          <w:sz w:val="24"/>
          <w:szCs w:val="24"/>
        </w:rPr>
      </w:pPr>
    </w:p>
    <w:p w:rsidR="00686B3F" w:rsidRPr="00693A05" w:rsidRDefault="00686B3F" w:rsidP="00686B3F"/>
    <w:p w:rsidR="00686B3F" w:rsidRPr="00693A05" w:rsidRDefault="00686B3F" w:rsidP="00686B3F"/>
    <w:p w:rsidR="00686B3F" w:rsidRPr="00693A05" w:rsidRDefault="00686B3F" w:rsidP="00686B3F"/>
    <w:p w:rsidR="00686B3F" w:rsidRDefault="00686B3F"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Default="00BE2CD9" w:rsidP="00686B3F"/>
    <w:p w:rsidR="00BE2CD9" w:rsidRPr="00693A05" w:rsidRDefault="00BE2CD9" w:rsidP="00686B3F"/>
    <w:p w:rsidR="00686B3F" w:rsidRPr="00441E4E" w:rsidRDefault="00686B3F" w:rsidP="00686B3F">
      <w:pPr>
        <w:pStyle w:val="ConsPlusNormal"/>
        <w:ind w:firstLine="0"/>
        <w:jc w:val="right"/>
        <w:outlineLvl w:val="1"/>
        <w:rPr>
          <w:rFonts w:ascii="Times New Roman" w:hAnsi="Times New Roman"/>
          <w:sz w:val="24"/>
          <w:szCs w:val="24"/>
        </w:rPr>
      </w:pPr>
      <w:r w:rsidRPr="00441E4E">
        <w:rPr>
          <w:rFonts w:ascii="Times New Roman" w:hAnsi="Times New Roman"/>
          <w:sz w:val="24"/>
          <w:szCs w:val="24"/>
        </w:rPr>
        <w:t xml:space="preserve">                                                             Приложение </w:t>
      </w:r>
      <w:r>
        <w:rPr>
          <w:rFonts w:ascii="Times New Roman" w:hAnsi="Times New Roman"/>
          <w:sz w:val="24"/>
          <w:szCs w:val="24"/>
        </w:rPr>
        <w:t>2</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686B3F" w:rsidRPr="00441E4E" w:rsidRDefault="00686B3F" w:rsidP="00686B3F">
      <w:pPr>
        <w:pStyle w:val="ConsPlusNormal"/>
        <w:jc w:val="right"/>
        <w:rPr>
          <w:sz w:val="24"/>
          <w:szCs w:val="24"/>
        </w:rPr>
      </w:pPr>
      <w:r>
        <w:rPr>
          <w:rFonts w:ascii="Times New Roman" w:hAnsi="Times New Roman"/>
          <w:sz w:val="24"/>
          <w:szCs w:val="24"/>
        </w:rPr>
        <w:t xml:space="preserve">территории </w:t>
      </w:r>
      <w:r w:rsidR="00804A47">
        <w:rPr>
          <w:rFonts w:ascii="Times New Roman" w:hAnsi="Times New Roman"/>
          <w:sz w:val="24"/>
          <w:szCs w:val="24"/>
        </w:rPr>
        <w:t xml:space="preserve">Средневасюганского </w:t>
      </w:r>
      <w:r>
        <w:rPr>
          <w:rFonts w:ascii="Times New Roman" w:hAnsi="Times New Roman"/>
          <w:sz w:val="24"/>
          <w:szCs w:val="24"/>
        </w:rPr>
        <w:t xml:space="preserve"> </w:t>
      </w:r>
      <w:r w:rsidRPr="00441E4E">
        <w:rPr>
          <w:rFonts w:ascii="Times New Roman" w:hAnsi="Times New Roman"/>
          <w:sz w:val="24"/>
          <w:szCs w:val="24"/>
        </w:rPr>
        <w:t xml:space="preserve">сельского поселения </w:t>
      </w:r>
    </w:p>
    <w:p w:rsidR="00686B3F" w:rsidRDefault="00686B3F" w:rsidP="00686B3F">
      <w:pPr>
        <w:pStyle w:val="ConsPlusTitle"/>
        <w:jc w:val="center"/>
        <w:rPr>
          <w:rFonts w:ascii="Times New Roman" w:hAnsi="Times New Roman"/>
          <w:sz w:val="24"/>
          <w:szCs w:val="24"/>
        </w:rPr>
      </w:pPr>
      <w:bookmarkStart w:id="5" w:name="Par169"/>
      <w:bookmarkEnd w:id="5"/>
    </w:p>
    <w:p w:rsidR="00686B3F" w:rsidRPr="00441E4E" w:rsidRDefault="00686B3F" w:rsidP="00686B3F">
      <w:pPr>
        <w:pStyle w:val="ConsPlusTitle"/>
        <w:jc w:val="center"/>
        <w:rPr>
          <w:rFonts w:ascii="Times New Roman" w:hAnsi="Times New Roman"/>
          <w:sz w:val="24"/>
          <w:szCs w:val="24"/>
        </w:rPr>
      </w:pPr>
      <w:r w:rsidRPr="00441E4E">
        <w:rPr>
          <w:rFonts w:ascii="Times New Roman" w:hAnsi="Times New Roman"/>
          <w:sz w:val="24"/>
          <w:szCs w:val="24"/>
        </w:rPr>
        <w:t>ПОРЯДОК</w:t>
      </w:r>
    </w:p>
    <w:p w:rsidR="00686B3F" w:rsidRDefault="00686B3F" w:rsidP="00686B3F">
      <w:pPr>
        <w:pStyle w:val="ConsPlusTitle"/>
        <w:jc w:val="center"/>
        <w:rPr>
          <w:rFonts w:ascii="Times New Roman" w:hAnsi="Times New Roman"/>
          <w:sz w:val="24"/>
          <w:szCs w:val="24"/>
        </w:rPr>
      </w:pPr>
      <w:r w:rsidRPr="00441E4E">
        <w:rPr>
          <w:rFonts w:ascii="Times New Roman" w:hAnsi="Times New Roman"/>
          <w:sz w:val="24"/>
          <w:szCs w:val="24"/>
        </w:rPr>
        <w:t xml:space="preserve">ОРГАНИЗАЦИИ И ПРОВЕДЕНИЯ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w:t>
      </w:r>
    </w:p>
    <w:p w:rsidR="00686B3F" w:rsidRPr="00441E4E" w:rsidRDefault="00686B3F" w:rsidP="00686B3F">
      <w:pPr>
        <w:pStyle w:val="ConsPlusTitle"/>
        <w:jc w:val="center"/>
        <w:rPr>
          <w:rFonts w:ascii="Times New Roman" w:hAnsi="Times New Roman"/>
          <w:sz w:val="24"/>
          <w:szCs w:val="24"/>
        </w:rPr>
      </w:pPr>
      <w:r w:rsidRPr="00441E4E">
        <w:rPr>
          <w:rFonts w:ascii="Times New Roman" w:hAnsi="Times New Roman"/>
          <w:sz w:val="24"/>
          <w:szCs w:val="24"/>
        </w:rPr>
        <w:t>РАЗМЕЩЕНИ</w:t>
      </w:r>
      <w:r>
        <w:rPr>
          <w:rFonts w:ascii="Times New Roman" w:hAnsi="Times New Roman"/>
          <w:sz w:val="24"/>
          <w:szCs w:val="24"/>
        </w:rPr>
        <w:t>Я</w:t>
      </w:r>
      <w:r w:rsidRPr="00441E4E">
        <w:rPr>
          <w:rFonts w:ascii="Times New Roman" w:hAnsi="Times New Roman"/>
          <w:sz w:val="24"/>
          <w:szCs w:val="24"/>
        </w:rPr>
        <w:t xml:space="preserve"> НЕСТАЦИОНАРНОГО</w:t>
      </w:r>
    </w:p>
    <w:p w:rsidR="00686B3F" w:rsidRPr="00441E4E" w:rsidRDefault="00686B3F" w:rsidP="00686B3F">
      <w:pPr>
        <w:pStyle w:val="ConsPlusTitle"/>
        <w:jc w:val="center"/>
        <w:rPr>
          <w:rFonts w:ascii="Times New Roman" w:hAnsi="Times New Roman"/>
          <w:sz w:val="24"/>
          <w:szCs w:val="24"/>
        </w:rPr>
      </w:pPr>
      <w:r w:rsidRPr="00441E4E">
        <w:rPr>
          <w:rFonts w:ascii="Times New Roman" w:hAnsi="Times New Roman"/>
          <w:sz w:val="24"/>
          <w:szCs w:val="24"/>
        </w:rPr>
        <w:t>ТОРГОВОГО ОБЪЕКТА</w:t>
      </w:r>
    </w:p>
    <w:p w:rsidR="00686B3F" w:rsidRPr="00441E4E" w:rsidRDefault="00686B3F" w:rsidP="00686B3F">
      <w:pPr>
        <w:pStyle w:val="ConsPlusNormal"/>
        <w:jc w:val="both"/>
        <w:rPr>
          <w:rFonts w:ascii="Times New Roman" w:hAnsi="Times New Roman"/>
          <w:sz w:val="24"/>
          <w:szCs w:val="24"/>
        </w:rPr>
      </w:pPr>
    </w:p>
    <w:p w:rsidR="00686B3F"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Pr>
          <w:rFonts w:ascii="Times New Roman" w:hAnsi="Times New Roman"/>
          <w:sz w:val="24"/>
          <w:szCs w:val="24"/>
        </w:rPr>
        <w:t>О</w:t>
      </w:r>
      <w:r w:rsidRPr="00441E4E">
        <w:rPr>
          <w:rFonts w:ascii="Times New Roman" w:hAnsi="Times New Roman"/>
          <w:sz w:val="24"/>
          <w:szCs w:val="24"/>
        </w:rPr>
        <w:t>рганизаци</w:t>
      </w:r>
      <w:r>
        <w:rPr>
          <w:rFonts w:ascii="Times New Roman" w:hAnsi="Times New Roman"/>
          <w:sz w:val="24"/>
          <w:szCs w:val="24"/>
        </w:rPr>
        <w:t xml:space="preserve">ю и </w:t>
      </w:r>
      <w:r w:rsidRPr="00441E4E">
        <w:rPr>
          <w:rFonts w:ascii="Times New Roman" w:hAnsi="Times New Roman"/>
          <w:sz w:val="24"/>
          <w:szCs w:val="24"/>
        </w:rPr>
        <w:t>проведени</w:t>
      </w:r>
      <w:r>
        <w:rPr>
          <w:rFonts w:ascii="Times New Roman" w:hAnsi="Times New Roman"/>
          <w:sz w:val="24"/>
          <w:szCs w:val="24"/>
        </w:rPr>
        <w:t>е</w:t>
      </w:r>
      <w:r w:rsidRPr="00441E4E">
        <w:rPr>
          <w:rFonts w:ascii="Times New Roman" w:hAnsi="Times New Roman"/>
          <w:sz w:val="24"/>
          <w:szCs w:val="24"/>
        </w:rPr>
        <w:t xml:space="preserve">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размещени</w:t>
      </w:r>
      <w:r>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 </w:t>
      </w:r>
      <w:r>
        <w:rPr>
          <w:rFonts w:ascii="Times New Roman" w:hAnsi="Times New Roman"/>
          <w:sz w:val="24"/>
          <w:szCs w:val="24"/>
        </w:rPr>
        <w:t>осуществляет</w:t>
      </w:r>
      <w:r w:rsidRPr="00441E4E">
        <w:rPr>
          <w:rFonts w:ascii="Times New Roman" w:hAnsi="Times New Roman"/>
          <w:sz w:val="24"/>
          <w:szCs w:val="24"/>
        </w:rPr>
        <w:t xml:space="preserve"> Администрация </w:t>
      </w:r>
      <w:r w:rsidR="00804A47">
        <w:rPr>
          <w:rFonts w:ascii="Times New Roman" w:hAnsi="Times New Roman"/>
          <w:sz w:val="24"/>
          <w:szCs w:val="24"/>
        </w:rPr>
        <w:t xml:space="preserve">Средневасюганского </w:t>
      </w:r>
      <w:r w:rsidRPr="00441E4E">
        <w:rPr>
          <w:rFonts w:ascii="Times New Roman" w:hAnsi="Times New Roman"/>
          <w:sz w:val="24"/>
          <w:szCs w:val="24"/>
        </w:rPr>
        <w:t xml:space="preserve">сельского поселения (далее по тексту </w:t>
      </w:r>
      <w:r>
        <w:rPr>
          <w:rFonts w:ascii="Times New Roman" w:hAnsi="Times New Roman"/>
          <w:sz w:val="24"/>
          <w:szCs w:val="24"/>
        </w:rPr>
        <w:t>–</w:t>
      </w:r>
      <w:r w:rsidRPr="00441E4E">
        <w:rPr>
          <w:rFonts w:ascii="Times New Roman" w:hAnsi="Times New Roman"/>
          <w:sz w:val="24"/>
          <w:szCs w:val="24"/>
        </w:rPr>
        <w:t xml:space="preserve"> </w:t>
      </w:r>
      <w:r>
        <w:rPr>
          <w:rFonts w:ascii="Times New Roman" w:hAnsi="Times New Roman"/>
          <w:sz w:val="24"/>
          <w:szCs w:val="24"/>
        </w:rPr>
        <w:t>Администрация, организатор аукциона</w:t>
      </w:r>
      <w:r w:rsidRPr="00441E4E">
        <w:rPr>
          <w:rFonts w:ascii="Times New Roman" w:hAnsi="Times New Roman"/>
          <w:sz w:val="24"/>
          <w:szCs w:val="24"/>
        </w:rPr>
        <w:t xml:space="preserve">). Администрация в течение 5 рабочих дней со дня </w:t>
      </w:r>
      <w:r w:rsidRPr="00693A05">
        <w:rPr>
          <w:rFonts w:ascii="Times New Roman" w:hAnsi="Times New Roman"/>
          <w:sz w:val="24"/>
          <w:szCs w:val="24"/>
        </w:rPr>
        <w:t>утверждения постановления о проведен</w:t>
      </w:r>
      <w:proofErr w:type="gramStart"/>
      <w:r w:rsidRPr="00693A05">
        <w:rPr>
          <w:rFonts w:ascii="Times New Roman" w:hAnsi="Times New Roman"/>
          <w:sz w:val="24"/>
          <w:szCs w:val="24"/>
        </w:rPr>
        <w:t>ии ау</w:t>
      </w:r>
      <w:proofErr w:type="gramEnd"/>
      <w:r w:rsidRPr="00693A05">
        <w:rPr>
          <w:rFonts w:ascii="Times New Roman" w:hAnsi="Times New Roman"/>
          <w:sz w:val="24"/>
          <w:szCs w:val="24"/>
        </w:rPr>
        <w:t>кциона на право размещени</w:t>
      </w:r>
      <w:r>
        <w:rPr>
          <w:rFonts w:ascii="Times New Roman" w:hAnsi="Times New Roman"/>
          <w:sz w:val="24"/>
          <w:szCs w:val="24"/>
        </w:rPr>
        <w:t>я</w:t>
      </w:r>
      <w:r w:rsidRPr="00693A05">
        <w:rPr>
          <w:rFonts w:ascii="Times New Roman" w:hAnsi="Times New Roman"/>
          <w:sz w:val="24"/>
          <w:szCs w:val="24"/>
        </w:rPr>
        <w:t xml:space="preserve"> нестационарного торгового объек</w:t>
      </w:r>
      <w:r>
        <w:rPr>
          <w:rFonts w:ascii="Times New Roman" w:hAnsi="Times New Roman"/>
          <w:sz w:val="24"/>
          <w:szCs w:val="24"/>
        </w:rPr>
        <w:t>та (далее</w:t>
      </w:r>
      <w:r w:rsidRPr="00693A05">
        <w:rPr>
          <w:rFonts w:ascii="Times New Roman" w:hAnsi="Times New Roman"/>
          <w:sz w:val="24"/>
          <w:szCs w:val="24"/>
        </w:rPr>
        <w:t xml:space="preserve"> - аукцион), обеспечивает</w:t>
      </w:r>
      <w:r w:rsidRPr="00441E4E">
        <w:rPr>
          <w:rFonts w:ascii="Times New Roman" w:hAnsi="Times New Roman"/>
          <w:sz w:val="24"/>
          <w:szCs w:val="24"/>
        </w:rPr>
        <w:t xml:space="preserve"> опубликование в официальном печатном издании </w:t>
      </w:r>
      <w:r w:rsidR="00804A47">
        <w:rPr>
          <w:rFonts w:ascii="Times New Roman" w:hAnsi="Times New Roman"/>
          <w:sz w:val="24"/>
          <w:szCs w:val="24"/>
        </w:rPr>
        <w:t>–</w:t>
      </w:r>
      <w:r w:rsidRPr="00441E4E">
        <w:rPr>
          <w:rFonts w:ascii="Times New Roman" w:hAnsi="Times New Roman"/>
          <w:sz w:val="24"/>
          <w:szCs w:val="24"/>
        </w:rPr>
        <w:t xml:space="preserve"> </w:t>
      </w:r>
      <w:r w:rsidR="00804A47">
        <w:rPr>
          <w:rFonts w:ascii="Times New Roman" w:hAnsi="Times New Roman"/>
          <w:sz w:val="24"/>
          <w:szCs w:val="24"/>
        </w:rPr>
        <w:t xml:space="preserve">газете «Северная правда» </w:t>
      </w:r>
      <w:r w:rsidRPr="00441E4E">
        <w:rPr>
          <w:rFonts w:ascii="Times New Roman" w:hAnsi="Times New Roman"/>
          <w:sz w:val="24"/>
          <w:szCs w:val="24"/>
        </w:rPr>
        <w:t xml:space="preserve"> и на официальном сайте </w:t>
      </w:r>
      <w:r w:rsidR="00804A47">
        <w:rPr>
          <w:rFonts w:ascii="Times New Roman" w:hAnsi="Times New Roman"/>
          <w:sz w:val="24"/>
          <w:szCs w:val="24"/>
        </w:rPr>
        <w:t xml:space="preserve">Средневасюганского </w:t>
      </w:r>
      <w:r w:rsidRPr="00441E4E">
        <w:rPr>
          <w:rFonts w:ascii="Times New Roman" w:hAnsi="Times New Roman"/>
          <w:sz w:val="24"/>
          <w:szCs w:val="24"/>
        </w:rPr>
        <w:t xml:space="preserve"> сельского поселения извещения о проведении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2. Извещение о проведен</w:t>
      </w:r>
      <w:proofErr w:type="gramStart"/>
      <w:r w:rsidRPr="00441E4E">
        <w:rPr>
          <w:rFonts w:ascii="Times New Roman" w:hAnsi="Times New Roman"/>
          <w:sz w:val="24"/>
          <w:szCs w:val="24"/>
        </w:rPr>
        <w:t>ии ау</w:t>
      </w:r>
      <w:proofErr w:type="gramEnd"/>
      <w:r w:rsidRPr="00441E4E">
        <w:rPr>
          <w:rFonts w:ascii="Times New Roman" w:hAnsi="Times New Roman"/>
          <w:sz w:val="24"/>
          <w:szCs w:val="24"/>
        </w:rPr>
        <w:t>кциона должно содержать:</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форма и порядок приема заявки, перечень документов, которые должны быть приложены к заявке;</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начальная цена за право </w:t>
      </w:r>
      <w:r>
        <w:rPr>
          <w:rFonts w:ascii="Times New Roman" w:hAnsi="Times New Roman"/>
          <w:sz w:val="24"/>
          <w:szCs w:val="24"/>
        </w:rPr>
        <w:t>размещения объекта</w:t>
      </w:r>
      <w:r w:rsidRPr="00441E4E">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порядок оплаты цены за право </w:t>
      </w:r>
      <w:r>
        <w:rPr>
          <w:rFonts w:ascii="Times New Roman" w:hAnsi="Times New Roman"/>
          <w:sz w:val="24"/>
          <w:szCs w:val="24"/>
        </w:rPr>
        <w:t>размещения объекта</w:t>
      </w:r>
      <w:r w:rsidRPr="00441E4E">
        <w:rPr>
          <w:rFonts w:ascii="Times New Roman" w:hAnsi="Times New Roman"/>
          <w:sz w:val="24"/>
          <w:szCs w:val="24"/>
        </w:rPr>
        <w:t>;</w:t>
      </w:r>
    </w:p>
    <w:p w:rsidR="00686B3F" w:rsidRPr="001F2A0A"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размер задатка для участия в аукционе, срок и порядок внесения денежных сре</w:t>
      </w:r>
      <w:proofErr w:type="gramStart"/>
      <w:r w:rsidRPr="00441E4E">
        <w:rPr>
          <w:rFonts w:ascii="Times New Roman" w:hAnsi="Times New Roman"/>
          <w:sz w:val="24"/>
          <w:szCs w:val="24"/>
        </w:rPr>
        <w:t xml:space="preserve">дств в </w:t>
      </w:r>
      <w:r w:rsidRPr="001F2A0A">
        <w:rPr>
          <w:rFonts w:ascii="Times New Roman" w:hAnsi="Times New Roman"/>
          <w:sz w:val="24"/>
          <w:szCs w:val="24"/>
        </w:rPr>
        <w:t>к</w:t>
      </w:r>
      <w:proofErr w:type="gramEnd"/>
      <w:r w:rsidRPr="001F2A0A">
        <w:rPr>
          <w:rFonts w:ascii="Times New Roman" w:hAnsi="Times New Roman"/>
          <w:sz w:val="24"/>
          <w:szCs w:val="24"/>
        </w:rPr>
        <w:t>ачестве задатка, банковские реквизиты счета для перечисления указанных денежных средств, условия возврата задатка;</w:t>
      </w:r>
    </w:p>
    <w:p w:rsidR="00686B3F" w:rsidRPr="001F2A0A" w:rsidRDefault="00686B3F" w:rsidP="00686B3F">
      <w:pPr>
        <w:pStyle w:val="ConsPlusNormal"/>
        <w:ind w:firstLine="540"/>
        <w:jc w:val="both"/>
        <w:rPr>
          <w:rFonts w:ascii="Times New Roman" w:hAnsi="Times New Roman"/>
          <w:sz w:val="24"/>
          <w:szCs w:val="24"/>
        </w:rPr>
      </w:pPr>
      <w:r w:rsidRPr="001F2A0A">
        <w:rPr>
          <w:rFonts w:ascii="Times New Roman" w:hAnsi="Times New Roman"/>
          <w:sz w:val="24"/>
          <w:szCs w:val="24"/>
        </w:rPr>
        <w:t xml:space="preserve">- величина повышения начальной цены за право </w:t>
      </w:r>
      <w:r>
        <w:rPr>
          <w:rFonts w:ascii="Times New Roman" w:hAnsi="Times New Roman"/>
          <w:sz w:val="24"/>
          <w:szCs w:val="24"/>
        </w:rPr>
        <w:t>размещения объекта</w:t>
      </w:r>
      <w:r w:rsidRPr="001F2A0A">
        <w:rPr>
          <w:rFonts w:ascii="Times New Roman" w:hAnsi="Times New Roman"/>
          <w:sz w:val="24"/>
          <w:szCs w:val="24"/>
        </w:rPr>
        <w:t xml:space="preserve"> ("шаг аукциона");</w:t>
      </w:r>
    </w:p>
    <w:p w:rsidR="00686B3F" w:rsidRPr="001F2A0A" w:rsidRDefault="00686B3F" w:rsidP="00686B3F">
      <w:pPr>
        <w:pStyle w:val="ConsPlusNormal"/>
        <w:ind w:firstLine="540"/>
        <w:jc w:val="both"/>
        <w:rPr>
          <w:rFonts w:ascii="Times New Roman" w:hAnsi="Times New Roman"/>
          <w:sz w:val="24"/>
          <w:szCs w:val="24"/>
        </w:rPr>
      </w:pPr>
      <w:r w:rsidRPr="001F2A0A">
        <w:rPr>
          <w:rFonts w:ascii="Times New Roman" w:hAnsi="Times New Roman"/>
          <w:sz w:val="24"/>
          <w:szCs w:val="24"/>
        </w:rPr>
        <w:t>- место, дата и время проведения аукциона, условия признания участника победителем аукциона;</w:t>
      </w:r>
    </w:p>
    <w:p w:rsidR="00686B3F" w:rsidRPr="001F2A0A" w:rsidRDefault="00686B3F" w:rsidP="00686B3F">
      <w:pPr>
        <w:pStyle w:val="ConsPlusNormal"/>
        <w:ind w:firstLine="540"/>
        <w:jc w:val="both"/>
        <w:rPr>
          <w:rFonts w:ascii="Times New Roman" w:hAnsi="Times New Roman"/>
          <w:sz w:val="24"/>
          <w:szCs w:val="24"/>
        </w:rPr>
      </w:pPr>
      <w:r w:rsidRPr="001F2A0A">
        <w:rPr>
          <w:rFonts w:ascii="Times New Roman" w:hAnsi="Times New Roman"/>
          <w:sz w:val="24"/>
          <w:szCs w:val="24"/>
        </w:rPr>
        <w:t>- срок, в течение которого организатор вправе отказаться от проведения аукциона;</w:t>
      </w:r>
    </w:p>
    <w:p w:rsidR="00686B3F" w:rsidRPr="00441E4E" w:rsidRDefault="00686B3F" w:rsidP="00686B3F">
      <w:pPr>
        <w:pStyle w:val="ConsPlusNormal"/>
        <w:ind w:firstLine="540"/>
        <w:jc w:val="both"/>
        <w:rPr>
          <w:rFonts w:ascii="Times New Roman" w:hAnsi="Times New Roman"/>
          <w:sz w:val="24"/>
          <w:szCs w:val="24"/>
        </w:rPr>
      </w:pPr>
      <w:r w:rsidRPr="001F2A0A">
        <w:rPr>
          <w:rFonts w:ascii="Times New Roman" w:hAnsi="Times New Roman"/>
          <w:sz w:val="24"/>
          <w:szCs w:val="24"/>
        </w:rPr>
        <w:t>- срок</w:t>
      </w:r>
      <w:r w:rsidRPr="00441E4E">
        <w:rPr>
          <w:rFonts w:ascii="Times New Roman" w:hAnsi="Times New Roman"/>
          <w:sz w:val="24"/>
          <w:szCs w:val="24"/>
        </w:rPr>
        <w:t>, в течение которого должн</w:t>
      </w:r>
      <w:r>
        <w:rPr>
          <w:rFonts w:ascii="Times New Roman" w:hAnsi="Times New Roman"/>
          <w:sz w:val="24"/>
          <w:szCs w:val="24"/>
        </w:rPr>
        <w:t>о</w:t>
      </w:r>
      <w:r w:rsidRPr="00441E4E">
        <w:rPr>
          <w:rFonts w:ascii="Times New Roman" w:hAnsi="Times New Roman"/>
          <w:sz w:val="24"/>
          <w:szCs w:val="24"/>
        </w:rPr>
        <w:t xml:space="preserve"> быть </w:t>
      </w:r>
      <w:r>
        <w:rPr>
          <w:rFonts w:ascii="Times New Roman" w:hAnsi="Times New Roman"/>
          <w:sz w:val="24"/>
          <w:szCs w:val="24"/>
        </w:rPr>
        <w:t xml:space="preserve">оформлено решение о </w:t>
      </w:r>
      <w:r w:rsidRPr="00441E4E">
        <w:rPr>
          <w:rFonts w:ascii="Times New Roman" w:hAnsi="Times New Roman"/>
          <w:sz w:val="24"/>
          <w:szCs w:val="24"/>
        </w:rPr>
        <w:t>победителе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последствия уклонения победителя аукциона от подписания протокола о результатах аукциона.</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Прием заявок начинается на следующий день после размещения извещения о </w:t>
      </w:r>
      <w:r w:rsidRPr="00693A05">
        <w:rPr>
          <w:rFonts w:ascii="Times New Roman" w:hAnsi="Times New Roman"/>
          <w:sz w:val="24"/>
          <w:szCs w:val="24"/>
        </w:rPr>
        <w:lastRenderedPageBreak/>
        <w:t>проведен</w:t>
      </w:r>
      <w:proofErr w:type="gramStart"/>
      <w:r w:rsidRPr="00693A05">
        <w:rPr>
          <w:rFonts w:ascii="Times New Roman" w:hAnsi="Times New Roman"/>
          <w:sz w:val="24"/>
          <w:szCs w:val="24"/>
        </w:rPr>
        <w:t>ии ау</w:t>
      </w:r>
      <w:proofErr w:type="gramEnd"/>
      <w:r w:rsidRPr="00693A05">
        <w:rPr>
          <w:rFonts w:ascii="Times New Roman" w:hAnsi="Times New Roman"/>
          <w:sz w:val="24"/>
          <w:szCs w:val="24"/>
        </w:rPr>
        <w:t xml:space="preserve">кциона на официальном сайте </w:t>
      </w:r>
      <w:r w:rsidR="00804A47">
        <w:rPr>
          <w:rFonts w:ascii="Times New Roman" w:hAnsi="Times New Roman"/>
          <w:sz w:val="24"/>
          <w:szCs w:val="24"/>
        </w:rPr>
        <w:t xml:space="preserve">Средневасюганского </w:t>
      </w:r>
      <w:r w:rsidRPr="00693A05">
        <w:rPr>
          <w:rFonts w:ascii="Times New Roman" w:hAnsi="Times New Roman"/>
          <w:sz w:val="24"/>
          <w:szCs w:val="24"/>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w:t>
      </w:r>
      <w:r w:rsidR="00030FD8">
        <w:rPr>
          <w:rFonts w:ascii="Times New Roman" w:hAnsi="Times New Roman"/>
          <w:sz w:val="24"/>
          <w:szCs w:val="24"/>
        </w:rPr>
        <w:t xml:space="preserve">Средневасюганского </w:t>
      </w:r>
      <w:r w:rsidRPr="00693A05">
        <w:rPr>
          <w:rFonts w:ascii="Times New Roman" w:hAnsi="Times New Roman"/>
          <w:sz w:val="24"/>
          <w:szCs w:val="24"/>
        </w:rPr>
        <w:t xml:space="preserve"> сельского поселения.</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4. Одно лицо вправе подать только одну заявку.</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5. Документами, которые должны быть приложены к заявке, являются:</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личность (для физических лиц);</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 - документы, подтверждающие внесение задатка;</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документ, содержащий банковские реквизиты счета для возврата задатка;</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эскизный проект нестационарного торгового объекта.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печатном издании </w:t>
      </w:r>
      <w:r w:rsidR="00030FD8">
        <w:rPr>
          <w:rFonts w:ascii="Times New Roman" w:hAnsi="Times New Roman"/>
          <w:sz w:val="24"/>
          <w:szCs w:val="24"/>
        </w:rPr>
        <w:t>–</w:t>
      </w:r>
      <w:r w:rsidRPr="00441E4E">
        <w:rPr>
          <w:rFonts w:ascii="Times New Roman" w:hAnsi="Times New Roman"/>
          <w:sz w:val="24"/>
          <w:szCs w:val="24"/>
        </w:rPr>
        <w:t xml:space="preserve"> </w:t>
      </w:r>
      <w:r w:rsidR="00030FD8">
        <w:rPr>
          <w:rFonts w:ascii="Times New Roman" w:hAnsi="Times New Roman"/>
          <w:sz w:val="24"/>
          <w:szCs w:val="24"/>
        </w:rPr>
        <w:t>газете «Северная правда»</w:t>
      </w:r>
      <w:r w:rsidRPr="00441E4E">
        <w:rPr>
          <w:rFonts w:ascii="Times New Roman" w:hAnsi="Times New Roman"/>
          <w:sz w:val="24"/>
          <w:szCs w:val="24"/>
        </w:rPr>
        <w:t>, уведомляет заявителей (участников) аукциона и возвращает внесенные задатки.</w:t>
      </w:r>
    </w:p>
    <w:p w:rsidR="00686B3F" w:rsidRDefault="00686B3F" w:rsidP="00686B3F">
      <w:pPr>
        <w:pStyle w:val="ConsPlusNormal"/>
        <w:ind w:firstLine="540"/>
        <w:jc w:val="both"/>
        <w:rPr>
          <w:rFonts w:ascii="Times New Roman" w:hAnsi="Times New Roman"/>
          <w:sz w:val="24"/>
          <w:szCs w:val="24"/>
        </w:rPr>
      </w:pPr>
      <w:r w:rsidRPr="007961FC">
        <w:rPr>
          <w:rFonts w:ascii="Times New Roman" w:hAnsi="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686B3F" w:rsidRDefault="00686B3F" w:rsidP="00686B3F">
      <w:pPr>
        <w:ind w:firstLine="540"/>
        <w:jc w:val="both"/>
        <w:rPr>
          <w:sz w:val="24"/>
          <w:szCs w:val="24"/>
        </w:rPr>
      </w:pPr>
      <w:r>
        <w:rPr>
          <w:sz w:val="24"/>
          <w:szCs w:val="24"/>
        </w:rPr>
        <w:t>8. В</w:t>
      </w:r>
      <w:r w:rsidRPr="00441E4E">
        <w:rPr>
          <w:sz w:val="24"/>
          <w:szCs w:val="24"/>
        </w:rPr>
        <w:t xml:space="preserve"> случае если нестационарный торговый объект, подлежащий размещению, должен использоваться субъектом малого или среднего предпринимательства</w:t>
      </w:r>
      <w:r>
        <w:rPr>
          <w:sz w:val="24"/>
          <w:szCs w:val="24"/>
        </w:rPr>
        <w:t xml:space="preserve">, организатор аукциона </w:t>
      </w:r>
      <w:r w:rsidRPr="000356AD">
        <w:rPr>
          <w:sz w:val="24"/>
          <w:szCs w:val="24"/>
        </w:rPr>
        <w:t>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686B3F" w:rsidRPr="000356AD" w:rsidRDefault="00686B3F" w:rsidP="00686B3F">
      <w:pPr>
        <w:pStyle w:val="ConsPlusNormal"/>
        <w:ind w:firstLine="540"/>
        <w:jc w:val="both"/>
        <w:rPr>
          <w:rFonts w:ascii="Times New Roman" w:eastAsia="Times New Roman" w:hAnsi="Times New Roman"/>
          <w:sz w:val="24"/>
          <w:szCs w:val="24"/>
          <w:lang w:eastAsia="ar-SA"/>
        </w:rPr>
      </w:pPr>
      <w:r w:rsidRPr="000356AD">
        <w:rPr>
          <w:rFonts w:ascii="Times New Roman" w:eastAsia="Times New Roman" w:hAnsi="Times New Roman"/>
          <w:sz w:val="24"/>
          <w:szCs w:val="24"/>
          <w:lang w:eastAsia="ar-SA"/>
        </w:rPr>
        <w:t>9. Лицо не допускается к участию в аукционе в следующих случаях:</w:t>
      </w:r>
    </w:p>
    <w:p w:rsidR="00686B3F" w:rsidRPr="00441E4E" w:rsidRDefault="00686B3F" w:rsidP="00686B3F">
      <w:pPr>
        <w:pStyle w:val="ConsPlusNormal"/>
        <w:ind w:firstLine="540"/>
        <w:jc w:val="both"/>
        <w:rPr>
          <w:rFonts w:ascii="Times New Roman" w:hAnsi="Times New Roman"/>
          <w:sz w:val="24"/>
          <w:szCs w:val="24"/>
        </w:rPr>
      </w:pPr>
      <w:r w:rsidRPr="000356AD">
        <w:rPr>
          <w:rFonts w:ascii="Times New Roman" w:eastAsia="Times New Roman" w:hAnsi="Times New Roman"/>
          <w:sz w:val="24"/>
          <w:szCs w:val="24"/>
          <w:lang w:eastAsia="ar-SA"/>
        </w:rPr>
        <w:t>1) непредставление</w:t>
      </w:r>
      <w:r w:rsidRPr="00441E4E">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2) не поступление задатка на дату определения участников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3) подача заявки лицом, которое не может быть участником конкретного аукциона;</w:t>
      </w:r>
    </w:p>
    <w:p w:rsidR="00686B3F" w:rsidRPr="00441E4E" w:rsidRDefault="00686B3F" w:rsidP="00686B3F">
      <w:pPr>
        <w:pStyle w:val="ConsPlusNormal"/>
        <w:ind w:firstLine="540"/>
        <w:jc w:val="both"/>
        <w:rPr>
          <w:rFonts w:ascii="Times New Roman" w:hAnsi="Times New Roman"/>
          <w:sz w:val="24"/>
          <w:szCs w:val="24"/>
        </w:rPr>
      </w:pPr>
      <w:proofErr w:type="gramStart"/>
      <w:r w:rsidRPr="00441E4E">
        <w:rPr>
          <w:rFonts w:ascii="Times New Roman" w:hAnsi="Times New Roman"/>
          <w:sz w:val="24"/>
          <w:szCs w:val="24"/>
        </w:rPr>
        <w:t xml:space="preserve">4) приложенный лицом к заявке </w:t>
      </w:r>
      <w:r>
        <w:rPr>
          <w:rFonts w:ascii="Times New Roman" w:hAnsi="Times New Roman"/>
          <w:sz w:val="24"/>
          <w:szCs w:val="24"/>
        </w:rPr>
        <w:t xml:space="preserve">эскизный </w:t>
      </w:r>
      <w:r w:rsidRPr="00441E4E">
        <w:rPr>
          <w:rFonts w:ascii="Times New Roman" w:hAnsi="Times New Roman"/>
          <w:sz w:val="24"/>
          <w:szCs w:val="24"/>
        </w:rPr>
        <w:t xml:space="preserve">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3"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686B3F" w:rsidRPr="00576737" w:rsidRDefault="00686B3F" w:rsidP="00686B3F">
      <w:pPr>
        <w:pStyle w:val="ConsPlusNormal"/>
        <w:ind w:firstLine="540"/>
        <w:jc w:val="both"/>
        <w:rPr>
          <w:rFonts w:ascii="Times New Roman" w:hAnsi="Times New Roman"/>
          <w:sz w:val="24"/>
          <w:szCs w:val="24"/>
        </w:rPr>
      </w:pPr>
      <w:r w:rsidRPr="00576737">
        <w:rPr>
          <w:rFonts w:ascii="Times New Roman" w:hAnsi="Times New Roman"/>
          <w:sz w:val="24"/>
          <w:szCs w:val="24"/>
        </w:rPr>
        <w:t>1</w:t>
      </w:r>
      <w:r>
        <w:rPr>
          <w:rFonts w:ascii="Times New Roman" w:hAnsi="Times New Roman"/>
          <w:sz w:val="24"/>
          <w:szCs w:val="24"/>
        </w:rPr>
        <w:t>0</w:t>
      </w:r>
      <w:r w:rsidRPr="00576737">
        <w:rPr>
          <w:rFonts w:ascii="Times New Roman" w:hAnsi="Times New Roman"/>
          <w:sz w:val="24"/>
          <w:szCs w:val="24"/>
        </w:rPr>
        <w:t xml:space="preserve">. Лицам, не допущенным к участию в аукционе, </w:t>
      </w:r>
      <w:r>
        <w:rPr>
          <w:rFonts w:ascii="Times New Roman" w:hAnsi="Times New Roman"/>
          <w:sz w:val="24"/>
          <w:szCs w:val="24"/>
        </w:rPr>
        <w:t>направляется официальное уведомление об отказе в допуске к участию в аукционе. В</w:t>
      </w:r>
      <w:r w:rsidRPr="00576737">
        <w:rPr>
          <w:rFonts w:ascii="Times New Roman" w:hAnsi="Times New Roman"/>
          <w:sz w:val="24"/>
          <w:szCs w:val="24"/>
        </w:rPr>
        <w:t>несенные задатки возвращаются организатором аукциона в течение пяти рабочих дней</w:t>
      </w:r>
      <w:r>
        <w:rPr>
          <w:rFonts w:ascii="Times New Roman" w:hAnsi="Times New Roman"/>
          <w:sz w:val="24"/>
          <w:szCs w:val="24"/>
        </w:rPr>
        <w:t xml:space="preserve"> со дня направления официального уведомления</w:t>
      </w:r>
      <w:r w:rsidRPr="00576737">
        <w:rPr>
          <w:rFonts w:ascii="Times New Roman" w:hAnsi="Times New Roman"/>
          <w:sz w:val="24"/>
          <w:szCs w:val="24"/>
        </w:rPr>
        <w:t>.</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1</w:t>
      </w:r>
      <w:r w:rsidRPr="00441E4E">
        <w:rPr>
          <w:rFonts w:ascii="Times New Roman" w:hAnsi="Times New Roman"/>
          <w:sz w:val="24"/>
          <w:szCs w:val="24"/>
        </w:rPr>
        <w:t xml:space="preserve">. В случае если ни одно лицо или только одно лицо </w:t>
      </w:r>
      <w:r>
        <w:rPr>
          <w:rFonts w:ascii="Times New Roman" w:hAnsi="Times New Roman"/>
          <w:sz w:val="24"/>
          <w:szCs w:val="24"/>
        </w:rPr>
        <w:t>допущено к участию в</w:t>
      </w:r>
      <w:r w:rsidRPr="00441E4E">
        <w:rPr>
          <w:rFonts w:ascii="Times New Roman" w:hAnsi="Times New Roman"/>
          <w:sz w:val="24"/>
          <w:szCs w:val="24"/>
        </w:rPr>
        <w:t xml:space="preserve"> аукцион</w:t>
      </w:r>
      <w:r>
        <w:rPr>
          <w:rFonts w:ascii="Times New Roman" w:hAnsi="Times New Roman"/>
          <w:sz w:val="24"/>
          <w:szCs w:val="24"/>
        </w:rPr>
        <w:t>е</w:t>
      </w:r>
      <w:r w:rsidRPr="00441E4E">
        <w:rPr>
          <w:rFonts w:ascii="Times New Roman" w:hAnsi="Times New Roman"/>
          <w:sz w:val="24"/>
          <w:szCs w:val="24"/>
        </w:rPr>
        <w:t>, аукцион признается несостоявшимся и организатор аукциона составляет и подписывает протокол о результатах аукциона.</w:t>
      </w:r>
    </w:p>
    <w:p w:rsidR="00686B3F"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2</w:t>
      </w:r>
      <w:r w:rsidRPr="00441E4E">
        <w:rPr>
          <w:rFonts w:ascii="Times New Roman" w:hAnsi="Times New Roman"/>
          <w:sz w:val="24"/>
          <w:szCs w:val="24"/>
        </w:rPr>
        <w:t xml:space="preserve">. Аукцион начинается с объявления аукционистом начала проведения аукциона, предмета </w:t>
      </w:r>
      <w:r>
        <w:rPr>
          <w:rFonts w:ascii="Times New Roman" w:hAnsi="Times New Roman"/>
          <w:sz w:val="24"/>
          <w:szCs w:val="24"/>
        </w:rPr>
        <w:t>аукциона, начальной цены</w:t>
      </w:r>
      <w:r w:rsidRPr="00441E4E">
        <w:rPr>
          <w:rFonts w:ascii="Times New Roman" w:hAnsi="Times New Roman"/>
          <w:sz w:val="24"/>
          <w:szCs w:val="24"/>
        </w:rPr>
        <w:t>, "шага аукциона", наименований участников аукциона,</w:t>
      </w:r>
      <w:r>
        <w:rPr>
          <w:rFonts w:ascii="Times New Roman" w:hAnsi="Times New Roman"/>
          <w:sz w:val="24"/>
          <w:szCs w:val="24"/>
        </w:rPr>
        <w:t xml:space="preserve"> которые не явились на аукцион.</w:t>
      </w:r>
    </w:p>
    <w:p w:rsidR="00686B3F"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sidRPr="00441E4E">
        <w:rPr>
          <w:rFonts w:ascii="Times New Roman" w:hAnsi="Times New Roman"/>
          <w:sz w:val="24"/>
          <w:szCs w:val="24"/>
        </w:rPr>
        <w:t xml:space="preserve"> аукционист предлагает участникам аукциона заявлять свои предложения о цене за право </w:t>
      </w:r>
      <w:r>
        <w:rPr>
          <w:rFonts w:ascii="Times New Roman" w:hAnsi="Times New Roman"/>
          <w:sz w:val="24"/>
          <w:szCs w:val="24"/>
        </w:rPr>
        <w:t xml:space="preserve">размещения объекта, затем </w:t>
      </w:r>
      <w:r w:rsidRPr="00441E4E">
        <w:rPr>
          <w:rFonts w:ascii="Times New Roman" w:hAnsi="Times New Roman"/>
          <w:sz w:val="24"/>
          <w:szCs w:val="24"/>
        </w:rPr>
        <w:t xml:space="preserve">по цене, превышающей </w:t>
      </w:r>
      <w:r w:rsidRPr="00441E4E">
        <w:rPr>
          <w:rFonts w:ascii="Times New Roman" w:hAnsi="Times New Roman"/>
          <w:sz w:val="24"/>
          <w:szCs w:val="24"/>
        </w:rPr>
        <w:lastRenderedPageBreak/>
        <w:t xml:space="preserve">начальную цену. </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Каждая последующая цена, превышающая предыдущую цену на "шаг аукциона", </w:t>
      </w:r>
      <w:proofErr w:type="gramStart"/>
      <w:r w:rsidRPr="00441E4E">
        <w:rPr>
          <w:rFonts w:ascii="Times New Roman" w:hAnsi="Times New Roman"/>
          <w:sz w:val="24"/>
          <w:szCs w:val="24"/>
        </w:rPr>
        <w:t>заявляется</w:t>
      </w:r>
      <w:proofErr w:type="gramEnd"/>
      <w:r w:rsidRPr="00441E4E">
        <w:rPr>
          <w:rFonts w:ascii="Times New Roman" w:hAnsi="Times New Roman"/>
          <w:sz w:val="24"/>
          <w:szCs w:val="24"/>
        </w:rPr>
        <w:t xml:space="preserve"> участниками аукциона путем поднятия карточек. </w:t>
      </w:r>
    </w:p>
    <w:p w:rsidR="00686B3F"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3</w:t>
      </w:r>
      <w:r w:rsidRPr="00441E4E">
        <w:rPr>
          <w:rFonts w:ascii="Times New Roman" w:hAnsi="Times New Roman"/>
          <w:sz w:val="24"/>
          <w:szCs w:val="24"/>
        </w:rPr>
        <w:t xml:space="preserve">. Победителем аукциона признается участник, предложивший самую высокую цену за право </w:t>
      </w:r>
      <w:r>
        <w:rPr>
          <w:rFonts w:ascii="Times New Roman" w:hAnsi="Times New Roman"/>
          <w:sz w:val="24"/>
          <w:szCs w:val="24"/>
        </w:rPr>
        <w:t>размещения объекта</w:t>
      </w:r>
      <w:r w:rsidRPr="00441E4E">
        <w:rPr>
          <w:rFonts w:ascii="Times New Roman" w:hAnsi="Times New Roman"/>
          <w:sz w:val="24"/>
          <w:szCs w:val="24"/>
        </w:rPr>
        <w:t xml:space="preserve">, на </w:t>
      </w:r>
      <w:proofErr w:type="gramStart"/>
      <w:r w:rsidRPr="00441E4E">
        <w:rPr>
          <w:rFonts w:ascii="Times New Roman" w:hAnsi="Times New Roman"/>
          <w:sz w:val="24"/>
          <w:szCs w:val="24"/>
        </w:rPr>
        <w:t>которой</w:t>
      </w:r>
      <w:proofErr w:type="gramEnd"/>
      <w:r w:rsidRPr="00441E4E">
        <w:rPr>
          <w:rFonts w:ascii="Times New Roman" w:hAnsi="Times New Roman"/>
          <w:sz w:val="24"/>
          <w:szCs w:val="24"/>
        </w:rPr>
        <w:t xml:space="preserve"> завершился аукцион. </w:t>
      </w:r>
    </w:p>
    <w:p w:rsidR="00686B3F" w:rsidRPr="000A142E" w:rsidRDefault="00686B3F" w:rsidP="00686B3F">
      <w:pPr>
        <w:pStyle w:val="ConsPlusNormal"/>
        <w:ind w:firstLine="540"/>
        <w:jc w:val="both"/>
        <w:rPr>
          <w:rFonts w:ascii="Times New Roman" w:hAnsi="Times New Roman"/>
          <w:sz w:val="24"/>
          <w:szCs w:val="24"/>
        </w:rPr>
      </w:pPr>
      <w:r w:rsidRPr="000A142E">
        <w:rPr>
          <w:rFonts w:ascii="Times New Roman" w:hAnsi="Times New Roman"/>
          <w:sz w:val="24"/>
          <w:szCs w:val="24"/>
        </w:rPr>
        <w:t>1</w:t>
      </w:r>
      <w:r>
        <w:rPr>
          <w:rFonts w:ascii="Times New Roman" w:hAnsi="Times New Roman"/>
          <w:sz w:val="24"/>
          <w:szCs w:val="24"/>
        </w:rPr>
        <w:t>4</w:t>
      </w:r>
      <w:r w:rsidRPr="000A142E">
        <w:rPr>
          <w:rFonts w:ascii="Times New Roman" w:hAnsi="Times New Roman"/>
          <w:sz w:val="24"/>
          <w:szCs w:val="24"/>
        </w:rPr>
        <w:t>. По завершен</w:t>
      </w:r>
      <w:proofErr w:type="gramStart"/>
      <w:r w:rsidRPr="000A142E">
        <w:rPr>
          <w:rFonts w:ascii="Times New Roman" w:hAnsi="Times New Roman"/>
          <w:sz w:val="24"/>
          <w:szCs w:val="24"/>
        </w:rPr>
        <w:t>ии ау</w:t>
      </w:r>
      <w:proofErr w:type="gramEnd"/>
      <w:r w:rsidRPr="000A142E">
        <w:rPr>
          <w:rFonts w:ascii="Times New Roman" w:hAnsi="Times New Roman"/>
          <w:sz w:val="24"/>
          <w:szCs w:val="24"/>
        </w:rPr>
        <w:t>кциона аукционист объявляет о цен</w:t>
      </w:r>
      <w:r>
        <w:rPr>
          <w:rFonts w:ascii="Times New Roman" w:hAnsi="Times New Roman"/>
          <w:sz w:val="24"/>
          <w:szCs w:val="24"/>
        </w:rPr>
        <w:t>е</w:t>
      </w:r>
      <w:r w:rsidRPr="000A142E">
        <w:rPr>
          <w:rFonts w:ascii="Times New Roman" w:hAnsi="Times New Roman"/>
          <w:sz w:val="24"/>
          <w:szCs w:val="24"/>
        </w:rPr>
        <w:t>, предложенн</w:t>
      </w:r>
      <w:r>
        <w:rPr>
          <w:rFonts w:ascii="Times New Roman" w:hAnsi="Times New Roman"/>
          <w:sz w:val="24"/>
          <w:szCs w:val="24"/>
        </w:rPr>
        <w:t>ой</w:t>
      </w:r>
      <w:r w:rsidRPr="000A142E">
        <w:rPr>
          <w:rFonts w:ascii="Times New Roman" w:hAnsi="Times New Roman"/>
          <w:sz w:val="24"/>
          <w:szCs w:val="24"/>
        </w:rPr>
        <w:t xml:space="preserve"> победителем, и номер карточки победителя аукциона.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15</w:t>
      </w:r>
      <w:r w:rsidRPr="00441E4E">
        <w:rPr>
          <w:rFonts w:ascii="Times New Roman" w:hAnsi="Times New Roman"/>
          <w:sz w:val="24"/>
          <w:szCs w:val="24"/>
        </w:rPr>
        <w:t>.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16</w:t>
      </w:r>
      <w:r w:rsidRPr="00441E4E">
        <w:rPr>
          <w:rFonts w:ascii="Times New Roman" w:hAnsi="Times New Roman"/>
          <w:sz w:val="24"/>
          <w:szCs w:val="24"/>
        </w:rPr>
        <w:t>. Протокол о результатах аукциона составляется и подписывается в двух экземплярах, один из которых передается победителю аукциона.</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17</w:t>
      </w:r>
      <w:r w:rsidRPr="00441E4E">
        <w:rPr>
          <w:rFonts w:ascii="Times New Roman" w:hAnsi="Times New Roman"/>
          <w:sz w:val="24"/>
          <w:szCs w:val="24"/>
        </w:rPr>
        <w:t>. В протоколе о результатах аукциона указываются:</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месте, дате и времени проведения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2) предмет аукциона;</w:t>
      </w:r>
    </w:p>
    <w:p w:rsidR="00686B3F" w:rsidRPr="00693A05" w:rsidRDefault="00686B3F" w:rsidP="00686B3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сведения об участниках аукциона и о лицах, не допущенных к участию в аукционе, о начальной цене за право </w:t>
      </w:r>
      <w:r>
        <w:rPr>
          <w:rFonts w:ascii="Times New Roman" w:hAnsi="Times New Roman"/>
          <w:sz w:val="24"/>
          <w:szCs w:val="24"/>
        </w:rPr>
        <w:t>размещения объекта</w:t>
      </w:r>
      <w:r w:rsidRPr="00693A05">
        <w:rPr>
          <w:rFonts w:ascii="Times New Roman" w:hAnsi="Times New Roman"/>
          <w:sz w:val="24"/>
          <w:szCs w:val="24"/>
        </w:rPr>
        <w:t xml:space="preserve">, последнем и предпоследнем предложениях о цене за право </w:t>
      </w:r>
      <w:r>
        <w:rPr>
          <w:rFonts w:ascii="Times New Roman" w:hAnsi="Times New Roman"/>
          <w:sz w:val="24"/>
          <w:szCs w:val="24"/>
        </w:rPr>
        <w:t>размещения объекта</w:t>
      </w:r>
      <w:r w:rsidRPr="00693A05">
        <w:rPr>
          <w:rFonts w:ascii="Times New Roman" w:hAnsi="Times New Roman"/>
          <w:sz w:val="24"/>
          <w:szCs w:val="24"/>
        </w:rPr>
        <w:t xml:space="preserve"> и о предложивших их участниках аукциона;</w:t>
      </w:r>
    </w:p>
    <w:p w:rsidR="00686B3F" w:rsidRPr="00441E4E" w:rsidRDefault="00686B3F" w:rsidP="00686B3F">
      <w:pPr>
        <w:pStyle w:val="ConsPlusNormal"/>
        <w:ind w:firstLine="540"/>
        <w:jc w:val="both"/>
        <w:rPr>
          <w:rFonts w:ascii="Times New Roman" w:hAnsi="Times New Roman"/>
          <w:sz w:val="24"/>
          <w:szCs w:val="24"/>
        </w:rPr>
      </w:pPr>
      <w:r w:rsidRPr="00441E4E">
        <w:rPr>
          <w:rFonts w:ascii="Times New Roman" w:hAnsi="Times New Roman"/>
          <w:sz w:val="24"/>
          <w:szCs w:val="24"/>
        </w:rPr>
        <w:t>4) причины признания аукциона несостоявшимся (если аукцион признан несостоявшимся).</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18</w:t>
      </w:r>
      <w:r w:rsidRPr="00441E4E">
        <w:rPr>
          <w:rFonts w:ascii="Times New Roman" w:hAnsi="Times New Roman"/>
          <w:sz w:val="24"/>
          <w:szCs w:val="24"/>
        </w:rPr>
        <w:t xml:space="preserve">. Протокол о результатах аукциона размещается на официальном сайте сельского поселения в течение </w:t>
      </w:r>
      <w:r>
        <w:rPr>
          <w:rFonts w:ascii="Times New Roman" w:hAnsi="Times New Roman"/>
          <w:sz w:val="24"/>
          <w:szCs w:val="24"/>
        </w:rPr>
        <w:t xml:space="preserve">трех </w:t>
      </w:r>
      <w:r w:rsidRPr="00441E4E">
        <w:rPr>
          <w:rFonts w:ascii="Times New Roman" w:hAnsi="Times New Roman"/>
          <w:sz w:val="24"/>
          <w:szCs w:val="24"/>
        </w:rPr>
        <w:t>рабоч</w:t>
      </w:r>
      <w:r>
        <w:rPr>
          <w:rFonts w:ascii="Times New Roman" w:hAnsi="Times New Roman"/>
          <w:sz w:val="24"/>
          <w:szCs w:val="24"/>
        </w:rPr>
        <w:t>их дней</w:t>
      </w:r>
      <w:r w:rsidRPr="00441E4E">
        <w:rPr>
          <w:rFonts w:ascii="Times New Roman" w:hAnsi="Times New Roman"/>
          <w:sz w:val="24"/>
          <w:szCs w:val="24"/>
        </w:rPr>
        <w:t xml:space="preserve"> со дня подписания данного протокола.</w:t>
      </w:r>
    </w:p>
    <w:p w:rsidR="00686B3F" w:rsidRPr="000A142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19</w:t>
      </w:r>
      <w:r w:rsidRPr="000A142E">
        <w:rPr>
          <w:rFonts w:ascii="Times New Roman" w:hAnsi="Times New Roman"/>
          <w:sz w:val="24"/>
          <w:szCs w:val="24"/>
        </w:rPr>
        <w:t>.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686B3F" w:rsidRDefault="00686B3F" w:rsidP="00686B3F">
      <w:pPr>
        <w:pStyle w:val="ConsPlusNormal"/>
        <w:jc w:val="right"/>
        <w:outlineLvl w:val="1"/>
        <w:rPr>
          <w:rFonts w:ascii="Times New Roman" w:hAnsi="Times New Roman"/>
          <w:sz w:val="24"/>
          <w:szCs w:val="24"/>
        </w:rPr>
      </w:pPr>
    </w:p>
    <w:p w:rsidR="00686B3F" w:rsidRDefault="00686B3F" w:rsidP="00686B3F">
      <w:pPr>
        <w:pStyle w:val="ConsPlusNormal"/>
        <w:jc w:val="right"/>
        <w:outlineLvl w:val="1"/>
        <w:rPr>
          <w:rFonts w:ascii="Times New Roman" w:hAnsi="Times New Roman"/>
          <w:sz w:val="24"/>
          <w:szCs w:val="24"/>
        </w:rPr>
      </w:pPr>
    </w:p>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Default="00686B3F" w:rsidP="00686B3F"/>
    <w:p w:rsidR="00686B3F" w:rsidRPr="00693A05" w:rsidRDefault="00686B3F" w:rsidP="00686B3F">
      <w:pPr>
        <w:pStyle w:val="ConsPlusNormal"/>
        <w:jc w:val="right"/>
        <w:outlineLvl w:val="1"/>
        <w:rPr>
          <w:rFonts w:ascii="Times New Roman" w:hAnsi="Times New Roman"/>
          <w:sz w:val="24"/>
          <w:szCs w:val="24"/>
        </w:rPr>
      </w:pPr>
      <w:r w:rsidRPr="00693A05">
        <w:rPr>
          <w:rFonts w:ascii="Times New Roman" w:hAnsi="Times New Roman"/>
          <w:sz w:val="24"/>
          <w:szCs w:val="24"/>
        </w:rPr>
        <w:t xml:space="preserve">Приложение 3 </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686B3F" w:rsidRPr="00441E4E" w:rsidRDefault="00686B3F" w:rsidP="00686B3F">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686B3F" w:rsidRPr="00441E4E" w:rsidRDefault="00686B3F" w:rsidP="00686B3F">
      <w:pPr>
        <w:pStyle w:val="ConsPlusNormal"/>
        <w:jc w:val="right"/>
        <w:rPr>
          <w:sz w:val="24"/>
          <w:szCs w:val="24"/>
        </w:rPr>
      </w:pPr>
      <w:r>
        <w:rPr>
          <w:rFonts w:ascii="Times New Roman" w:hAnsi="Times New Roman"/>
          <w:sz w:val="24"/>
          <w:szCs w:val="24"/>
        </w:rPr>
        <w:t xml:space="preserve">территории </w:t>
      </w:r>
      <w:r w:rsidR="00030FD8">
        <w:rPr>
          <w:rFonts w:ascii="Times New Roman" w:hAnsi="Times New Roman"/>
          <w:sz w:val="24"/>
          <w:szCs w:val="24"/>
        </w:rPr>
        <w:t xml:space="preserve">Средневасюганского </w:t>
      </w:r>
      <w:r w:rsidRPr="00441E4E">
        <w:rPr>
          <w:rFonts w:ascii="Times New Roman" w:hAnsi="Times New Roman"/>
          <w:sz w:val="24"/>
          <w:szCs w:val="24"/>
        </w:rPr>
        <w:t xml:space="preserve">сельского поселения </w:t>
      </w:r>
    </w:p>
    <w:p w:rsidR="00686B3F" w:rsidRPr="00D9282A" w:rsidRDefault="00686B3F" w:rsidP="00686B3F">
      <w:pPr>
        <w:rPr>
          <w:rFonts w:eastAsia="Arial"/>
          <w:color w:val="FF0000"/>
          <w:sz w:val="24"/>
          <w:szCs w:val="24"/>
        </w:rPr>
      </w:pPr>
    </w:p>
    <w:p w:rsidR="00686B3F" w:rsidRPr="00AE5C9B" w:rsidRDefault="00686B3F" w:rsidP="00686B3F">
      <w:pPr>
        <w:suppressAutoHyphens w:val="0"/>
        <w:autoSpaceDE w:val="0"/>
        <w:autoSpaceDN w:val="0"/>
        <w:adjustRightInd w:val="0"/>
        <w:jc w:val="center"/>
        <w:rPr>
          <w:b/>
          <w:bCs/>
          <w:sz w:val="24"/>
          <w:szCs w:val="24"/>
          <w:lang w:eastAsia="ru-RU"/>
        </w:rPr>
      </w:pPr>
      <w:r w:rsidRPr="00AE5C9B">
        <w:rPr>
          <w:b/>
          <w:bCs/>
          <w:sz w:val="24"/>
          <w:szCs w:val="24"/>
          <w:lang w:eastAsia="ru-RU"/>
        </w:rPr>
        <w:t>ПОРЯД</w:t>
      </w:r>
      <w:r w:rsidRPr="00441E4E">
        <w:rPr>
          <w:b/>
          <w:bCs/>
          <w:sz w:val="24"/>
          <w:szCs w:val="24"/>
          <w:lang w:eastAsia="ru-RU"/>
        </w:rPr>
        <w:t>ОК</w:t>
      </w:r>
      <w:r w:rsidRPr="00AE5C9B">
        <w:rPr>
          <w:b/>
          <w:bCs/>
          <w:sz w:val="24"/>
          <w:szCs w:val="24"/>
          <w:lang w:eastAsia="ru-RU"/>
        </w:rPr>
        <w:t xml:space="preserve"> ОПРЕДЕЛЕНИЯ И УПЛАТЫ ЦЕНЫ ПРАВА</w:t>
      </w:r>
    </w:p>
    <w:p w:rsidR="00686B3F" w:rsidRPr="00AE5C9B" w:rsidRDefault="00686B3F" w:rsidP="00686B3F">
      <w:pPr>
        <w:suppressAutoHyphens w:val="0"/>
        <w:autoSpaceDE w:val="0"/>
        <w:autoSpaceDN w:val="0"/>
        <w:adjustRightInd w:val="0"/>
        <w:jc w:val="center"/>
        <w:rPr>
          <w:b/>
          <w:bCs/>
          <w:sz w:val="24"/>
          <w:szCs w:val="24"/>
          <w:lang w:eastAsia="ru-RU"/>
        </w:rPr>
      </w:pPr>
      <w:r w:rsidRPr="00AE5C9B">
        <w:rPr>
          <w:b/>
          <w:bCs/>
          <w:sz w:val="24"/>
          <w:szCs w:val="24"/>
          <w:lang w:eastAsia="ru-RU"/>
        </w:rPr>
        <w:t xml:space="preserve">(НАЧАЛЬНОЙ ЦЕНЫ ПРЕДМЕТА АУКЦИОНА) </w:t>
      </w:r>
      <w:r>
        <w:rPr>
          <w:b/>
          <w:bCs/>
          <w:sz w:val="24"/>
          <w:szCs w:val="24"/>
          <w:lang w:eastAsia="ru-RU"/>
        </w:rPr>
        <w:t>ЗА</w:t>
      </w:r>
      <w:r w:rsidRPr="00AE5C9B">
        <w:rPr>
          <w:b/>
          <w:bCs/>
          <w:sz w:val="24"/>
          <w:szCs w:val="24"/>
          <w:lang w:eastAsia="ru-RU"/>
        </w:rPr>
        <w:t xml:space="preserve"> РАЗМЕЩЕНИ</w:t>
      </w:r>
      <w:r>
        <w:rPr>
          <w:b/>
          <w:bCs/>
          <w:sz w:val="24"/>
          <w:szCs w:val="24"/>
          <w:lang w:eastAsia="ru-RU"/>
        </w:rPr>
        <w:t>Е</w:t>
      </w:r>
      <w:r w:rsidRPr="00441E4E">
        <w:rPr>
          <w:b/>
          <w:bCs/>
          <w:sz w:val="24"/>
          <w:szCs w:val="24"/>
          <w:lang w:eastAsia="ru-RU"/>
        </w:rPr>
        <w:t xml:space="preserve"> </w:t>
      </w:r>
      <w:r w:rsidRPr="00AE5C9B">
        <w:rPr>
          <w:b/>
          <w:bCs/>
          <w:sz w:val="24"/>
          <w:szCs w:val="24"/>
          <w:lang w:eastAsia="ru-RU"/>
        </w:rPr>
        <w:t>НЕСТАЦИОНАРНОГО ТОРГОВОГО ОБЪЕКТА</w:t>
      </w:r>
    </w:p>
    <w:p w:rsidR="00686B3F" w:rsidRPr="00AE5C9B" w:rsidRDefault="00686B3F" w:rsidP="00686B3F">
      <w:pPr>
        <w:suppressAutoHyphens w:val="0"/>
        <w:autoSpaceDE w:val="0"/>
        <w:autoSpaceDN w:val="0"/>
        <w:adjustRightInd w:val="0"/>
        <w:jc w:val="both"/>
        <w:outlineLvl w:val="0"/>
        <w:rPr>
          <w:sz w:val="24"/>
          <w:szCs w:val="24"/>
          <w:lang w:eastAsia="ru-RU"/>
        </w:rPr>
      </w:pPr>
    </w:p>
    <w:p w:rsidR="00686B3F" w:rsidRDefault="00686B3F" w:rsidP="00686B3F">
      <w:pPr>
        <w:suppressAutoHyphens w:val="0"/>
        <w:autoSpaceDE w:val="0"/>
        <w:autoSpaceDN w:val="0"/>
        <w:adjustRightInd w:val="0"/>
        <w:ind w:firstLine="540"/>
        <w:jc w:val="both"/>
        <w:rPr>
          <w:sz w:val="24"/>
          <w:szCs w:val="24"/>
          <w:lang w:eastAsia="ru-RU"/>
        </w:rPr>
      </w:pPr>
      <w:bookmarkStart w:id="6" w:name="Par36"/>
      <w:bookmarkEnd w:id="6"/>
      <w:r w:rsidRPr="00AE5C9B">
        <w:rPr>
          <w:sz w:val="24"/>
          <w:szCs w:val="24"/>
          <w:lang w:eastAsia="ru-RU"/>
        </w:rPr>
        <w:t>1. Порядок определения</w:t>
      </w:r>
      <w:r>
        <w:rPr>
          <w:sz w:val="24"/>
          <w:szCs w:val="24"/>
          <w:lang w:eastAsia="ru-RU"/>
        </w:rPr>
        <w:t xml:space="preserve"> и уплаты</w:t>
      </w:r>
      <w:r w:rsidRPr="00AE5C9B">
        <w:rPr>
          <w:sz w:val="24"/>
          <w:szCs w:val="24"/>
          <w:lang w:eastAsia="ru-RU"/>
        </w:rPr>
        <w:t xml:space="preserve"> цены права </w:t>
      </w:r>
      <w:r>
        <w:rPr>
          <w:sz w:val="24"/>
          <w:szCs w:val="24"/>
          <w:lang w:eastAsia="ru-RU"/>
        </w:rPr>
        <w:t>за</w:t>
      </w:r>
      <w:r w:rsidRPr="00AE5C9B">
        <w:rPr>
          <w:sz w:val="24"/>
          <w:szCs w:val="24"/>
          <w:lang w:eastAsia="ru-RU"/>
        </w:rPr>
        <w:t xml:space="preserve"> размещени</w:t>
      </w:r>
      <w:r>
        <w:rPr>
          <w:sz w:val="24"/>
          <w:szCs w:val="24"/>
          <w:lang w:eastAsia="ru-RU"/>
        </w:rPr>
        <w:t>е</w:t>
      </w:r>
      <w:r w:rsidRPr="00AE5C9B">
        <w:rPr>
          <w:sz w:val="24"/>
          <w:szCs w:val="24"/>
          <w:lang w:eastAsia="ru-RU"/>
        </w:rPr>
        <w:t xml:space="preserve"> нестационарного торгового объекта на </w:t>
      </w:r>
      <w:r>
        <w:rPr>
          <w:sz w:val="24"/>
          <w:szCs w:val="24"/>
          <w:lang w:eastAsia="ru-RU"/>
        </w:rPr>
        <w:t xml:space="preserve">территории </w:t>
      </w:r>
      <w:r w:rsidR="00030FD8">
        <w:rPr>
          <w:sz w:val="24"/>
          <w:szCs w:val="24"/>
          <w:lang w:eastAsia="ru-RU"/>
        </w:rPr>
        <w:t xml:space="preserve">Средневасюганского </w:t>
      </w:r>
      <w:r>
        <w:rPr>
          <w:sz w:val="24"/>
          <w:szCs w:val="24"/>
          <w:lang w:eastAsia="ru-RU"/>
        </w:rPr>
        <w:t xml:space="preserve"> сельского поселения (далее - цена</w:t>
      </w:r>
      <w:r w:rsidRPr="00AE5C9B">
        <w:rPr>
          <w:sz w:val="24"/>
          <w:szCs w:val="24"/>
          <w:lang w:eastAsia="ru-RU"/>
        </w:rPr>
        <w:t>), определяется по формуле:</w:t>
      </w:r>
    </w:p>
    <w:p w:rsidR="00686B3F" w:rsidRPr="00AE5C9B" w:rsidRDefault="00686B3F" w:rsidP="00686B3F">
      <w:pPr>
        <w:suppressAutoHyphens w:val="0"/>
        <w:autoSpaceDE w:val="0"/>
        <w:autoSpaceDN w:val="0"/>
        <w:adjustRightInd w:val="0"/>
        <w:ind w:firstLine="540"/>
        <w:jc w:val="both"/>
        <w:rPr>
          <w:sz w:val="24"/>
          <w:szCs w:val="24"/>
          <w:lang w:eastAsia="ru-RU"/>
        </w:rPr>
      </w:pPr>
    </w:p>
    <w:p w:rsidR="00686B3F" w:rsidRDefault="00686B3F" w:rsidP="00686B3F">
      <w:pPr>
        <w:suppressAutoHyphens w:val="0"/>
        <w:autoSpaceDE w:val="0"/>
        <w:autoSpaceDN w:val="0"/>
        <w:adjustRightInd w:val="0"/>
        <w:jc w:val="center"/>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S </w:t>
      </w:r>
      <w:proofErr w:type="spellStart"/>
      <w:r w:rsidRPr="00AE5C9B">
        <w:rPr>
          <w:sz w:val="24"/>
          <w:szCs w:val="24"/>
          <w:lang w:eastAsia="ru-RU"/>
        </w:rPr>
        <w:t>x</w:t>
      </w:r>
      <w:proofErr w:type="spellEnd"/>
      <w:r w:rsidRPr="00AE5C9B">
        <w:rPr>
          <w:sz w:val="24"/>
          <w:szCs w:val="24"/>
          <w:lang w:eastAsia="ru-RU"/>
        </w:rPr>
        <w:t xml:space="preserve"> </w:t>
      </w:r>
      <w:proofErr w:type="spellStart"/>
      <w:r w:rsidRPr="00AE5C9B">
        <w:rPr>
          <w:sz w:val="24"/>
          <w:szCs w:val="24"/>
          <w:lang w:eastAsia="ru-RU"/>
        </w:rPr>
        <w:t>УПКСср</w:t>
      </w:r>
      <w:proofErr w:type="spellEnd"/>
      <w:r w:rsidRPr="00213E3D">
        <w:t xml:space="preserve"> </w:t>
      </w:r>
      <w:proofErr w:type="spellStart"/>
      <w:r w:rsidRPr="00213E3D">
        <w:rPr>
          <w:sz w:val="24"/>
          <w:szCs w:val="24"/>
          <w:lang w:eastAsia="ru-RU"/>
        </w:rPr>
        <w:t>x</w:t>
      </w:r>
      <w:proofErr w:type="spellEnd"/>
      <w:r>
        <w:rPr>
          <w:sz w:val="24"/>
          <w:szCs w:val="24"/>
          <w:lang w:eastAsia="ru-RU"/>
        </w:rPr>
        <w:t xml:space="preserve"> </w:t>
      </w:r>
      <w:proofErr w:type="spellStart"/>
      <w:r>
        <w:rPr>
          <w:sz w:val="24"/>
          <w:szCs w:val="24"/>
          <w:lang w:eastAsia="ru-RU"/>
        </w:rPr>
        <w:t>Квд</w:t>
      </w:r>
      <w:proofErr w:type="spellEnd"/>
      <w:r w:rsidRPr="00AE5C9B">
        <w:rPr>
          <w:sz w:val="24"/>
          <w:szCs w:val="24"/>
          <w:lang w:eastAsia="ru-RU"/>
        </w:rPr>
        <w:t xml:space="preserve"> </w:t>
      </w:r>
      <w:proofErr w:type="spellStart"/>
      <w:r w:rsidRPr="00AE5C9B">
        <w:rPr>
          <w:sz w:val="24"/>
          <w:szCs w:val="24"/>
          <w:lang w:eastAsia="ru-RU"/>
        </w:rPr>
        <w:t>x</w:t>
      </w:r>
      <w:proofErr w:type="spellEnd"/>
      <w:r w:rsidRPr="00AE5C9B">
        <w:rPr>
          <w:sz w:val="24"/>
          <w:szCs w:val="24"/>
          <w:lang w:eastAsia="ru-RU"/>
        </w:rPr>
        <w:t xml:space="preserve"> Р / 365, где:</w:t>
      </w:r>
    </w:p>
    <w:p w:rsidR="00686B3F" w:rsidRPr="00AE5C9B" w:rsidRDefault="00686B3F" w:rsidP="00686B3F">
      <w:pPr>
        <w:suppressAutoHyphens w:val="0"/>
        <w:autoSpaceDE w:val="0"/>
        <w:autoSpaceDN w:val="0"/>
        <w:adjustRightInd w:val="0"/>
        <w:jc w:val="center"/>
        <w:rPr>
          <w:sz w:val="24"/>
          <w:szCs w:val="24"/>
          <w:lang w:eastAsia="ru-RU"/>
        </w:rPr>
      </w:pPr>
    </w:p>
    <w:p w:rsidR="00686B3F" w:rsidRPr="00AE5C9B" w:rsidRDefault="00686B3F" w:rsidP="00686B3F">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цена права </w:t>
      </w:r>
      <w:r>
        <w:rPr>
          <w:sz w:val="24"/>
          <w:szCs w:val="24"/>
          <w:lang w:eastAsia="ru-RU"/>
        </w:rPr>
        <w:t>за размещение объекта</w:t>
      </w:r>
      <w:r w:rsidRPr="00AE5C9B">
        <w:rPr>
          <w:sz w:val="24"/>
          <w:szCs w:val="24"/>
          <w:lang w:eastAsia="ru-RU"/>
        </w:rPr>
        <w:t>;</w:t>
      </w:r>
    </w:p>
    <w:p w:rsidR="00686B3F" w:rsidRPr="00693A05" w:rsidRDefault="00686B3F" w:rsidP="00686B3F">
      <w:pPr>
        <w:suppressAutoHyphens w:val="0"/>
        <w:autoSpaceDE w:val="0"/>
        <w:autoSpaceDN w:val="0"/>
        <w:adjustRightInd w:val="0"/>
        <w:ind w:firstLine="540"/>
        <w:jc w:val="both"/>
        <w:rPr>
          <w:sz w:val="24"/>
          <w:szCs w:val="24"/>
          <w:lang w:eastAsia="ru-RU"/>
        </w:rPr>
      </w:pPr>
      <w:r w:rsidRPr="00693A05">
        <w:rPr>
          <w:sz w:val="24"/>
          <w:szCs w:val="24"/>
          <w:lang w:eastAsia="ru-RU"/>
        </w:rPr>
        <w:t xml:space="preserve">S - площадь нестационарного торгового объекта, указанного в схеме размещения нестационарных торговых объектов на территории </w:t>
      </w:r>
      <w:r w:rsidR="00030FD8">
        <w:rPr>
          <w:sz w:val="24"/>
          <w:szCs w:val="24"/>
          <w:lang w:eastAsia="ru-RU"/>
        </w:rPr>
        <w:t xml:space="preserve">Средневасюганского </w:t>
      </w:r>
      <w:r w:rsidRPr="00693A05">
        <w:rPr>
          <w:sz w:val="24"/>
          <w:szCs w:val="24"/>
          <w:lang w:eastAsia="ru-RU"/>
        </w:rPr>
        <w:t>сельского поселения, в квадратных метрах;</w:t>
      </w:r>
    </w:p>
    <w:p w:rsidR="00686B3F" w:rsidRPr="00693A05" w:rsidRDefault="00686B3F" w:rsidP="00686B3F">
      <w:pPr>
        <w:suppressAutoHyphens w:val="0"/>
        <w:autoSpaceDE w:val="0"/>
        <w:autoSpaceDN w:val="0"/>
        <w:adjustRightInd w:val="0"/>
        <w:ind w:firstLine="540"/>
        <w:jc w:val="both"/>
        <w:rPr>
          <w:sz w:val="24"/>
          <w:szCs w:val="24"/>
          <w:lang w:eastAsia="ru-RU"/>
        </w:rPr>
      </w:pPr>
      <w:proofErr w:type="spellStart"/>
      <w:r w:rsidRPr="003663DD">
        <w:rPr>
          <w:sz w:val="24"/>
          <w:szCs w:val="24"/>
          <w:lang w:eastAsia="ru-RU"/>
        </w:rPr>
        <w:t>УПКСср</w:t>
      </w:r>
      <w:proofErr w:type="spellEnd"/>
      <w:r w:rsidRPr="003663DD">
        <w:rPr>
          <w:sz w:val="24"/>
          <w:szCs w:val="24"/>
          <w:lang w:eastAsia="ru-RU"/>
        </w:rPr>
        <w:t xml:space="preserve"> - среднее значение удельного </w:t>
      </w:r>
      <w:proofErr w:type="gramStart"/>
      <w:r w:rsidRPr="003663DD">
        <w:rPr>
          <w:sz w:val="24"/>
          <w:szCs w:val="24"/>
          <w:lang w:eastAsia="ru-RU"/>
        </w:rPr>
        <w:t>показателя кадастровой стоимости земель группы вида разрешенного</w:t>
      </w:r>
      <w:proofErr w:type="gramEnd"/>
      <w:r w:rsidRPr="003663DD">
        <w:rPr>
          <w:sz w:val="24"/>
          <w:szCs w:val="24"/>
          <w:lang w:eastAsia="ru-RU"/>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w:t>
      </w:r>
      <w:r>
        <w:rPr>
          <w:sz w:val="24"/>
          <w:szCs w:val="24"/>
          <w:lang w:eastAsia="ru-RU"/>
        </w:rPr>
        <w:t xml:space="preserve"> объекта</w:t>
      </w:r>
      <w:r w:rsidRPr="003663DD">
        <w:rPr>
          <w:sz w:val="24"/>
          <w:szCs w:val="24"/>
          <w:lang w:eastAsia="ru-RU"/>
        </w:rPr>
        <w:t xml:space="preserve">. </w:t>
      </w:r>
      <w:r w:rsidRPr="00693A05">
        <w:rPr>
          <w:sz w:val="24"/>
          <w:szCs w:val="24"/>
          <w:lang w:eastAsia="ru-RU"/>
        </w:rPr>
        <w:t>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w:t>
      </w:r>
      <w:r w:rsidR="00030FD8">
        <w:rPr>
          <w:sz w:val="24"/>
          <w:szCs w:val="24"/>
          <w:lang w:eastAsia="ru-RU"/>
        </w:rPr>
        <w:t xml:space="preserve">Каргасокский </w:t>
      </w:r>
      <w:r w:rsidRPr="00693A05">
        <w:rPr>
          <w:sz w:val="24"/>
          <w:szCs w:val="24"/>
          <w:lang w:eastAsia="ru-RU"/>
        </w:rPr>
        <w:t xml:space="preserve"> район»;</w:t>
      </w:r>
    </w:p>
    <w:p w:rsidR="00686B3F" w:rsidRDefault="00686B3F" w:rsidP="00686B3F">
      <w:pPr>
        <w:suppressAutoHyphens w:val="0"/>
        <w:autoSpaceDE w:val="0"/>
        <w:autoSpaceDN w:val="0"/>
        <w:adjustRightInd w:val="0"/>
        <w:ind w:firstLine="540"/>
        <w:jc w:val="both"/>
        <w:rPr>
          <w:sz w:val="24"/>
          <w:szCs w:val="24"/>
          <w:lang w:eastAsia="ru-RU"/>
        </w:rPr>
      </w:pPr>
      <w:r w:rsidRPr="003663DD">
        <w:rPr>
          <w:sz w:val="24"/>
          <w:szCs w:val="24"/>
          <w:lang w:eastAsia="ru-RU"/>
        </w:rPr>
        <w:t xml:space="preserve">В случае </w:t>
      </w:r>
      <w:r>
        <w:rPr>
          <w:sz w:val="24"/>
          <w:szCs w:val="24"/>
          <w:lang w:eastAsia="ru-RU"/>
        </w:rPr>
        <w:t>размещения объекта</w:t>
      </w:r>
      <w:r w:rsidRPr="003663DD">
        <w:rPr>
          <w:sz w:val="24"/>
          <w:szCs w:val="24"/>
          <w:lang w:eastAsia="ru-RU"/>
        </w:rPr>
        <w:t xml:space="preserve"> </w:t>
      </w:r>
      <w:r>
        <w:rPr>
          <w:sz w:val="24"/>
          <w:szCs w:val="24"/>
          <w:lang w:eastAsia="ru-RU"/>
        </w:rPr>
        <w:t xml:space="preserve">на землях </w:t>
      </w:r>
      <w:r w:rsidRPr="003663DD">
        <w:rPr>
          <w:sz w:val="24"/>
          <w:szCs w:val="24"/>
          <w:lang w:eastAsia="ru-RU"/>
        </w:rPr>
        <w:t>(земельного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r>
        <w:rPr>
          <w:sz w:val="24"/>
          <w:szCs w:val="24"/>
          <w:lang w:eastAsia="ru-RU"/>
        </w:rPr>
        <w:t>.</w:t>
      </w:r>
    </w:p>
    <w:p w:rsidR="00686B3F" w:rsidRPr="00693A05" w:rsidRDefault="00686B3F" w:rsidP="00686B3F">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 коэффициент вида деятельности:</w:t>
      </w:r>
    </w:p>
    <w:p w:rsidR="00686B3F" w:rsidRPr="00693A05" w:rsidRDefault="00686B3F" w:rsidP="00686B3F">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для размещения </w:t>
      </w:r>
      <w:r w:rsidRPr="00441E4E">
        <w:rPr>
          <w:sz w:val="24"/>
          <w:szCs w:val="24"/>
        </w:rPr>
        <w:t>лотка</w:t>
      </w:r>
      <w:r>
        <w:rPr>
          <w:sz w:val="24"/>
          <w:szCs w:val="24"/>
        </w:rPr>
        <w:t>, палатки,</w:t>
      </w:r>
      <w:r w:rsidRPr="00AA243F">
        <w:rPr>
          <w:sz w:val="24"/>
          <w:szCs w:val="24"/>
        </w:rPr>
        <w:t xml:space="preserve"> </w:t>
      </w:r>
      <w:r>
        <w:rPr>
          <w:sz w:val="24"/>
          <w:szCs w:val="24"/>
        </w:rPr>
        <w:t>торгового автомата, передвижных средств торговли</w:t>
      </w:r>
      <w:r w:rsidRPr="00693A05">
        <w:rPr>
          <w:sz w:val="24"/>
          <w:szCs w:val="24"/>
          <w:lang w:eastAsia="ru-RU"/>
        </w:rPr>
        <w:t xml:space="preserve"> – 0,5</w:t>
      </w:r>
    </w:p>
    <w:p w:rsidR="00686B3F" w:rsidRPr="00AE5C9B" w:rsidRDefault="00686B3F" w:rsidP="00686B3F">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Р</w:t>
      </w:r>
      <w:proofErr w:type="gramEnd"/>
      <w:r w:rsidRPr="00AE5C9B">
        <w:rPr>
          <w:sz w:val="24"/>
          <w:szCs w:val="24"/>
          <w:lang w:eastAsia="ru-RU"/>
        </w:rPr>
        <w:t xml:space="preserve"> - общая продолжительность периода (периодов) эксплуатации нестационарного торгового объекта в календарных днях.</w:t>
      </w:r>
    </w:p>
    <w:p w:rsidR="00686B3F" w:rsidRPr="00AE5C9B" w:rsidRDefault="00686B3F" w:rsidP="00686B3F">
      <w:pPr>
        <w:suppressAutoHyphens w:val="0"/>
        <w:autoSpaceDE w:val="0"/>
        <w:autoSpaceDN w:val="0"/>
        <w:adjustRightInd w:val="0"/>
        <w:ind w:firstLine="540"/>
        <w:jc w:val="both"/>
        <w:rPr>
          <w:sz w:val="24"/>
          <w:szCs w:val="24"/>
          <w:lang w:eastAsia="ru-RU"/>
        </w:rPr>
      </w:pPr>
      <w:r w:rsidRPr="00AE5C9B">
        <w:rPr>
          <w:sz w:val="24"/>
          <w:szCs w:val="24"/>
          <w:lang w:eastAsia="ru-RU"/>
        </w:rPr>
        <w:t xml:space="preserve">2. Начальная цена предмета аукциона по продаже права </w:t>
      </w:r>
      <w:r>
        <w:rPr>
          <w:sz w:val="24"/>
          <w:szCs w:val="24"/>
          <w:lang w:eastAsia="ru-RU"/>
        </w:rPr>
        <w:t>за</w:t>
      </w:r>
      <w:r w:rsidRPr="00AE5C9B">
        <w:rPr>
          <w:sz w:val="24"/>
          <w:szCs w:val="24"/>
          <w:lang w:eastAsia="ru-RU"/>
        </w:rPr>
        <w:t xml:space="preserve"> размещени</w:t>
      </w:r>
      <w:r>
        <w:rPr>
          <w:sz w:val="24"/>
          <w:szCs w:val="24"/>
          <w:lang w:eastAsia="ru-RU"/>
        </w:rPr>
        <w:t>е</w:t>
      </w:r>
      <w:r w:rsidRPr="00AE5C9B">
        <w:rPr>
          <w:sz w:val="24"/>
          <w:szCs w:val="24"/>
          <w:lang w:eastAsia="ru-RU"/>
        </w:rPr>
        <w:t xml:space="preserve"> нестационарного торгового объекта определяется в соответствии с </w:t>
      </w:r>
      <w:hyperlink w:anchor="Par36" w:history="1">
        <w:r w:rsidRPr="00AE5C9B">
          <w:rPr>
            <w:color w:val="0000FF"/>
            <w:sz w:val="24"/>
            <w:szCs w:val="24"/>
            <w:lang w:eastAsia="ru-RU"/>
          </w:rPr>
          <w:t>пунктом 1</w:t>
        </w:r>
      </w:hyperlink>
      <w:r w:rsidRPr="00AE5C9B">
        <w:rPr>
          <w:sz w:val="24"/>
          <w:szCs w:val="24"/>
          <w:lang w:eastAsia="ru-RU"/>
        </w:rPr>
        <w:t xml:space="preserve"> настоящего Порядка.</w:t>
      </w:r>
    </w:p>
    <w:p w:rsidR="00686B3F" w:rsidRDefault="00686B3F" w:rsidP="00686B3F">
      <w:pPr>
        <w:suppressAutoHyphens w:val="0"/>
        <w:autoSpaceDE w:val="0"/>
        <w:autoSpaceDN w:val="0"/>
        <w:adjustRightInd w:val="0"/>
        <w:ind w:firstLine="540"/>
        <w:jc w:val="both"/>
        <w:rPr>
          <w:sz w:val="24"/>
          <w:szCs w:val="24"/>
          <w:lang w:eastAsia="ru-RU"/>
        </w:rPr>
      </w:pPr>
      <w:r w:rsidRPr="00AE5C9B">
        <w:rPr>
          <w:sz w:val="24"/>
          <w:szCs w:val="24"/>
          <w:lang w:eastAsia="ru-RU"/>
        </w:rPr>
        <w:t xml:space="preserve">3. Оплата цены права осуществляется </w:t>
      </w:r>
      <w:r>
        <w:rPr>
          <w:sz w:val="24"/>
          <w:szCs w:val="24"/>
          <w:lang w:eastAsia="ru-RU"/>
        </w:rPr>
        <w:t>ежеквартально</w:t>
      </w:r>
      <w:r w:rsidRPr="00AE5C9B">
        <w:rPr>
          <w:sz w:val="24"/>
          <w:szCs w:val="24"/>
          <w:lang w:eastAsia="ru-RU"/>
        </w:rPr>
        <w:t xml:space="preserve"> до 10 числа текущего месяца. При сроке </w:t>
      </w:r>
      <w:r>
        <w:rPr>
          <w:sz w:val="24"/>
          <w:szCs w:val="24"/>
          <w:lang w:eastAsia="ru-RU"/>
        </w:rPr>
        <w:t>размещения объекта</w:t>
      </w:r>
      <w:r w:rsidRPr="00AE5C9B">
        <w:rPr>
          <w:sz w:val="24"/>
          <w:szCs w:val="24"/>
          <w:lang w:eastAsia="ru-RU"/>
        </w:rPr>
        <w:t xml:space="preserve">, не превышающем 90 (Девяносто) календарных дней, оплата осуществляется единовременно в течение 10 календарных дней со дня </w:t>
      </w:r>
      <w:r>
        <w:rPr>
          <w:sz w:val="24"/>
          <w:szCs w:val="24"/>
          <w:lang w:eastAsia="ru-RU"/>
        </w:rPr>
        <w:t>принятия решения о предоставлении права на размещение объекта</w:t>
      </w:r>
      <w:r w:rsidRPr="00AE5C9B">
        <w:rPr>
          <w:sz w:val="24"/>
          <w:szCs w:val="24"/>
          <w:lang w:eastAsia="ru-RU"/>
        </w:rPr>
        <w:t>.</w:t>
      </w:r>
    </w:p>
    <w:p w:rsidR="00686B3F" w:rsidRPr="00441E4E"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 xml:space="preserve">4. </w:t>
      </w:r>
      <w:r w:rsidRPr="00441E4E">
        <w:rPr>
          <w:rFonts w:ascii="Times New Roman" w:hAnsi="Times New Roman"/>
          <w:sz w:val="24"/>
          <w:szCs w:val="24"/>
        </w:rPr>
        <w:t xml:space="preserve">Оплата цены осуществляется в безналичном порядке </w:t>
      </w:r>
      <w:r w:rsidRPr="005A01E2">
        <w:rPr>
          <w:rFonts w:ascii="Times New Roman" w:eastAsia="Times New Roman" w:hAnsi="Times New Roman"/>
          <w:sz w:val="24"/>
          <w:szCs w:val="24"/>
          <w:lang w:eastAsia="ru-RU"/>
        </w:rPr>
        <w:t>путем перечисления денежных сре</w:t>
      </w:r>
      <w:proofErr w:type="gramStart"/>
      <w:r w:rsidRPr="005A01E2">
        <w:rPr>
          <w:rFonts w:ascii="Times New Roman" w:eastAsia="Times New Roman" w:hAnsi="Times New Roman"/>
          <w:sz w:val="24"/>
          <w:szCs w:val="24"/>
          <w:lang w:eastAsia="ru-RU"/>
        </w:rPr>
        <w:t>дств в б</w:t>
      </w:r>
      <w:proofErr w:type="gramEnd"/>
      <w:r w:rsidRPr="005A01E2">
        <w:rPr>
          <w:rFonts w:ascii="Times New Roman" w:eastAsia="Times New Roman" w:hAnsi="Times New Roman"/>
          <w:sz w:val="24"/>
          <w:szCs w:val="24"/>
          <w:lang w:eastAsia="ru-RU"/>
        </w:rPr>
        <w:t xml:space="preserve">юджет </w:t>
      </w:r>
      <w:r w:rsidR="00BE35B9">
        <w:rPr>
          <w:rFonts w:ascii="Times New Roman" w:eastAsia="Times New Roman" w:hAnsi="Times New Roman"/>
          <w:sz w:val="24"/>
          <w:szCs w:val="24"/>
          <w:lang w:eastAsia="ru-RU"/>
        </w:rPr>
        <w:t xml:space="preserve">Средневасюганского </w:t>
      </w:r>
      <w:r w:rsidRPr="005A01E2">
        <w:rPr>
          <w:rFonts w:ascii="Times New Roman" w:eastAsia="Times New Roman" w:hAnsi="Times New Roman"/>
          <w:sz w:val="24"/>
          <w:szCs w:val="24"/>
          <w:lang w:eastAsia="ru-RU"/>
        </w:rPr>
        <w:t xml:space="preserve"> сельского поселения на счет Администрации</w:t>
      </w:r>
      <w:r w:rsidR="00277712">
        <w:rPr>
          <w:rFonts w:ascii="Times New Roman" w:eastAsia="Times New Roman" w:hAnsi="Times New Roman"/>
          <w:sz w:val="24"/>
          <w:szCs w:val="24"/>
          <w:lang w:eastAsia="ru-RU"/>
        </w:rPr>
        <w:t>.</w:t>
      </w:r>
      <w:r w:rsidRPr="005A01E2">
        <w:rPr>
          <w:rFonts w:ascii="Times New Roman" w:eastAsia="Times New Roman" w:hAnsi="Times New Roman"/>
          <w:sz w:val="24"/>
          <w:szCs w:val="24"/>
          <w:lang w:eastAsia="ru-RU"/>
        </w:rPr>
        <w:t xml:space="preserve"> </w:t>
      </w:r>
    </w:p>
    <w:p w:rsidR="00686B3F" w:rsidRPr="00693A05" w:rsidRDefault="00686B3F" w:rsidP="00686B3F">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В сл</w:t>
      </w:r>
      <w:r>
        <w:rPr>
          <w:rFonts w:ascii="Times New Roman" w:hAnsi="Times New Roman"/>
          <w:sz w:val="24"/>
          <w:szCs w:val="24"/>
        </w:rPr>
        <w:t>у</w:t>
      </w:r>
      <w:r w:rsidRPr="00441E4E">
        <w:rPr>
          <w:rFonts w:ascii="Times New Roman" w:hAnsi="Times New Roman"/>
          <w:sz w:val="24"/>
          <w:szCs w:val="24"/>
        </w:rPr>
        <w:t xml:space="preserve">чае несвоевременного исполнения обязанности по оплате цены, в том числе нарушения сроков оплаты первого и (или) последующих платежей, </w:t>
      </w:r>
      <w:r w:rsidRPr="00693A05">
        <w:rPr>
          <w:rFonts w:ascii="Times New Roman" w:hAnsi="Times New Roman"/>
          <w:sz w:val="24"/>
          <w:szCs w:val="24"/>
        </w:rPr>
        <w:t>опла</w:t>
      </w:r>
      <w:r>
        <w:rPr>
          <w:rFonts w:ascii="Times New Roman" w:hAnsi="Times New Roman"/>
          <w:sz w:val="24"/>
          <w:szCs w:val="24"/>
        </w:rPr>
        <w:t>чивается</w:t>
      </w:r>
      <w:r w:rsidRPr="00693A05">
        <w:rPr>
          <w:rFonts w:ascii="Times New Roman" w:hAnsi="Times New Roman"/>
          <w:sz w:val="24"/>
          <w:szCs w:val="24"/>
        </w:rPr>
        <w:t xml:space="preserve"> пен</w:t>
      </w:r>
      <w:r>
        <w:rPr>
          <w:rFonts w:ascii="Times New Roman" w:hAnsi="Times New Roman"/>
          <w:sz w:val="24"/>
          <w:szCs w:val="24"/>
        </w:rPr>
        <w:t>я</w:t>
      </w:r>
      <w:r w:rsidRPr="00693A05">
        <w:rPr>
          <w:rFonts w:ascii="Times New Roman" w:hAnsi="Times New Roman"/>
          <w:sz w:val="24"/>
          <w:szCs w:val="24"/>
        </w:rPr>
        <w:t xml:space="preserve"> в размере 0,05% от суммы задолженности за каждый календарный день просрочки.</w:t>
      </w:r>
    </w:p>
    <w:p w:rsidR="00686B3F" w:rsidRDefault="00686B3F" w:rsidP="00686B3F">
      <w:pPr>
        <w:suppressAutoHyphens w:val="0"/>
        <w:autoSpaceDE w:val="0"/>
        <w:autoSpaceDN w:val="0"/>
        <w:adjustRightInd w:val="0"/>
        <w:ind w:firstLine="540"/>
        <w:jc w:val="both"/>
      </w:pPr>
    </w:p>
    <w:p w:rsidR="009D3DA2" w:rsidRDefault="009D3DA2"/>
    <w:sectPr w:rsidR="009D3DA2" w:rsidSect="009D3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B3F"/>
    <w:rsid w:val="00030FD8"/>
    <w:rsid w:val="00087BE4"/>
    <w:rsid w:val="0011612E"/>
    <w:rsid w:val="00277712"/>
    <w:rsid w:val="003E112C"/>
    <w:rsid w:val="00481769"/>
    <w:rsid w:val="00686B3F"/>
    <w:rsid w:val="00804A47"/>
    <w:rsid w:val="009645B4"/>
    <w:rsid w:val="009D3DA2"/>
    <w:rsid w:val="00BE2CD9"/>
    <w:rsid w:val="00BE35B9"/>
    <w:rsid w:val="00D61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3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86B3F"/>
    <w:rPr>
      <w:color w:val="0000FF"/>
      <w:u w:val="single"/>
    </w:rPr>
  </w:style>
  <w:style w:type="paragraph" w:customStyle="1" w:styleId="ConsPlusNormal">
    <w:name w:val="ConsPlusNormal"/>
    <w:next w:val="a"/>
    <w:rsid w:val="00686B3F"/>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basedOn w:val="a"/>
    <w:next w:val="ConsPlusNormal"/>
    <w:uiPriority w:val="99"/>
    <w:rsid w:val="00686B3F"/>
    <w:pPr>
      <w:autoSpaceDE w:val="0"/>
    </w:pPr>
    <w:rPr>
      <w:rFonts w:ascii="Arial" w:eastAsia="Arial" w:hAnsi="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hyperlink" Target="consultantplus://offline/ref=090E8C421DC96FACD121E1CD02ED83080F35B3D1DA23DC9349B0CF3A33B9B896FE38884141619DAA1F7EC" TargetMode="External"/><Relationship Id="rId3" Type="http://schemas.openxmlformats.org/officeDocument/2006/relationships/settings" Target="settings.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hyperlink" Target="consultantplus://offline/ref=6DE2DB14E56DC28D46EAB3BA9C2BC7855BC60C90DB5087E141276A7A4EE4M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https://rmsp.nalog.ru" TargetMode="External"/><Relationship Id="rId5" Type="http://schemas.openxmlformats.org/officeDocument/2006/relationships/hyperlink" Target="consultantplus://offline/ref=090E8C421DC96FACD121E1CD02ED83080C3CB4D5DF27DC9349B0CF3A33B9B896FE38884141661974C" TargetMode="External"/><Relationship Id="rId15" Type="http://schemas.openxmlformats.org/officeDocument/2006/relationships/theme" Target="theme/theme1.xml"/><Relationship Id="rId10" Type="http://schemas.openxmlformats.org/officeDocument/2006/relationships/hyperlink" Target="consultantplus://offline/ref=090E8C421DC96FACD121E1CD02ED83080F35B3D1DA23DC9349B0CF3A33B9B896FE38884141619DAA1F7EC" TargetMode="External"/><Relationship Id="rId4" Type="http://schemas.openxmlformats.org/officeDocument/2006/relationships/webSettings" Target="webSettings.xml"/><Relationship Id="rId9" Type="http://schemas.openxmlformats.org/officeDocument/2006/relationships/hyperlink" Target="consultantplus://offline/ref=090E8C421DC96FACD121E1CD02ED83080F35B3D1DA23DC9349B0CF3A33B9B896FE38884141619DAA1F7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6672</Words>
  <Characters>38035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2018-07-09T07:45:00Z</dcterms:created>
  <dcterms:modified xsi:type="dcterms:W3CDTF">2018-07-18T04:51:00Z</dcterms:modified>
</cp:coreProperties>
</file>