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32" w:rsidRPr="00406D32" w:rsidRDefault="00406D32" w:rsidP="00406D32">
      <w:pPr>
        <w:pStyle w:val="a4"/>
        <w:tabs>
          <w:tab w:val="left" w:pos="8222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</w:t>
      </w:r>
    </w:p>
    <w:p w:rsidR="00406D32" w:rsidRDefault="00FE7071" w:rsidP="00406D32">
      <w:pPr>
        <w:shd w:val="clear" w:color="auto" w:fill="FFFFFF"/>
        <w:ind w:right="17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ДОГОВОР № 0/00</w:t>
      </w:r>
    </w:p>
    <w:p w:rsidR="00406D32" w:rsidRDefault="00406D32" w:rsidP="00406D32">
      <w:pPr>
        <w:shd w:val="clear" w:color="auto" w:fill="FFFFFF"/>
        <w:ind w:right="17"/>
        <w:jc w:val="center"/>
        <w:rPr>
          <w:b/>
          <w:bCs/>
          <w:color w:val="000000"/>
          <w:spacing w:val="-4"/>
          <w:sz w:val="23"/>
          <w:szCs w:val="23"/>
        </w:rPr>
      </w:pPr>
      <w:r>
        <w:rPr>
          <w:b/>
          <w:bCs/>
          <w:color w:val="000000"/>
          <w:spacing w:val="-4"/>
          <w:sz w:val="23"/>
          <w:szCs w:val="23"/>
        </w:rPr>
        <w:t>купли-продажи</w:t>
      </w:r>
    </w:p>
    <w:p w:rsidR="00406D32" w:rsidRDefault="00406D32" w:rsidP="00406D32">
      <w:pPr>
        <w:shd w:val="clear" w:color="auto" w:fill="FFFFFF"/>
        <w:ind w:right="17"/>
        <w:jc w:val="center"/>
        <w:rPr>
          <w:sz w:val="23"/>
          <w:szCs w:val="23"/>
        </w:rPr>
      </w:pPr>
    </w:p>
    <w:p w:rsidR="00406D32" w:rsidRDefault="00406D32" w:rsidP="00406D32">
      <w:pPr>
        <w:shd w:val="clear" w:color="auto" w:fill="FFFFFF"/>
        <w:tabs>
          <w:tab w:val="left" w:pos="7230"/>
        </w:tabs>
        <w:ind w:right="17"/>
        <w:jc w:val="both"/>
        <w:rPr>
          <w:color w:val="000000"/>
          <w:spacing w:val="-7"/>
          <w:sz w:val="23"/>
          <w:szCs w:val="23"/>
        </w:rPr>
      </w:pPr>
      <w:r>
        <w:rPr>
          <w:color w:val="000000"/>
          <w:spacing w:val="-7"/>
          <w:sz w:val="23"/>
          <w:szCs w:val="23"/>
        </w:rPr>
        <w:t xml:space="preserve">с. Средний Васюган                                                                                              </w:t>
      </w:r>
      <w:r w:rsidR="00FE7071">
        <w:rPr>
          <w:color w:val="000000"/>
          <w:spacing w:val="-7"/>
          <w:sz w:val="23"/>
          <w:szCs w:val="23"/>
        </w:rPr>
        <w:t>00.00.0000</w:t>
      </w:r>
    </w:p>
    <w:p w:rsidR="00406D32" w:rsidRPr="00406D32" w:rsidRDefault="00406D32" w:rsidP="00406D32">
      <w:pPr>
        <w:shd w:val="clear" w:color="auto" w:fill="FFFFFF"/>
        <w:spacing w:before="257" w:line="264" w:lineRule="exact"/>
        <w:ind w:left="7" w:firstLine="569"/>
        <w:jc w:val="both"/>
        <w:rPr>
          <w:color w:val="000000"/>
          <w:spacing w:val="3"/>
        </w:rPr>
      </w:pPr>
      <w:r>
        <w:rPr>
          <w:b/>
          <w:color w:val="000000"/>
          <w:spacing w:val="-4"/>
        </w:rPr>
        <w:t>Муниципальное образование "Средневасюганское сельское поселение"</w:t>
      </w:r>
      <w:r>
        <w:rPr>
          <w:color w:val="000000"/>
          <w:spacing w:val="-4"/>
        </w:rPr>
        <w:t xml:space="preserve">, в </w:t>
      </w:r>
      <w:r>
        <w:rPr>
          <w:color w:val="000000"/>
        </w:rPr>
        <w:t xml:space="preserve">лице  Главы Средневасюганского сельского поселения </w:t>
      </w:r>
      <w:proofErr w:type="spellStart"/>
      <w:r>
        <w:rPr>
          <w:color w:val="000000"/>
        </w:rPr>
        <w:t>Верега</w:t>
      </w:r>
      <w:proofErr w:type="spellEnd"/>
      <w:r>
        <w:rPr>
          <w:color w:val="000000"/>
        </w:rPr>
        <w:t xml:space="preserve"> Николая Ильича</w:t>
      </w:r>
      <w:r>
        <w:rPr>
          <w:color w:val="000000"/>
          <w:spacing w:val="-2"/>
        </w:rPr>
        <w:t xml:space="preserve">, действующего на </w:t>
      </w:r>
      <w:r>
        <w:rPr>
          <w:color w:val="000000"/>
        </w:rPr>
        <w:t>основании Устава,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3"/>
        </w:rPr>
        <w:t xml:space="preserve">именуемое в дальнейшем «Продавец», с одной стороны, и </w:t>
      </w:r>
      <w:r w:rsidR="00FE7071">
        <w:rPr>
          <w:color w:val="000000"/>
          <w:spacing w:val="3"/>
        </w:rPr>
        <w:t>________________________</w:t>
      </w:r>
      <w:r>
        <w:rPr>
          <w:color w:val="000000"/>
          <w:spacing w:val="3"/>
        </w:rPr>
        <w:t xml:space="preserve"> </w:t>
      </w:r>
      <w:r>
        <w:rPr>
          <w:iCs/>
        </w:rPr>
        <w:t>именуемый  в дальнейшем «Покупатель», с другой стороны,</w:t>
      </w:r>
      <w:r>
        <w:rPr>
          <w:color w:val="000000"/>
          <w:spacing w:val="-3"/>
        </w:rPr>
        <w:t xml:space="preserve"> на основании </w:t>
      </w:r>
      <w:r>
        <w:rPr>
          <w:color w:val="000000"/>
        </w:rPr>
        <w:t xml:space="preserve">распоряжения Администрации Средневасюганского сельского поселения </w:t>
      </w:r>
      <w:r>
        <w:rPr>
          <w:spacing w:val="-6"/>
        </w:rPr>
        <w:t xml:space="preserve">от </w:t>
      </w:r>
      <w:r w:rsidR="00FE7071">
        <w:rPr>
          <w:spacing w:val="-6"/>
        </w:rPr>
        <w:t>__________ №_______</w:t>
      </w:r>
      <w:r>
        <w:t xml:space="preserve"> и согласно </w:t>
      </w:r>
      <w:r>
        <w:rPr>
          <w:color w:val="000000"/>
          <w:spacing w:val="-1"/>
        </w:rPr>
        <w:t xml:space="preserve">протоколу проведения торгов по продаже движимого имущества, находящегося в собственности муниципального образования Средневасюганского сельского поселения от </w:t>
      </w:r>
      <w:r w:rsidR="00FE7071">
        <w:rPr>
          <w:color w:val="000000"/>
          <w:spacing w:val="-1"/>
        </w:rPr>
        <w:t>______________________</w:t>
      </w:r>
      <w:r>
        <w:rPr>
          <w:color w:val="000000"/>
          <w:spacing w:val="-1"/>
        </w:rPr>
        <w:t xml:space="preserve">,  </w:t>
      </w:r>
      <w:r>
        <w:rPr>
          <w:color w:val="000000"/>
          <w:spacing w:val="-3"/>
        </w:rPr>
        <w:t xml:space="preserve">а вместе именуемые «Стороны», </w:t>
      </w:r>
      <w:r>
        <w:rPr>
          <w:color w:val="000000"/>
          <w:spacing w:val="-4"/>
        </w:rPr>
        <w:t>заключили настоящий договор о нижеследующем:</w:t>
      </w:r>
    </w:p>
    <w:p w:rsidR="00406D32" w:rsidRDefault="00406D32" w:rsidP="00406D32">
      <w:pPr>
        <w:shd w:val="clear" w:color="auto" w:fill="FFFFFF"/>
        <w:spacing w:before="120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1.ПРЕДМЕТ ДОГОВОРА</w:t>
      </w:r>
    </w:p>
    <w:p w:rsidR="00406D32" w:rsidRDefault="00406D32" w:rsidP="00406D32">
      <w:pPr>
        <w:shd w:val="clear" w:color="auto" w:fill="FFFFFF"/>
        <w:tabs>
          <w:tab w:val="left" w:pos="970"/>
        </w:tabs>
        <w:spacing w:before="2" w:line="264" w:lineRule="exact"/>
        <w:ind w:left="12" w:firstLine="555"/>
        <w:jc w:val="both"/>
        <w:rPr>
          <w:color w:val="000000"/>
          <w:spacing w:val="-5"/>
        </w:rPr>
      </w:pPr>
      <w:r>
        <w:rPr>
          <w:color w:val="000000"/>
          <w:spacing w:val="-1"/>
        </w:rPr>
        <w:t xml:space="preserve">1.1. Продавец обязуется передать в собственность Покупателя, а Покупатель принять и оплатить </w:t>
      </w:r>
      <w:r w:rsidR="00796695">
        <w:rPr>
          <w:color w:val="000000"/>
          <w:spacing w:val="-1"/>
        </w:rPr>
        <w:t>в соответствии с условиями настоящего договора муниципальное имущество</w:t>
      </w:r>
      <w:r>
        <w:rPr>
          <w:color w:val="000000"/>
          <w:spacing w:val="-5"/>
        </w:rPr>
        <w:t>:</w:t>
      </w:r>
    </w:p>
    <w:p w:rsidR="00796695" w:rsidRPr="00EF3EE3" w:rsidRDefault="00796695" w:rsidP="00796695">
      <w:pPr>
        <w:jc w:val="both"/>
      </w:pPr>
      <w:r>
        <w:t xml:space="preserve">- </w:t>
      </w:r>
      <w:r w:rsidR="00FE7071">
        <w:t>_________________________________________________________________________ М</w:t>
      </w:r>
      <w:r w:rsidRPr="00EF3EE3">
        <w:t xml:space="preserve">есто нахождение: </w:t>
      </w:r>
      <w:r w:rsidR="00FE7071">
        <w:t>____________________________________________________________</w:t>
      </w:r>
    </w:p>
    <w:p w:rsidR="00963FDA" w:rsidRDefault="00963FDA" w:rsidP="00796695">
      <w:pPr>
        <w:ind w:right="-1" w:firstLine="540"/>
        <w:jc w:val="both"/>
      </w:pPr>
    </w:p>
    <w:p w:rsidR="00406D32" w:rsidRDefault="00406D32" w:rsidP="00406D32">
      <w:pPr>
        <w:shd w:val="clear" w:color="auto" w:fill="FFFFFF"/>
        <w:spacing w:before="5" w:line="264" w:lineRule="exact"/>
        <w:jc w:val="center"/>
      </w:pPr>
      <w:r>
        <w:rPr>
          <w:b/>
          <w:bCs/>
          <w:color w:val="000000"/>
        </w:rPr>
        <w:t>2. ОПЛАТА ИМУЩЕСТВА</w:t>
      </w:r>
    </w:p>
    <w:p w:rsidR="00406D32" w:rsidRDefault="00406D32" w:rsidP="00406D32">
      <w:pPr>
        <w:ind w:firstLine="567"/>
        <w:jc w:val="both"/>
      </w:pPr>
      <w:r>
        <w:t xml:space="preserve">   2.1. Цена настоящего договора купли-продажи, ус</w:t>
      </w:r>
      <w:r w:rsidR="00796695">
        <w:t xml:space="preserve">тановленная по итогам торгов  </w:t>
      </w:r>
      <w:r w:rsidR="00FE7071">
        <w:t>аукциона</w:t>
      </w:r>
      <w:r>
        <w:t xml:space="preserve">,  составляет </w:t>
      </w:r>
      <w:r w:rsidR="00FE7071">
        <w:t>___________</w:t>
      </w:r>
      <w:r>
        <w:t xml:space="preserve"> руб. (_</w:t>
      </w:r>
      <w:r w:rsidR="00FE7071">
        <w:rPr>
          <w:u w:val="single"/>
        </w:rPr>
        <w:t>________</w:t>
      </w:r>
      <w:r>
        <w:t>_) рублей.</w:t>
      </w:r>
    </w:p>
    <w:p w:rsidR="00406D32" w:rsidRDefault="00406D32" w:rsidP="00406D3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Покупатель обязан уплатить за имущество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в течение </w:t>
      </w:r>
      <w:r w:rsidR="00F12220" w:rsidRPr="00963FDA">
        <w:rPr>
          <w:rFonts w:ascii="Times New Roman" w:hAnsi="Times New Roman" w:cs="Times New Roman"/>
          <w:color w:val="auto"/>
          <w:spacing w:val="-4"/>
          <w:sz w:val="24"/>
          <w:szCs w:val="24"/>
        </w:rPr>
        <w:t>Десяти</w:t>
      </w:r>
      <w:r w:rsidRPr="00963F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12220" w:rsidRPr="00963FDA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796695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Pr="00963FDA">
        <w:rPr>
          <w:rFonts w:ascii="Times New Roman" w:hAnsi="Times New Roman" w:cs="Times New Roman"/>
          <w:color w:val="auto"/>
          <w:sz w:val="24"/>
          <w:szCs w:val="24"/>
        </w:rPr>
        <w:t>)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дней с даты заключения настоящего договора </w:t>
      </w:r>
      <w:r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по следующим реквизитам</w:t>
      </w:r>
      <w:r>
        <w:rPr>
          <w:rFonts w:ascii="Times New Roman" w:hAnsi="Times New Roman" w:cs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ИНН  </w:t>
      </w:r>
      <w:r w:rsidR="00DC4698">
        <w:rPr>
          <w:rFonts w:ascii="Times New Roman" w:hAnsi="Times New Roman" w:cs="Times New Roman"/>
          <w:sz w:val="24"/>
          <w:szCs w:val="24"/>
        </w:rPr>
        <w:t>7006009059</w:t>
      </w:r>
      <w:r>
        <w:rPr>
          <w:rFonts w:ascii="Times New Roman" w:hAnsi="Times New Roman" w:cs="Times New Roman"/>
          <w:sz w:val="24"/>
          <w:szCs w:val="24"/>
        </w:rPr>
        <w:t xml:space="preserve">;  КПП </w:t>
      </w:r>
      <w:r w:rsidR="00DC4698">
        <w:rPr>
          <w:rFonts w:ascii="Times New Roman" w:hAnsi="Times New Roman" w:cs="Times New Roman"/>
          <w:sz w:val="24"/>
          <w:szCs w:val="24"/>
        </w:rPr>
        <w:t>700601001</w:t>
      </w:r>
      <w:r>
        <w:rPr>
          <w:rFonts w:ascii="Times New Roman" w:hAnsi="Times New Roman" w:cs="Times New Roman"/>
          <w:sz w:val="24"/>
          <w:szCs w:val="24"/>
        </w:rPr>
        <w:t xml:space="preserve">; счет УФК по Томской области, (Администрация </w:t>
      </w:r>
      <w:r w:rsidR="00DC4698">
        <w:rPr>
          <w:rFonts w:ascii="Times New Roman" w:hAnsi="Times New Roman" w:cs="Times New Roman"/>
          <w:sz w:val="24"/>
          <w:szCs w:val="24"/>
        </w:rPr>
        <w:t>Средневасюганского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)  № </w:t>
      </w:r>
      <w:r w:rsidRPr="00BD55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401 0181 09 00 </w:t>
      </w:r>
      <w:proofErr w:type="spellStart"/>
      <w:r w:rsidRPr="00BD552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proofErr w:type="spellEnd"/>
      <w:r w:rsidRPr="00BD55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D552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proofErr w:type="spellEnd"/>
      <w:r w:rsidRPr="00BD55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1 0007</w:t>
      </w:r>
      <w:r w:rsidR="00DC4698">
        <w:rPr>
          <w:rFonts w:ascii="Times New Roman" w:hAnsi="Times New Roman" w:cs="Times New Roman"/>
          <w:sz w:val="24"/>
          <w:szCs w:val="24"/>
        </w:rPr>
        <w:t>, ОКТМО 69624452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D32" w:rsidRDefault="00406D32" w:rsidP="00963F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 –</w:t>
      </w:r>
      <w:r w:rsidR="00CD1546">
        <w:rPr>
          <w:rFonts w:ascii="Times New Roman" w:hAnsi="Times New Roman" w:cs="Times New Roman"/>
          <w:sz w:val="24"/>
          <w:szCs w:val="24"/>
        </w:rPr>
        <w:t xml:space="preserve"> Отделение Томск</w:t>
      </w:r>
      <w:r>
        <w:rPr>
          <w:rFonts w:ascii="Times New Roman" w:hAnsi="Times New Roman" w:cs="Times New Roman"/>
          <w:sz w:val="24"/>
          <w:szCs w:val="24"/>
        </w:rPr>
        <w:t>, г.Томск,  БИК 046902001,</w:t>
      </w:r>
    </w:p>
    <w:p w:rsidR="00406D32" w:rsidRPr="00BD5526" w:rsidRDefault="00BD5526" w:rsidP="00963FD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526">
        <w:rPr>
          <w:rFonts w:ascii="Times New Roman" w:hAnsi="Times New Roman" w:cs="Times New Roman"/>
          <w:color w:val="000000" w:themeColor="text1"/>
          <w:sz w:val="24"/>
          <w:szCs w:val="24"/>
        </w:rPr>
        <w:t>КБК- 901 114 02 05</w:t>
      </w:r>
      <w:r w:rsidR="00FE7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 w:rsidRPr="00BD5526">
        <w:rPr>
          <w:rFonts w:ascii="Times New Roman" w:hAnsi="Times New Roman" w:cs="Times New Roman"/>
          <w:color w:val="000000" w:themeColor="text1"/>
          <w:sz w:val="24"/>
          <w:szCs w:val="24"/>
        </w:rPr>
        <w:t>10 0000 410</w:t>
      </w:r>
      <w:r w:rsidR="00406D32" w:rsidRPr="00BD552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963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Доходы от реализации </w:t>
      </w:r>
      <w:r w:rsidR="00471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иного </w:t>
      </w:r>
      <w:r w:rsidR="00963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имущества, находящегося </w:t>
      </w:r>
      <w:r w:rsidR="00471B29">
        <w:rPr>
          <w:rFonts w:ascii="Times New Roman" w:hAnsi="Times New Roman" w:cs="Times New Roman"/>
          <w:color w:val="000000" w:themeColor="text1"/>
          <w:sz w:val="24"/>
          <w:szCs w:val="24"/>
        </w:rPr>
        <w:t>в собственности поселения</w:t>
      </w:r>
      <w:r w:rsidR="00963F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06D32" w:rsidRPr="00BD5526">
        <w:rPr>
          <w:rFonts w:ascii="Times New Roman" w:hAnsi="Times New Roman" w:cs="Times New Roman"/>
          <w:color w:val="000000" w:themeColor="text1"/>
        </w:rPr>
        <w:t xml:space="preserve"> </w:t>
      </w:r>
    </w:p>
    <w:p w:rsidR="00406D32" w:rsidRDefault="00406D32" w:rsidP="00406D32">
      <w:pPr>
        <w:shd w:val="clear" w:color="auto" w:fill="FFFFFF"/>
        <w:tabs>
          <w:tab w:val="left" w:pos="974"/>
        </w:tabs>
        <w:jc w:val="both"/>
        <w:rPr>
          <w:color w:val="000000"/>
          <w:spacing w:val="-8"/>
        </w:rPr>
      </w:pPr>
      <w:r>
        <w:rPr>
          <w:color w:val="000000"/>
          <w:spacing w:val="1"/>
        </w:rPr>
        <w:t xml:space="preserve">          2.3.В назначении платежа должны быть указаны сведения о наименовании Покупателя и дате </w:t>
      </w:r>
      <w:r>
        <w:rPr>
          <w:color w:val="000000"/>
          <w:spacing w:val="-6"/>
        </w:rPr>
        <w:t>проведения торгов.</w:t>
      </w:r>
    </w:p>
    <w:p w:rsidR="00406D32" w:rsidRDefault="00406D32" w:rsidP="00406D32">
      <w:pPr>
        <w:shd w:val="clear" w:color="auto" w:fill="FFFFFF"/>
        <w:tabs>
          <w:tab w:val="left" w:pos="974"/>
        </w:tabs>
        <w:jc w:val="both"/>
        <w:rPr>
          <w:color w:val="000000"/>
          <w:spacing w:val="-8"/>
        </w:rPr>
      </w:pPr>
      <w:r>
        <w:t xml:space="preserve">         2.4.Надлежащим исполнением обязательства Покупателя по настоящему Договору является исполнение п.2.2. настоящего Договора.</w:t>
      </w:r>
    </w:p>
    <w:p w:rsidR="00406D32" w:rsidRDefault="00406D32" w:rsidP="00406D32">
      <w:pPr>
        <w:shd w:val="clear" w:color="auto" w:fill="FFFFFF"/>
        <w:tabs>
          <w:tab w:val="left" w:pos="974"/>
        </w:tabs>
        <w:jc w:val="both"/>
        <w:rPr>
          <w:color w:val="000000"/>
          <w:spacing w:val="-8"/>
        </w:rPr>
      </w:pPr>
      <w:r>
        <w:rPr>
          <w:iCs/>
        </w:rPr>
        <w:t xml:space="preserve">         2.5.Покупатель вправе исполнить обязательство по оплате за Имущество досрочно</w:t>
      </w:r>
    </w:p>
    <w:p w:rsidR="00406D32" w:rsidRDefault="00406D32" w:rsidP="00406D32">
      <w:pPr>
        <w:shd w:val="clear" w:color="auto" w:fill="FFFFFF"/>
        <w:tabs>
          <w:tab w:val="left" w:pos="974"/>
        </w:tabs>
        <w:ind w:left="2"/>
        <w:jc w:val="both"/>
        <w:rPr>
          <w:color w:val="000000"/>
          <w:spacing w:val="-8"/>
        </w:rPr>
      </w:pPr>
      <w:r>
        <w:rPr>
          <w:color w:val="000000"/>
          <w:spacing w:val="-4"/>
        </w:rPr>
        <w:t xml:space="preserve">         2.6.Моментом полной оплаты приобретаемого по настоящему договору имущества считается день зачисления денежных средств,  в размере, указанном в п.2.2. настоящего Договора, на расчетный счет Продавца.</w:t>
      </w:r>
    </w:p>
    <w:p w:rsidR="00406D32" w:rsidRDefault="00406D32" w:rsidP="00406D32">
      <w:pPr>
        <w:shd w:val="clear" w:color="auto" w:fill="FFFFFF"/>
        <w:spacing w:before="12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3"/>
          <w:szCs w:val="23"/>
        </w:rPr>
        <w:t xml:space="preserve">3. </w:t>
      </w:r>
      <w:r>
        <w:rPr>
          <w:b/>
          <w:bCs/>
          <w:color w:val="000000"/>
          <w:sz w:val="22"/>
          <w:szCs w:val="22"/>
        </w:rPr>
        <w:t>ПОРЯДОК ПЕРЕДАЧИ ИМУЩЕСТВА</w:t>
      </w:r>
    </w:p>
    <w:p w:rsidR="00406D32" w:rsidRDefault="00406D32" w:rsidP="00406D32">
      <w:pPr>
        <w:shd w:val="clear" w:color="auto" w:fill="FFFFFF"/>
        <w:spacing w:line="262" w:lineRule="exact"/>
        <w:ind w:right="144" w:firstLine="567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3.1. Передача Продавцом  </w:t>
      </w:r>
      <w:r>
        <w:t>имущества</w:t>
      </w:r>
      <w:r>
        <w:rPr>
          <w:color w:val="000000"/>
          <w:spacing w:val="-4"/>
        </w:rPr>
        <w:t>, являющегося предметом настоящего договора, и принятие его Покупателем, осуществляется путем подписания акта приема-передачи в течение пяти рабочих дней после внесения Покупателем платежа в размере, указанном в пункте 2.2 настоящего договора. Бремя содержания имущества, являющегося предметом настоящего договора, переходит к Покупателю с момента подписания сторонами акта приема-передачи.</w:t>
      </w:r>
    </w:p>
    <w:p w:rsidR="00406D32" w:rsidRDefault="00406D32" w:rsidP="00406D32">
      <w:pPr>
        <w:shd w:val="clear" w:color="auto" w:fill="FFFFFF"/>
        <w:spacing w:line="262" w:lineRule="exact"/>
        <w:ind w:left="569"/>
        <w:rPr>
          <w:color w:val="000000"/>
          <w:spacing w:val="-4"/>
        </w:rPr>
      </w:pPr>
      <w:r>
        <w:rPr>
          <w:color w:val="000000"/>
          <w:spacing w:val="-4"/>
        </w:rPr>
        <w:t>Акт приема-передачи является неотъемлемой частью настоящего договора.</w:t>
      </w:r>
    </w:p>
    <w:p w:rsidR="00406D32" w:rsidRDefault="00406D32" w:rsidP="00406D32">
      <w:pPr>
        <w:shd w:val="clear" w:color="auto" w:fill="FFFFFF"/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406D32" w:rsidRDefault="00406D32" w:rsidP="00406D32">
      <w:pPr>
        <w:shd w:val="clear" w:color="auto" w:fill="FFFFFF"/>
        <w:spacing w:before="120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4. ОТВЕТСТВЕННОСТЬ СТОРОН</w:t>
      </w:r>
    </w:p>
    <w:p w:rsidR="00406D32" w:rsidRDefault="00406D32" w:rsidP="00406D32">
      <w:pPr>
        <w:shd w:val="clear" w:color="auto" w:fill="FFFFFF"/>
        <w:tabs>
          <w:tab w:val="left" w:pos="567"/>
        </w:tabs>
        <w:spacing w:line="262" w:lineRule="exact"/>
        <w:jc w:val="both"/>
        <w:rPr>
          <w:color w:val="000000"/>
          <w:spacing w:val="-4"/>
        </w:rPr>
      </w:pPr>
      <w:r>
        <w:rPr>
          <w:color w:val="000000"/>
          <w:spacing w:val="-4"/>
          <w:sz w:val="22"/>
          <w:szCs w:val="22"/>
        </w:rPr>
        <w:tab/>
      </w:r>
      <w:r>
        <w:rPr>
          <w:color w:val="000000"/>
          <w:spacing w:val="-4"/>
        </w:rPr>
        <w:t>4.1.За неисполнение или ненадлежащее исполнение своих обязанностей по настоящему договору стороны несут ответственность в соответствии с нормами действующего законодательства</w:t>
      </w:r>
      <w:r>
        <w:rPr>
          <w:color w:val="000000"/>
        </w:rPr>
        <w:t>.</w:t>
      </w:r>
    </w:p>
    <w:p w:rsidR="00406D32" w:rsidRDefault="00406D32" w:rsidP="00406D32">
      <w:pPr>
        <w:shd w:val="clear" w:color="auto" w:fill="FFFFFF"/>
        <w:tabs>
          <w:tab w:val="left" w:pos="989"/>
        </w:tabs>
        <w:spacing w:line="262" w:lineRule="exact"/>
        <w:jc w:val="both"/>
      </w:pPr>
      <w:r>
        <w:rPr>
          <w:color w:val="000000"/>
          <w:spacing w:val="-4"/>
        </w:rPr>
        <w:t xml:space="preserve">          </w:t>
      </w:r>
      <w:r>
        <w:t xml:space="preserve">4.2. </w:t>
      </w:r>
      <w:r>
        <w:rPr>
          <w:spacing w:val="-4"/>
        </w:rPr>
        <w:t xml:space="preserve">В случае нарушения срока внесения денежных средств в счёт оплаты имущества в порядке, установленном </w:t>
      </w:r>
      <w:r>
        <w:t xml:space="preserve">п.2.2 </w:t>
      </w:r>
      <w:r>
        <w:rPr>
          <w:spacing w:val="-4"/>
        </w:rPr>
        <w:t xml:space="preserve">настоящего Договора, </w:t>
      </w:r>
      <w:r>
        <w:t>начисляется неустойка за каждый день просрочки исполнения обязательства, начиная со дня, следующего после дня истечения установленного Договором срока исполнения обязательства.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суммы.</w:t>
      </w:r>
    </w:p>
    <w:p w:rsidR="00406D32" w:rsidRDefault="00406D32" w:rsidP="00406D32">
      <w:pPr>
        <w:shd w:val="clear" w:color="auto" w:fill="FFFFFF"/>
        <w:tabs>
          <w:tab w:val="left" w:pos="989"/>
        </w:tabs>
        <w:spacing w:line="262" w:lineRule="exact"/>
        <w:ind w:firstLine="567"/>
        <w:jc w:val="both"/>
      </w:pPr>
      <w:r>
        <w:lastRenderedPageBreak/>
        <w:t xml:space="preserve">4.3. В случае просрочки исполнения обязательств Покупателя по оплате имущества более чем на 30 дней, с даты заключения настоящего Договора,  Покупатель обязан уплатить штраф в размере 10% начальной цены несостоявшегося аукциона настоящий Договор считается прекратившим свое действие, все обязательства сторон по Договору прекращаются. Оформление сторонами соглашения о расторжении настоящего Договора в таком случае не требуется.  </w:t>
      </w:r>
    </w:p>
    <w:p w:rsidR="00406D32" w:rsidRDefault="00406D32" w:rsidP="00406D32">
      <w:pPr>
        <w:shd w:val="clear" w:color="auto" w:fill="FFFFFF"/>
        <w:spacing w:before="120" w:line="262" w:lineRule="exact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5. РАЗРЕШЕНИЕ СПОРОВ</w:t>
      </w:r>
    </w:p>
    <w:p w:rsidR="00406D32" w:rsidRDefault="00406D32" w:rsidP="00406D32">
      <w:pPr>
        <w:shd w:val="clear" w:color="auto" w:fill="FFFFFF"/>
        <w:tabs>
          <w:tab w:val="left" w:pos="567"/>
        </w:tabs>
        <w:spacing w:line="262" w:lineRule="exact"/>
        <w:jc w:val="both"/>
        <w:rPr>
          <w:color w:val="000000"/>
          <w:spacing w:val="-4"/>
        </w:rPr>
      </w:pPr>
      <w:r>
        <w:rPr>
          <w:color w:val="000000"/>
          <w:spacing w:val="-4"/>
          <w:sz w:val="22"/>
          <w:szCs w:val="22"/>
        </w:rPr>
        <w:tab/>
        <w:t>5</w:t>
      </w:r>
      <w:r>
        <w:rPr>
          <w:color w:val="000000"/>
          <w:spacing w:val="-4"/>
        </w:rPr>
        <w:t>.1. Все  споры и разногласия, которые могут возникнуть между сторонами по вопросам, не нашедшим своего отражения в тексте данного договора, подлежат разрешению путем переговоров на основе действующего законодательства.</w:t>
      </w:r>
    </w:p>
    <w:p w:rsidR="00406D32" w:rsidRDefault="00406D32" w:rsidP="00406D32">
      <w:pPr>
        <w:shd w:val="clear" w:color="auto" w:fill="FFFFFF"/>
        <w:tabs>
          <w:tab w:val="left" w:pos="567"/>
        </w:tabs>
        <w:spacing w:line="262" w:lineRule="exact"/>
        <w:jc w:val="both"/>
        <w:rPr>
          <w:color w:val="000000"/>
          <w:spacing w:val="-4"/>
        </w:rPr>
      </w:pPr>
      <w:r>
        <w:rPr>
          <w:color w:val="000000"/>
          <w:spacing w:val="-4"/>
        </w:rPr>
        <w:tab/>
        <w:t>5.2. В случае не достижения сторонами согласованного решения споры разрешаются в судебном порядке в соответствии с действующим законодательством.</w:t>
      </w:r>
    </w:p>
    <w:p w:rsidR="00406D32" w:rsidRDefault="00406D32" w:rsidP="00406D32">
      <w:pPr>
        <w:shd w:val="clear" w:color="auto" w:fill="FFFFFF"/>
        <w:tabs>
          <w:tab w:val="left" w:pos="1044"/>
        </w:tabs>
        <w:spacing w:line="262" w:lineRule="exact"/>
        <w:jc w:val="both"/>
        <w:rPr>
          <w:color w:val="000000"/>
          <w:spacing w:val="-4"/>
        </w:rPr>
      </w:pPr>
    </w:p>
    <w:p w:rsidR="00406D32" w:rsidRDefault="00406D32" w:rsidP="00406D32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6. ЗАКЛЮЧИТЕЛЬНЫЕ ПОЛОЖЕНИЯ</w:t>
      </w:r>
    </w:p>
    <w:p w:rsidR="00406D32" w:rsidRDefault="00406D32" w:rsidP="00406D32">
      <w:pPr>
        <w:shd w:val="clear" w:color="auto" w:fill="FFFFFF"/>
        <w:spacing w:line="262" w:lineRule="exact"/>
        <w:ind w:firstLine="567"/>
        <w:jc w:val="both"/>
        <w:rPr>
          <w:color w:val="000000"/>
          <w:spacing w:val="-4"/>
        </w:rPr>
      </w:pPr>
      <w:r>
        <w:rPr>
          <w:bCs/>
          <w:color w:val="000000"/>
        </w:rPr>
        <w:t>6.1.</w:t>
      </w:r>
      <w:r>
        <w:rPr>
          <w:b/>
          <w:bCs/>
          <w:color w:val="000000"/>
        </w:rPr>
        <w:t xml:space="preserve"> </w:t>
      </w:r>
      <w:r>
        <w:rPr>
          <w:color w:val="000000"/>
          <w:spacing w:val="-4"/>
        </w:rPr>
        <w:t>Настоящий Договор вступает в силу с момента его подписания и прекращает свое действие:</w:t>
      </w:r>
    </w:p>
    <w:p w:rsidR="00406D32" w:rsidRDefault="00406D32" w:rsidP="00406D32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62" w:lineRule="exact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исполнением сторонами своих обязательств по настоящему Договору;</w:t>
      </w:r>
    </w:p>
    <w:p w:rsidR="00406D32" w:rsidRDefault="00406D32" w:rsidP="00406D32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62" w:lineRule="exact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в предусмотренных настоящим Договором случаях;</w:t>
      </w:r>
    </w:p>
    <w:p w:rsidR="00406D32" w:rsidRDefault="00406D32" w:rsidP="00406D32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62" w:lineRule="exact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по иным основаниям, предусмотренным действующим законодательством Российской Федерации.</w:t>
      </w:r>
    </w:p>
    <w:p w:rsidR="00406D32" w:rsidRDefault="00406D32" w:rsidP="00406D32">
      <w:pPr>
        <w:shd w:val="clear" w:color="auto" w:fill="FFFFFF"/>
        <w:spacing w:line="262" w:lineRule="exact"/>
        <w:ind w:firstLine="567"/>
        <w:jc w:val="both"/>
        <w:rPr>
          <w:color w:val="000000"/>
          <w:spacing w:val="-4"/>
        </w:rPr>
      </w:pPr>
      <w:r>
        <w:rPr>
          <w:color w:val="000000"/>
          <w:spacing w:val="-4"/>
        </w:rPr>
        <w:t>6.2.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:rsidR="00406D32" w:rsidRDefault="00406D32" w:rsidP="00406D32">
      <w:pPr>
        <w:shd w:val="clear" w:color="auto" w:fill="FFFFFF"/>
        <w:tabs>
          <w:tab w:val="left" w:pos="1039"/>
        </w:tabs>
        <w:spacing w:before="2" w:line="262" w:lineRule="exact"/>
        <w:ind w:firstLine="567"/>
        <w:jc w:val="both"/>
        <w:rPr>
          <w:color w:val="000000"/>
          <w:spacing w:val="-4"/>
        </w:rPr>
      </w:pPr>
      <w:r>
        <w:rPr>
          <w:color w:val="000000"/>
          <w:spacing w:val="-4"/>
        </w:rPr>
        <w:t>6.3. По вопросам, не нашедшим отражения в настоящем договоре, стороны руководствуются действующим законодательством РФ.</w:t>
      </w:r>
    </w:p>
    <w:p w:rsidR="00406D32" w:rsidRDefault="00406D32" w:rsidP="00406D32">
      <w:pPr>
        <w:ind w:right="-1" w:firstLine="567"/>
        <w:jc w:val="both"/>
      </w:pPr>
      <w:r>
        <w:rPr>
          <w:color w:val="000000"/>
          <w:spacing w:val="-4"/>
        </w:rPr>
        <w:t>6.4.</w:t>
      </w:r>
      <w:r>
        <w:rPr>
          <w:color w:val="000000"/>
        </w:rPr>
        <w:t xml:space="preserve"> </w:t>
      </w:r>
      <w:r>
        <w:t>Настоящий договор составлен в трех экземплярах, имеющих одинаковую юридическую силу, по одному д</w:t>
      </w:r>
      <w:r w:rsidR="00796695">
        <w:t xml:space="preserve">ля Продавца,  Покупателя и для представления </w:t>
      </w:r>
      <w:r w:rsidR="00E83C78">
        <w:t>регистрирующий орган.</w:t>
      </w:r>
    </w:p>
    <w:p w:rsidR="00406D32" w:rsidRDefault="00406D32" w:rsidP="00406D32">
      <w:pPr>
        <w:ind w:right="-1" w:firstLine="567"/>
        <w:jc w:val="both"/>
      </w:pPr>
    </w:p>
    <w:p w:rsidR="00406D32" w:rsidRDefault="00406D32" w:rsidP="00406D32">
      <w:pPr>
        <w:ind w:right="-1" w:firstLine="567"/>
        <w:rPr>
          <w:color w:val="000000"/>
          <w:sz w:val="23"/>
          <w:szCs w:val="23"/>
        </w:rPr>
      </w:pPr>
      <w:r>
        <w:rPr>
          <w:b/>
          <w:bCs/>
          <w:color w:val="000000"/>
          <w:spacing w:val="-1"/>
          <w:sz w:val="23"/>
          <w:szCs w:val="23"/>
        </w:rPr>
        <w:t xml:space="preserve">                                            7. АДРЕСА И РЕКВИЗИТЫ СТОРОН</w:t>
      </w:r>
      <w:r>
        <w:rPr>
          <w:b/>
          <w:bCs/>
          <w:color w:val="000000"/>
          <w:spacing w:val="-1"/>
          <w:sz w:val="23"/>
          <w:szCs w:val="23"/>
        </w:rPr>
        <w:br/>
      </w:r>
    </w:p>
    <w:tbl>
      <w:tblPr>
        <w:tblW w:w="9990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5172"/>
        <w:gridCol w:w="4818"/>
      </w:tblGrid>
      <w:tr w:rsidR="00406D32" w:rsidTr="00406D32">
        <w:tc>
          <w:tcPr>
            <w:tcW w:w="5174" w:type="dxa"/>
          </w:tcPr>
          <w:p w:rsidR="00406D32" w:rsidRDefault="00406D32">
            <w:pPr>
              <w:tabs>
                <w:tab w:val="num" w:pos="709"/>
              </w:tabs>
              <w:ind w:left="709" w:hanging="709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:rsidR="00406D32" w:rsidRDefault="00CD1546" w:rsidP="00CD1546">
            <w:pPr>
              <w:tabs>
                <w:tab w:val="num" w:pos="0"/>
              </w:tabs>
            </w:pPr>
            <w:r>
              <w:t>Муниципальное образование "</w:t>
            </w:r>
            <w:r w:rsidR="00DC4698">
              <w:t>Средневасюганское сельское поселение</w:t>
            </w:r>
            <w:r>
              <w:t>"</w:t>
            </w:r>
          </w:p>
          <w:p w:rsidR="00DC4698" w:rsidRDefault="00DC4698" w:rsidP="00DC4698">
            <w:pPr>
              <w:tabs>
                <w:tab w:val="num" w:pos="0"/>
              </w:tabs>
            </w:pPr>
            <w:r>
              <w:t>Почтовый адрес: 636733, Томская обл., с. Средний Васюган, ул. Гагарина № 6</w:t>
            </w:r>
          </w:p>
          <w:p w:rsidR="00DC4698" w:rsidRDefault="00DC4698" w:rsidP="00DC4698">
            <w:pPr>
              <w:tabs>
                <w:tab w:val="num" w:pos="0"/>
              </w:tabs>
            </w:pPr>
            <w:r>
              <w:t>Банковские реквизиты: УФК по Томской области (Средневасюганское сельское поселение), л/с 0265300</w:t>
            </w:r>
            <w:r w:rsidR="00CD1546">
              <w:t>3980, Отделение Томск, г. Томск</w:t>
            </w:r>
            <w:r>
              <w:t xml:space="preserve">, БИК 046902001, </w:t>
            </w:r>
          </w:p>
          <w:p w:rsidR="00963FDA" w:rsidRDefault="00963FDA" w:rsidP="00DC4698">
            <w:pPr>
              <w:tabs>
                <w:tab w:val="num" w:pos="0"/>
              </w:tabs>
            </w:pPr>
            <w:proofErr w:type="spellStart"/>
            <w:r>
              <w:t>р</w:t>
            </w:r>
            <w:proofErr w:type="spellEnd"/>
            <w:r>
              <w:t>/</w:t>
            </w:r>
            <w:proofErr w:type="spellStart"/>
            <w:r>
              <w:t>сч</w:t>
            </w:r>
            <w:proofErr w:type="spellEnd"/>
            <w:r>
              <w:t>. 40101 810 9 000000 10007</w:t>
            </w:r>
          </w:p>
          <w:p w:rsidR="00F25871" w:rsidRDefault="00F25871" w:rsidP="00DC4698">
            <w:pPr>
              <w:tabs>
                <w:tab w:val="num" w:pos="0"/>
              </w:tabs>
            </w:pPr>
            <w:r>
              <w:t>ИНН/КПП 7006009059/700601001</w:t>
            </w:r>
          </w:p>
          <w:p w:rsidR="00F25871" w:rsidRDefault="00F25871" w:rsidP="00DC4698">
            <w:pPr>
              <w:tabs>
                <w:tab w:val="num" w:pos="0"/>
              </w:tabs>
            </w:pPr>
            <w:r>
              <w:t>ОГРН 1057000434842</w:t>
            </w:r>
          </w:p>
          <w:p w:rsidR="00406D32" w:rsidRDefault="00406D32">
            <w:pPr>
              <w:tabs>
                <w:tab w:val="left" w:pos="5786"/>
                <w:tab w:val="left" w:pos="6120"/>
                <w:tab w:val="right" w:pos="9355"/>
              </w:tabs>
              <w:rPr>
                <w:sz w:val="8"/>
              </w:rPr>
            </w:pPr>
          </w:p>
          <w:p w:rsidR="00CD1546" w:rsidRPr="00CD1546" w:rsidRDefault="00CD1546">
            <w:pPr>
              <w:tabs>
                <w:tab w:val="left" w:pos="5786"/>
                <w:tab w:val="left" w:pos="6120"/>
                <w:tab w:val="right" w:pos="9355"/>
              </w:tabs>
              <w:rPr>
                <w:sz w:val="8"/>
              </w:rPr>
            </w:pPr>
          </w:p>
          <w:p w:rsidR="00406D32" w:rsidRDefault="00406D32">
            <w:pPr>
              <w:tabs>
                <w:tab w:val="left" w:pos="5786"/>
                <w:tab w:val="left" w:pos="6120"/>
                <w:tab w:val="right" w:pos="9355"/>
              </w:tabs>
            </w:pPr>
            <w:r>
              <w:t>Г</w:t>
            </w:r>
            <w:r w:rsidR="00F25871">
              <w:t xml:space="preserve">лава Средневасюганского </w:t>
            </w:r>
          </w:p>
          <w:p w:rsidR="00F25871" w:rsidRDefault="00F25871">
            <w:pPr>
              <w:tabs>
                <w:tab w:val="left" w:pos="5786"/>
                <w:tab w:val="left" w:pos="6120"/>
                <w:tab w:val="right" w:pos="9355"/>
              </w:tabs>
            </w:pPr>
            <w:r>
              <w:t>сельского поселения</w:t>
            </w:r>
          </w:p>
          <w:p w:rsidR="00406D32" w:rsidRDefault="00406D32" w:rsidP="00F25871">
            <w:r>
              <w:t xml:space="preserve">                                </w:t>
            </w:r>
            <w:r w:rsidR="00F25871">
              <w:t xml:space="preserve">                              ________________    Н.И. </w:t>
            </w:r>
            <w:proofErr w:type="spellStart"/>
            <w:r w:rsidR="00F25871">
              <w:t>Верега</w:t>
            </w:r>
            <w:proofErr w:type="spellEnd"/>
          </w:p>
          <w:p w:rsidR="00406D32" w:rsidRDefault="00406D32">
            <w:pPr>
              <w:tabs>
                <w:tab w:val="num" w:pos="709"/>
              </w:tabs>
              <w:ind w:left="709" w:hanging="709"/>
              <w:jc w:val="both"/>
            </w:pPr>
            <w:r>
              <w:t xml:space="preserve"> М.П.</w:t>
            </w:r>
          </w:p>
        </w:tc>
        <w:tc>
          <w:tcPr>
            <w:tcW w:w="4820" w:type="dxa"/>
          </w:tcPr>
          <w:p w:rsidR="00406D32" w:rsidRDefault="00406D32">
            <w:pPr>
              <w:tabs>
                <w:tab w:val="num" w:pos="709"/>
              </w:tabs>
              <w:ind w:left="709" w:hanging="709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 w:rsidR="00406D32" w:rsidRDefault="00406D32">
            <w:pPr>
              <w:tabs>
                <w:tab w:val="num" w:pos="709"/>
              </w:tabs>
            </w:pPr>
          </w:p>
          <w:p w:rsidR="00F25871" w:rsidRDefault="00F25871">
            <w:pPr>
              <w:tabs>
                <w:tab w:val="num" w:pos="709"/>
              </w:tabs>
              <w:rPr>
                <w:rFonts w:ascii="13" w:hAnsi="13"/>
              </w:rPr>
            </w:pPr>
          </w:p>
          <w:p w:rsidR="00E83C78" w:rsidRDefault="00E83C78">
            <w:pPr>
              <w:tabs>
                <w:tab w:val="num" w:pos="709"/>
              </w:tabs>
              <w:rPr>
                <w:rFonts w:ascii="13" w:hAnsi="13"/>
              </w:rPr>
            </w:pPr>
          </w:p>
          <w:p w:rsidR="00E83C78" w:rsidRDefault="00E83C78">
            <w:pPr>
              <w:tabs>
                <w:tab w:val="num" w:pos="709"/>
              </w:tabs>
              <w:rPr>
                <w:rFonts w:ascii="13" w:hAnsi="13"/>
              </w:rPr>
            </w:pPr>
          </w:p>
          <w:p w:rsidR="00406D32" w:rsidRDefault="00406D32">
            <w:pPr>
              <w:tabs>
                <w:tab w:val="num" w:pos="709"/>
              </w:tabs>
            </w:pPr>
          </w:p>
        </w:tc>
      </w:tr>
    </w:tbl>
    <w:p w:rsidR="00406D32" w:rsidRDefault="00406D32" w:rsidP="00406D32">
      <w:pPr>
        <w:tabs>
          <w:tab w:val="num" w:pos="709"/>
        </w:tabs>
        <w:ind w:left="709" w:hanging="709"/>
        <w:jc w:val="both"/>
        <w:rPr>
          <w:b/>
          <w:color w:val="0000FF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</w:p>
    <w:p w:rsidR="00406D32" w:rsidRDefault="00406D32" w:rsidP="00406D32">
      <w:pPr>
        <w:tabs>
          <w:tab w:val="num" w:pos="709"/>
        </w:tabs>
        <w:ind w:left="709" w:hanging="709"/>
        <w:jc w:val="both"/>
        <w:rPr>
          <w:b/>
          <w:color w:val="0000FF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</w:p>
    <w:p w:rsidR="00406D32" w:rsidRDefault="00406D32" w:rsidP="00406D32">
      <w:pPr>
        <w:tabs>
          <w:tab w:val="num" w:pos="709"/>
        </w:tabs>
        <w:ind w:left="709" w:hanging="709"/>
        <w:jc w:val="both"/>
        <w:rPr>
          <w:b/>
          <w:color w:val="0000FF"/>
        </w:rPr>
      </w:pPr>
    </w:p>
    <w:p w:rsidR="00FE7071" w:rsidRDefault="00FE7071" w:rsidP="00406D32">
      <w:pPr>
        <w:tabs>
          <w:tab w:val="num" w:pos="709"/>
        </w:tabs>
        <w:ind w:left="709" w:hanging="709"/>
        <w:jc w:val="both"/>
        <w:rPr>
          <w:b/>
          <w:color w:val="0000FF"/>
        </w:rPr>
      </w:pPr>
    </w:p>
    <w:p w:rsidR="00FE7071" w:rsidRDefault="00FE7071" w:rsidP="00406D32">
      <w:pPr>
        <w:tabs>
          <w:tab w:val="num" w:pos="709"/>
        </w:tabs>
        <w:ind w:left="709" w:hanging="709"/>
        <w:jc w:val="both"/>
        <w:rPr>
          <w:b/>
          <w:color w:val="0000FF"/>
        </w:rPr>
      </w:pPr>
    </w:p>
    <w:p w:rsidR="00471B29" w:rsidRDefault="00471B29" w:rsidP="00406D32">
      <w:pPr>
        <w:tabs>
          <w:tab w:val="num" w:pos="709"/>
        </w:tabs>
        <w:ind w:left="709" w:hanging="709"/>
        <w:jc w:val="both"/>
        <w:rPr>
          <w:b/>
          <w:color w:val="0000FF"/>
        </w:rPr>
      </w:pPr>
    </w:p>
    <w:p w:rsidR="00471B29" w:rsidRDefault="00471B29" w:rsidP="00406D32">
      <w:pPr>
        <w:tabs>
          <w:tab w:val="num" w:pos="709"/>
        </w:tabs>
        <w:ind w:left="709" w:hanging="709"/>
        <w:jc w:val="both"/>
        <w:rPr>
          <w:b/>
          <w:color w:val="0000FF"/>
        </w:rPr>
      </w:pPr>
    </w:p>
    <w:p w:rsidR="00471B29" w:rsidRDefault="00471B29" w:rsidP="00406D32">
      <w:pPr>
        <w:tabs>
          <w:tab w:val="num" w:pos="709"/>
        </w:tabs>
        <w:ind w:left="709" w:hanging="709"/>
        <w:jc w:val="both"/>
        <w:rPr>
          <w:b/>
          <w:color w:val="0000FF"/>
        </w:rPr>
      </w:pPr>
    </w:p>
    <w:p w:rsidR="00FE7071" w:rsidRDefault="00FE7071" w:rsidP="00406D32">
      <w:pPr>
        <w:tabs>
          <w:tab w:val="num" w:pos="709"/>
        </w:tabs>
        <w:ind w:left="709" w:hanging="709"/>
        <w:jc w:val="both"/>
        <w:rPr>
          <w:b/>
          <w:color w:val="0000FF"/>
        </w:rPr>
      </w:pPr>
    </w:p>
    <w:p w:rsidR="00E83C78" w:rsidRDefault="00E83C78" w:rsidP="00406D32">
      <w:pPr>
        <w:tabs>
          <w:tab w:val="num" w:pos="709"/>
        </w:tabs>
        <w:ind w:left="709" w:hanging="709"/>
        <w:jc w:val="both"/>
        <w:rPr>
          <w:b/>
          <w:color w:val="0000FF"/>
        </w:rPr>
      </w:pPr>
    </w:p>
    <w:p w:rsidR="00E83C78" w:rsidRDefault="00E83C78" w:rsidP="00406D32">
      <w:pPr>
        <w:tabs>
          <w:tab w:val="num" w:pos="709"/>
        </w:tabs>
        <w:ind w:left="709" w:hanging="709"/>
        <w:jc w:val="both"/>
        <w:rPr>
          <w:b/>
          <w:color w:val="0000FF"/>
        </w:rPr>
      </w:pPr>
    </w:p>
    <w:p w:rsidR="00E83C78" w:rsidRDefault="00E83C78" w:rsidP="00406D32">
      <w:pPr>
        <w:tabs>
          <w:tab w:val="num" w:pos="709"/>
        </w:tabs>
        <w:ind w:left="709" w:hanging="709"/>
        <w:jc w:val="both"/>
        <w:rPr>
          <w:b/>
          <w:color w:val="0000FF"/>
        </w:rPr>
      </w:pPr>
    </w:p>
    <w:p w:rsidR="00406D32" w:rsidRDefault="00406D32" w:rsidP="00406D32">
      <w:pPr>
        <w:ind w:firstLine="180"/>
        <w:jc w:val="center"/>
        <w:rPr>
          <w:b/>
        </w:rPr>
      </w:pPr>
      <w:r>
        <w:rPr>
          <w:b/>
        </w:rPr>
        <w:t xml:space="preserve">Акт </w:t>
      </w:r>
    </w:p>
    <w:p w:rsidR="00406D32" w:rsidRDefault="00406D32" w:rsidP="00406D32">
      <w:pPr>
        <w:ind w:firstLine="180"/>
        <w:jc w:val="center"/>
        <w:rPr>
          <w:b/>
        </w:rPr>
      </w:pPr>
      <w:r>
        <w:rPr>
          <w:b/>
        </w:rPr>
        <w:t>приема-передачи</w:t>
      </w:r>
    </w:p>
    <w:p w:rsidR="00406D32" w:rsidRDefault="00406D32" w:rsidP="00406D32">
      <w:pPr>
        <w:ind w:firstLine="180"/>
        <w:jc w:val="center"/>
        <w:rPr>
          <w:b/>
        </w:rPr>
      </w:pPr>
    </w:p>
    <w:p w:rsidR="00406D32" w:rsidRDefault="00BD02C7" w:rsidP="00406D32">
      <w:pPr>
        <w:ind w:firstLine="708"/>
        <w:rPr>
          <w:sz w:val="22"/>
          <w:szCs w:val="22"/>
        </w:rPr>
      </w:pPr>
      <w:r>
        <w:rPr>
          <w:sz w:val="22"/>
          <w:szCs w:val="22"/>
        </w:rPr>
        <w:t>с.Средний Васюган</w:t>
      </w:r>
    </w:p>
    <w:p w:rsidR="00406D32" w:rsidRDefault="00BD02C7" w:rsidP="00406D32">
      <w:pPr>
        <w:ind w:firstLine="708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="00406D32">
        <w:rPr>
          <w:sz w:val="22"/>
          <w:szCs w:val="22"/>
        </w:rPr>
        <w:tab/>
        <w:t xml:space="preserve">                                   </w:t>
      </w:r>
    </w:p>
    <w:p w:rsidR="00406D32" w:rsidRDefault="00406D32" w:rsidP="00406D32">
      <w:pPr>
        <w:pStyle w:val="2"/>
        <w:spacing w:line="240" w:lineRule="auto"/>
        <w:ind w:firstLine="540"/>
        <w:jc w:val="both"/>
        <w:rPr>
          <w:snapToGrid w:val="0"/>
          <w:color w:val="000000"/>
        </w:rPr>
      </w:pPr>
      <w:r>
        <w:rPr>
          <w:b/>
          <w:color w:val="000000"/>
          <w:spacing w:val="-4"/>
        </w:rPr>
        <w:t xml:space="preserve">Муниципальное образование </w:t>
      </w:r>
      <w:r w:rsidR="00CD1546">
        <w:rPr>
          <w:b/>
          <w:color w:val="000000"/>
          <w:spacing w:val="-4"/>
        </w:rPr>
        <w:t>"Средневасюганское сельское поселение"</w:t>
      </w:r>
      <w:r w:rsidR="00BD02C7">
        <w:rPr>
          <w:b/>
          <w:color w:val="000000"/>
          <w:spacing w:val="-4"/>
        </w:rPr>
        <w:t xml:space="preserve"> </w:t>
      </w:r>
      <w:r>
        <w:rPr>
          <w:b/>
          <w:color w:val="000000"/>
          <w:spacing w:val="-4"/>
        </w:rPr>
        <w:t>,</w:t>
      </w:r>
      <w:r>
        <w:rPr>
          <w:color w:val="000000"/>
          <w:spacing w:val="-4"/>
        </w:rPr>
        <w:t xml:space="preserve"> в </w:t>
      </w:r>
      <w:r>
        <w:rPr>
          <w:color w:val="000000"/>
        </w:rPr>
        <w:t xml:space="preserve">лице  Главы </w:t>
      </w:r>
      <w:r w:rsidR="00BD02C7">
        <w:rPr>
          <w:color w:val="000000"/>
        </w:rPr>
        <w:t>Средневасюганского сельского поселения</w:t>
      </w:r>
      <w:r>
        <w:rPr>
          <w:color w:val="000000"/>
        </w:rPr>
        <w:t xml:space="preserve"> </w:t>
      </w:r>
      <w:proofErr w:type="spellStart"/>
      <w:r w:rsidR="00BD02C7">
        <w:rPr>
          <w:color w:val="000000"/>
        </w:rPr>
        <w:t>Верега</w:t>
      </w:r>
      <w:proofErr w:type="spellEnd"/>
      <w:r w:rsidR="00BD02C7">
        <w:rPr>
          <w:color w:val="000000"/>
        </w:rPr>
        <w:t xml:space="preserve"> Николая Ильича</w:t>
      </w:r>
      <w:r>
        <w:rPr>
          <w:color w:val="000000"/>
          <w:spacing w:val="-2"/>
        </w:rPr>
        <w:t xml:space="preserve">, действующего на </w:t>
      </w:r>
      <w:r>
        <w:rPr>
          <w:color w:val="000000"/>
        </w:rPr>
        <w:t>основании Устава,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3"/>
        </w:rPr>
        <w:t>именуемое в дальнейшем</w:t>
      </w:r>
      <w:r w:rsidR="00E83C78">
        <w:rPr>
          <w:color w:val="000000"/>
          <w:spacing w:val="3"/>
        </w:rPr>
        <w:t xml:space="preserve"> «Продавец», с одной стороны, и </w:t>
      </w:r>
      <w:r w:rsidR="00FE7071">
        <w:rPr>
          <w:color w:val="000000"/>
          <w:spacing w:val="3"/>
        </w:rPr>
        <w:t>__________________________________</w:t>
      </w:r>
      <w:r>
        <w:rPr>
          <w:iCs/>
        </w:rPr>
        <w:t xml:space="preserve">, </w:t>
      </w:r>
      <w:r>
        <w:rPr>
          <w:color w:val="000000"/>
          <w:spacing w:val="-3"/>
        </w:rPr>
        <w:t xml:space="preserve">именуемый в дальнейшем «Покупатель», с другой стороны, а вместе именуемые «Стороны», составили  </w:t>
      </w:r>
      <w:r>
        <w:rPr>
          <w:color w:val="000000"/>
          <w:spacing w:val="-4"/>
        </w:rPr>
        <w:t xml:space="preserve">настоящий </w:t>
      </w:r>
      <w:r>
        <w:rPr>
          <w:snapToGrid w:val="0"/>
        </w:rPr>
        <w:t>акт о нижеследующем:</w:t>
      </w:r>
    </w:p>
    <w:p w:rsidR="00406D32" w:rsidRDefault="00406D32" w:rsidP="00406D32">
      <w:pPr>
        <w:ind w:right="-1" w:firstLine="540"/>
        <w:jc w:val="both"/>
      </w:pPr>
      <w:r>
        <w:rPr>
          <w:bCs/>
        </w:rPr>
        <w:t>1.</w:t>
      </w:r>
      <w:r>
        <w:rPr>
          <w:snapToGrid w:val="0"/>
        </w:rPr>
        <w:t xml:space="preserve"> П</w:t>
      </w:r>
      <w:r>
        <w:t xml:space="preserve">родавец, </w:t>
      </w:r>
      <w:r>
        <w:rPr>
          <w:snapToGrid w:val="0"/>
        </w:rPr>
        <w:t>в соответств</w:t>
      </w:r>
      <w:r w:rsidR="00BD02C7">
        <w:rPr>
          <w:snapToGrid w:val="0"/>
        </w:rPr>
        <w:t>ии</w:t>
      </w:r>
      <w:r w:rsidR="005670AE">
        <w:rPr>
          <w:snapToGrid w:val="0"/>
        </w:rPr>
        <w:t xml:space="preserve"> с договором купли-продажи № </w:t>
      </w:r>
      <w:r w:rsidR="00FE7071">
        <w:rPr>
          <w:snapToGrid w:val="0"/>
        </w:rPr>
        <w:t>0/00</w:t>
      </w:r>
      <w:r w:rsidR="00BD02C7">
        <w:rPr>
          <w:snapToGrid w:val="0"/>
        </w:rPr>
        <w:t xml:space="preserve"> </w:t>
      </w:r>
      <w:r>
        <w:rPr>
          <w:snapToGrid w:val="0"/>
        </w:rPr>
        <w:t xml:space="preserve">от </w:t>
      </w:r>
      <w:r w:rsidR="00FE7071">
        <w:rPr>
          <w:snapToGrid w:val="0"/>
        </w:rPr>
        <w:t>00.00.0000</w:t>
      </w:r>
      <w:r>
        <w:rPr>
          <w:snapToGrid w:val="0"/>
        </w:rPr>
        <w:t xml:space="preserve">. </w:t>
      </w:r>
      <w:r>
        <w:t xml:space="preserve">передает, а Покупатель принимает в собственность следующее движимое имущество: </w:t>
      </w:r>
    </w:p>
    <w:p w:rsidR="00E83C78" w:rsidRPr="00EF3EE3" w:rsidRDefault="00E83C78" w:rsidP="00E83C78">
      <w:pPr>
        <w:jc w:val="both"/>
        <w:rPr>
          <w:b/>
          <w:color w:val="000000"/>
        </w:rPr>
      </w:pPr>
      <w:r>
        <w:rPr>
          <w:color w:val="000000"/>
          <w:spacing w:val="-1"/>
        </w:rPr>
        <w:t xml:space="preserve">    </w:t>
      </w:r>
      <w:r>
        <w:t xml:space="preserve">- </w:t>
      </w:r>
      <w:r w:rsidR="00FE7071">
        <w:t>__________________________________________________________________________</w:t>
      </w:r>
    </w:p>
    <w:p w:rsidR="00963FDA" w:rsidRDefault="00E83C78" w:rsidP="00FE7071">
      <w:pPr>
        <w:jc w:val="both"/>
      </w:pPr>
      <w:r w:rsidRPr="00EF3EE3">
        <w:t xml:space="preserve">место нахождение: </w:t>
      </w:r>
      <w:r w:rsidR="00FE7071">
        <w:t>_____________________________________________________________</w:t>
      </w:r>
    </w:p>
    <w:p w:rsidR="00406D32" w:rsidRDefault="00406D32" w:rsidP="00406D32">
      <w:pPr>
        <w:ind w:right="-1" w:firstLine="540"/>
        <w:jc w:val="both"/>
        <w:rPr>
          <w:snapToGrid w:val="0"/>
        </w:rPr>
      </w:pPr>
      <w:r>
        <w:t xml:space="preserve">2. </w:t>
      </w:r>
      <w:r>
        <w:rPr>
          <w:snapToGrid w:val="0"/>
        </w:rPr>
        <w:t>Расчеты между сторонами произведены полностью. Стороны претензий друг к другу не имеют.</w:t>
      </w:r>
    </w:p>
    <w:p w:rsidR="00406D32" w:rsidRDefault="00406D32" w:rsidP="00406D32">
      <w:pPr>
        <w:ind w:firstLine="540"/>
        <w:jc w:val="both"/>
        <w:rPr>
          <w:bCs/>
          <w:snapToGrid w:val="0"/>
        </w:rPr>
      </w:pPr>
      <w:r>
        <w:rPr>
          <w:bCs/>
          <w:snapToGrid w:val="0"/>
        </w:rPr>
        <w:t xml:space="preserve">3. </w:t>
      </w:r>
      <w:r>
        <w:rPr>
          <w:snapToGrid w:val="0"/>
        </w:rPr>
        <w:t>Настоящий акт является свидетельством полного исполнения Продавцом и Покупателем обязательств</w:t>
      </w:r>
      <w:r w:rsidR="001E71C4">
        <w:rPr>
          <w:snapToGrid w:val="0"/>
        </w:rPr>
        <w:t xml:space="preserve"> по договору купли-продажи № </w:t>
      </w:r>
      <w:r w:rsidR="00FE7071">
        <w:rPr>
          <w:snapToGrid w:val="0"/>
        </w:rPr>
        <w:t xml:space="preserve">0/00 </w:t>
      </w:r>
      <w:r>
        <w:rPr>
          <w:snapToGrid w:val="0"/>
        </w:rPr>
        <w:t xml:space="preserve">от  </w:t>
      </w:r>
      <w:r w:rsidR="00FE7071">
        <w:rPr>
          <w:snapToGrid w:val="0"/>
        </w:rPr>
        <w:t>00.00.0000</w:t>
      </w:r>
      <w:r w:rsidR="00BD02C7">
        <w:rPr>
          <w:snapToGrid w:val="0"/>
        </w:rPr>
        <w:t xml:space="preserve"> </w:t>
      </w:r>
      <w:r>
        <w:rPr>
          <w:snapToGrid w:val="0"/>
        </w:rPr>
        <w:t>года</w:t>
      </w:r>
      <w:r>
        <w:rPr>
          <w:bCs/>
          <w:snapToGrid w:val="0"/>
        </w:rPr>
        <w:t>.</w:t>
      </w:r>
    </w:p>
    <w:p w:rsidR="00406D32" w:rsidRDefault="00406D32" w:rsidP="00406D32">
      <w:pPr>
        <w:tabs>
          <w:tab w:val="num" w:pos="2160"/>
        </w:tabs>
        <w:ind w:firstLine="540"/>
        <w:jc w:val="both"/>
        <w:rPr>
          <w:i/>
        </w:rPr>
      </w:pPr>
      <w:r>
        <w:rPr>
          <w:bCs/>
          <w:snapToGrid w:val="0"/>
        </w:rPr>
        <w:t xml:space="preserve">4. </w:t>
      </w:r>
      <w:r>
        <w:rPr>
          <w:snapToGrid w:val="0"/>
        </w:rPr>
        <w:t>Настоящий акт без договора купли-п</w:t>
      </w:r>
      <w:r w:rsidR="00BD02C7">
        <w:rPr>
          <w:snapToGrid w:val="0"/>
        </w:rPr>
        <w:t>родажи №</w:t>
      </w:r>
      <w:r w:rsidR="00E83C78">
        <w:rPr>
          <w:snapToGrid w:val="0"/>
        </w:rPr>
        <w:t xml:space="preserve"> </w:t>
      </w:r>
      <w:r w:rsidR="00FE7071">
        <w:rPr>
          <w:snapToGrid w:val="0"/>
        </w:rPr>
        <w:t>0/00</w:t>
      </w:r>
      <w:r w:rsidR="00BD02C7">
        <w:rPr>
          <w:snapToGrid w:val="0"/>
        </w:rPr>
        <w:t xml:space="preserve"> </w:t>
      </w:r>
      <w:r>
        <w:rPr>
          <w:snapToGrid w:val="0"/>
        </w:rPr>
        <w:t>от</w:t>
      </w:r>
      <w:r w:rsidR="00FE7071">
        <w:rPr>
          <w:snapToGrid w:val="0"/>
        </w:rPr>
        <w:t xml:space="preserve"> 00.00.0000 </w:t>
      </w:r>
      <w:r>
        <w:rPr>
          <w:snapToGrid w:val="0"/>
        </w:rPr>
        <w:t>года недействителен, является неотъемлемой частью указанного договора</w:t>
      </w:r>
      <w:r>
        <w:rPr>
          <w:bCs/>
          <w:snapToGrid w:val="0"/>
        </w:rPr>
        <w:t>.</w:t>
      </w:r>
    </w:p>
    <w:p w:rsidR="00406D32" w:rsidRDefault="00406D32" w:rsidP="00E83C78">
      <w:pPr>
        <w:ind w:right="-1" w:firstLine="540"/>
        <w:jc w:val="both"/>
        <w:rPr>
          <w:snapToGrid w:val="0"/>
        </w:rPr>
      </w:pPr>
      <w:r>
        <w:rPr>
          <w:snapToGrid w:val="0"/>
        </w:rPr>
        <w:t xml:space="preserve">5. </w:t>
      </w:r>
      <w:r w:rsidR="00E83C78">
        <w:t>Настоящий договор составлен в трех экземплярах, имеющих одинаковую юридическую силу, по одному для Продавца,  Покупателя и для представления в регистрирующий орган.</w:t>
      </w:r>
    </w:p>
    <w:p w:rsidR="00406D32" w:rsidRDefault="00406D32" w:rsidP="00406D32">
      <w:pPr>
        <w:ind w:firstLine="180"/>
        <w:jc w:val="center"/>
        <w:rPr>
          <w:b/>
        </w:rPr>
      </w:pPr>
      <w:r>
        <w:rPr>
          <w:b/>
        </w:rPr>
        <w:t>Адреса, реквизиты  и подписи сторон</w:t>
      </w:r>
    </w:p>
    <w:p w:rsidR="00406D32" w:rsidRDefault="00406D32" w:rsidP="00406D32">
      <w:pPr>
        <w:ind w:firstLine="180"/>
        <w:jc w:val="center"/>
      </w:pPr>
    </w:p>
    <w:tbl>
      <w:tblPr>
        <w:tblW w:w="14989" w:type="dxa"/>
        <w:tblLayout w:type="fixed"/>
        <w:tblLook w:val="04A0"/>
      </w:tblPr>
      <w:tblGrid>
        <w:gridCol w:w="5351"/>
        <w:gridCol w:w="4819"/>
        <w:gridCol w:w="4819"/>
      </w:tblGrid>
      <w:tr w:rsidR="005670AE" w:rsidTr="005670AE">
        <w:trPr>
          <w:trHeight w:val="4152"/>
        </w:trPr>
        <w:tc>
          <w:tcPr>
            <w:tcW w:w="5351" w:type="dxa"/>
          </w:tcPr>
          <w:p w:rsidR="005670AE" w:rsidRDefault="005670AE" w:rsidP="00723B32">
            <w:pPr>
              <w:tabs>
                <w:tab w:val="num" w:pos="709"/>
              </w:tabs>
              <w:ind w:left="709" w:hanging="709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:rsidR="005670AE" w:rsidRDefault="00CD1546" w:rsidP="00CD1546">
            <w:r>
              <w:t>Муниципальное образование "</w:t>
            </w:r>
            <w:r w:rsidR="005670AE">
              <w:t>Средневасюганское сельское поселение</w:t>
            </w:r>
            <w:r>
              <w:t>"</w:t>
            </w:r>
          </w:p>
          <w:p w:rsidR="005670AE" w:rsidRDefault="005670AE" w:rsidP="00723B32">
            <w:pPr>
              <w:tabs>
                <w:tab w:val="num" w:pos="0"/>
              </w:tabs>
            </w:pPr>
            <w:r>
              <w:t>Почтовый адрес: 636733, Томская обл., с. Средний Васюган, ул. Гагарина № 6</w:t>
            </w:r>
          </w:p>
          <w:p w:rsidR="005670AE" w:rsidRDefault="005670AE" w:rsidP="00723B32">
            <w:pPr>
              <w:tabs>
                <w:tab w:val="num" w:pos="0"/>
              </w:tabs>
            </w:pPr>
            <w:r>
              <w:t xml:space="preserve">Банковские реквизиты: УФК по Томской области (Средневасюганское сельское поселение), л/с 02653003980, </w:t>
            </w:r>
            <w:r w:rsidR="00CD1546">
              <w:t>Отделение Томск, г. Томск</w:t>
            </w:r>
            <w:r>
              <w:t xml:space="preserve">, </w:t>
            </w:r>
          </w:p>
          <w:p w:rsidR="005670AE" w:rsidRDefault="005670AE" w:rsidP="00723B32">
            <w:pPr>
              <w:tabs>
                <w:tab w:val="num" w:pos="0"/>
              </w:tabs>
            </w:pPr>
            <w:r>
              <w:t xml:space="preserve">БИК 046902001, </w:t>
            </w:r>
          </w:p>
          <w:p w:rsidR="005670AE" w:rsidRDefault="005670AE" w:rsidP="00723B32">
            <w:pPr>
              <w:tabs>
                <w:tab w:val="num" w:pos="0"/>
              </w:tabs>
            </w:pPr>
            <w:r>
              <w:t>ИНН/КПП 7006009059/700601001</w:t>
            </w:r>
          </w:p>
          <w:p w:rsidR="005670AE" w:rsidRDefault="005670AE" w:rsidP="00723B32">
            <w:pPr>
              <w:tabs>
                <w:tab w:val="num" w:pos="0"/>
              </w:tabs>
            </w:pPr>
            <w:r>
              <w:t>ОГРН 1057000434842</w:t>
            </w:r>
          </w:p>
          <w:p w:rsidR="005670AE" w:rsidRDefault="005670AE" w:rsidP="00723B32">
            <w:pPr>
              <w:tabs>
                <w:tab w:val="num" w:pos="0"/>
              </w:tabs>
            </w:pPr>
          </w:p>
          <w:p w:rsidR="005670AE" w:rsidRDefault="005670AE" w:rsidP="00723B32">
            <w:pPr>
              <w:tabs>
                <w:tab w:val="left" w:pos="5786"/>
                <w:tab w:val="left" w:pos="6120"/>
                <w:tab w:val="right" w:pos="9355"/>
              </w:tabs>
            </w:pPr>
          </w:p>
          <w:p w:rsidR="005670AE" w:rsidRDefault="005670AE" w:rsidP="00723B32">
            <w:pPr>
              <w:tabs>
                <w:tab w:val="left" w:pos="5786"/>
                <w:tab w:val="left" w:pos="6120"/>
                <w:tab w:val="right" w:pos="9355"/>
              </w:tabs>
            </w:pPr>
            <w:r>
              <w:t xml:space="preserve">Глава Средневасюганского </w:t>
            </w:r>
          </w:p>
          <w:p w:rsidR="005670AE" w:rsidRDefault="005670AE" w:rsidP="00723B32">
            <w:pPr>
              <w:tabs>
                <w:tab w:val="left" w:pos="5786"/>
                <w:tab w:val="left" w:pos="6120"/>
                <w:tab w:val="right" w:pos="9355"/>
              </w:tabs>
            </w:pPr>
            <w:r>
              <w:t>сельского поселения</w:t>
            </w:r>
          </w:p>
          <w:p w:rsidR="005670AE" w:rsidRDefault="005670AE" w:rsidP="00723B32">
            <w:r>
              <w:t xml:space="preserve">                                                              ________________    Н.И. </w:t>
            </w:r>
            <w:proofErr w:type="spellStart"/>
            <w:r>
              <w:t>Верега</w:t>
            </w:r>
            <w:proofErr w:type="spellEnd"/>
          </w:p>
          <w:p w:rsidR="005670AE" w:rsidRDefault="005670AE" w:rsidP="00723B32">
            <w:pPr>
              <w:tabs>
                <w:tab w:val="num" w:pos="709"/>
              </w:tabs>
              <w:ind w:left="709" w:hanging="709"/>
              <w:jc w:val="both"/>
            </w:pPr>
            <w:r>
              <w:t xml:space="preserve"> М.П.</w:t>
            </w:r>
          </w:p>
        </w:tc>
        <w:tc>
          <w:tcPr>
            <w:tcW w:w="4819" w:type="dxa"/>
          </w:tcPr>
          <w:p w:rsidR="005670AE" w:rsidRDefault="005670AE" w:rsidP="00200DDF">
            <w:pPr>
              <w:tabs>
                <w:tab w:val="num" w:pos="709"/>
              </w:tabs>
              <w:ind w:left="709" w:hanging="709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 w:rsidR="005670AE" w:rsidRDefault="005670AE" w:rsidP="00FE7071">
            <w:pPr>
              <w:tabs>
                <w:tab w:val="num" w:pos="709"/>
              </w:tabs>
            </w:pPr>
          </w:p>
        </w:tc>
        <w:tc>
          <w:tcPr>
            <w:tcW w:w="4819" w:type="dxa"/>
          </w:tcPr>
          <w:p w:rsidR="005670AE" w:rsidRDefault="005670AE" w:rsidP="00723B32">
            <w:pPr>
              <w:tabs>
                <w:tab w:val="num" w:pos="709"/>
              </w:tabs>
            </w:pPr>
          </w:p>
        </w:tc>
      </w:tr>
    </w:tbl>
    <w:p w:rsidR="00406D32" w:rsidRDefault="00406D32" w:rsidP="00406D32">
      <w:pPr>
        <w:tabs>
          <w:tab w:val="num" w:pos="709"/>
        </w:tabs>
        <w:ind w:left="709" w:hanging="709"/>
        <w:jc w:val="both"/>
        <w:rPr>
          <w:b/>
          <w:color w:val="0000FF"/>
        </w:rPr>
      </w:pPr>
    </w:p>
    <w:p w:rsidR="00406D32" w:rsidRDefault="00406D32" w:rsidP="00406D32">
      <w:pPr>
        <w:tabs>
          <w:tab w:val="num" w:pos="709"/>
        </w:tabs>
        <w:ind w:left="709" w:hanging="709"/>
        <w:jc w:val="both"/>
        <w:rPr>
          <w:b/>
          <w:color w:val="0000FF"/>
        </w:rPr>
      </w:pPr>
    </w:p>
    <w:p w:rsidR="005D0A14" w:rsidRDefault="005D0A14"/>
    <w:p w:rsidR="00E83C78" w:rsidRDefault="00E83C78"/>
    <w:p w:rsidR="00E83C78" w:rsidRDefault="00E83C78"/>
    <w:p w:rsidR="00E83C78" w:rsidRDefault="00E83C78"/>
    <w:p w:rsidR="00E83C78" w:rsidRDefault="00E83C78"/>
    <w:p w:rsidR="00E83C78" w:rsidRDefault="00E83C78"/>
    <w:p w:rsidR="00E83C78" w:rsidRDefault="00E83C78"/>
    <w:p w:rsidR="00E83C78" w:rsidRDefault="00E83C78"/>
    <w:p w:rsidR="00E83C78" w:rsidRDefault="00E83C78"/>
    <w:p w:rsidR="00E83C78" w:rsidRDefault="00E83C78"/>
    <w:p w:rsidR="00E83C78" w:rsidRDefault="00E83C78"/>
    <w:sectPr w:rsidR="00E83C78" w:rsidSect="00CD154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8C839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6D32"/>
    <w:rsid w:val="0000054D"/>
    <w:rsid w:val="000006D6"/>
    <w:rsid w:val="000007A8"/>
    <w:rsid w:val="0000364B"/>
    <w:rsid w:val="0000416D"/>
    <w:rsid w:val="00005A5F"/>
    <w:rsid w:val="00005CC7"/>
    <w:rsid w:val="0000698C"/>
    <w:rsid w:val="000079E3"/>
    <w:rsid w:val="00007DD9"/>
    <w:rsid w:val="00010181"/>
    <w:rsid w:val="00010560"/>
    <w:rsid w:val="000111F0"/>
    <w:rsid w:val="00011698"/>
    <w:rsid w:val="00013018"/>
    <w:rsid w:val="00014BC8"/>
    <w:rsid w:val="000170FE"/>
    <w:rsid w:val="00017154"/>
    <w:rsid w:val="00017511"/>
    <w:rsid w:val="000228C3"/>
    <w:rsid w:val="00023341"/>
    <w:rsid w:val="00023A45"/>
    <w:rsid w:val="0002537F"/>
    <w:rsid w:val="00026E2A"/>
    <w:rsid w:val="00027247"/>
    <w:rsid w:val="00027D17"/>
    <w:rsid w:val="00031A56"/>
    <w:rsid w:val="00032164"/>
    <w:rsid w:val="0003313C"/>
    <w:rsid w:val="00035FFA"/>
    <w:rsid w:val="00040CA1"/>
    <w:rsid w:val="00041A23"/>
    <w:rsid w:val="00042194"/>
    <w:rsid w:val="00043BDF"/>
    <w:rsid w:val="0004431A"/>
    <w:rsid w:val="00044EC4"/>
    <w:rsid w:val="00045575"/>
    <w:rsid w:val="00046A5C"/>
    <w:rsid w:val="00046D07"/>
    <w:rsid w:val="000530F5"/>
    <w:rsid w:val="0005418B"/>
    <w:rsid w:val="00054795"/>
    <w:rsid w:val="00055FA1"/>
    <w:rsid w:val="00061070"/>
    <w:rsid w:val="00062559"/>
    <w:rsid w:val="00062582"/>
    <w:rsid w:val="00062857"/>
    <w:rsid w:val="00062F90"/>
    <w:rsid w:val="000634C1"/>
    <w:rsid w:val="00066022"/>
    <w:rsid w:val="00067588"/>
    <w:rsid w:val="000702CA"/>
    <w:rsid w:val="00070D32"/>
    <w:rsid w:val="000728BA"/>
    <w:rsid w:val="00072E53"/>
    <w:rsid w:val="00073750"/>
    <w:rsid w:val="00075D72"/>
    <w:rsid w:val="00076C96"/>
    <w:rsid w:val="00077A91"/>
    <w:rsid w:val="00081FB7"/>
    <w:rsid w:val="00082A74"/>
    <w:rsid w:val="00083709"/>
    <w:rsid w:val="00083F06"/>
    <w:rsid w:val="00085836"/>
    <w:rsid w:val="0008597B"/>
    <w:rsid w:val="00085C7D"/>
    <w:rsid w:val="00085FD1"/>
    <w:rsid w:val="00087587"/>
    <w:rsid w:val="0009061D"/>
    <w:rsid w:val="0009121B"/>
    <w:rsid w:val="00092A27"/>
    <w:rsid w:val="00092D8A"/>
    <w:rsid w:val="00093D41"/>
    <w:rsid w:val="00095835"/>
    <w:rsid w:val="00096541"/>
    <w:rsid w:val="00097169"/>
    <w:rsid w:val="00097D14"/>
    <w:rsid w:val="00097FB7"/>
    <w:rsid w:val="000A11E7"/>
    <w:rsid w:val="000A24D6"/>
    <w:rsid w:val="000A3F57"/>
    <w:rsid w:val="000A6C07"/>
    <w:rsid w:val="000A6EDD"/>
    <w:rsid w:val="000A7A32"/>
    <w:rsid w:val="000B01BD"/>
    <w:rsid w:val="000B11A2"/>
    <w:rsid w:val="000B1610"/>
    <w:rsid w:val="000B164E"/>
    <w:rsid w:val="000B223E"/>
    <w:rsid w:val="000B4826"/>
    <w:rsid w:val="000B6E30"/>
    <w:rsid w:val="000C0461"/>
    <w:rsid w:val="000C1193"/>
    <w:rsid w:val="000C1801"/>
    <w:rsid w:val="000C1ECD"/>
    <w:rsid w:val="000C26DB"/>
    <w:rsid w:val="000C2BF9"/>
    <w:rsid w:val="000C5EBC"/>
    <w:rsid w:val="000C673B"/>
    <w:rsid w:val="000C6E69"/>
    <w:rsid w:val="000D2E86"/>
    <w:rsid w:val="000D42FD"/>
    <w:rsid w:val="000D501F"/>
    <w:rsid w:val="000E13F0"/>
    <w:rsid w:val="000E3C91"/>
    <w:rsid w:val="000E590E"/>
    <w:rsid w:val="000E6DD0"/>
    <w:rsid w:val="000F2FCC"/>
    <w:rsid w:val="000F45B6"/>
    <w:rsid w:val="000F49D5"/>
    <w:rsid w:val="000F4AF5"/>
    <w:rsid w:val="000F4EF9"/>
    <w:rsid w:val="000F757C"/>
    <w:rsid w:val="0010135B"/>
    <w:rsid w:val="001016F8"/>
    <w:rsid w:val="00101DDE"/>
    <w:rsid w:val="001045C8"/>
    <w:rsid w:val="001048F9"/>
    <w:rsid w:val="00104DAB"/>
    <w:rsid w:val="00106187"/>
    <w:rsid w:val="00106BE6"/>
    <w:rsid w:val="001078BE"/>
    <w:rsid w:val="0011198C"/>
    <w:rsid w:val="001129B4"/>
    <w:rsid w:val="001133E2"/>
    <w:rsid w:val="001138D7"/>
    <w:rsid w:val="0011442E"/>
    <w:rsid w:val="001153CD"/>
    <w:rsid w:val="00117B04"/>
    <w:rsid w:val="00120C4F"/>
    <w:rsid w:val="00121DAE"/>
    <w:rsid w:val="0012226C"/>
    <w:rsid w:val="001233A4"/>
    <w:rsid w:val="00124924"/>
    <w:rsid w:val="00127298"/>
    <w:rsid w:val="00127C02"/>
    <w:rsid w:val="00130487"/>
    <w:rsid w:val="00130502"/>
    <w:rsid w:val="00130D0E"/>
    <w:rsid w:val="00130D54"/>
    <w:rsid w:val="00133998"/>
    <w:rsid w:val="00135B0C"/>
    <w:rsid w:val="0013633D"/>
    <w:rsid w:val="00136CA8"/>
    <w:rsid w:val="00136E41"/>
    <w:rsid w:val="00137F34"/>
    <w:rsid w:val="00141925"/>
    <w:rsid w:val="001428CE"/>
    <w:rsid w:val="00144FC7"/>
    <w:rsid w:val="0014534C"/>
    <w:rsid w:val="001529FA"/>
    <w:rsid w:val="00153BCF"/>
    <w:rsid w:val="00154BA8"/>
    <w:rsid w:val="001550E3"/>
    <w:rsid w:val="00155AF0"/>
    <w:rsid w:val="00157C19"/>
    <w:rsid w:val="00161432"/>
    <w:rsid w:val="00162A00"/>
    <w:rsid w:val="00162AE0"/>
    <w:rsid w:val="00166059"/>
    <w:rsid w:val="0017020E"/>
    <w:rsid w:val="00170AF1"/>
    <w:rsid w:val="00174BAB"/>
    <w:rsid w:val="00176D58"/>
    <w:rsid w:val="00177EE1"/>
    <w:rsid w:val="00181022"/>
    <w:rsid w:val="00181888"/>
    <w:rsid w:val="00182068"/>
    <w:rsid w:val="00182184"/>
    <w:rsid w:val="00182B96"/>
    <w:rsid w:val="0018554F"/>
    <w:rsid w:val="0018573E"/>
    <w:rsid w:val="00185F20"/>
    <w:rsid w:val="00191670"/>
    <w:rsid w:val="00191D5B"/>
    <w:rsid w:val="00191D93"/>
    <w:rsid w:val="00191FC3"/>
    <w:rsid w:val="00193230"/>
    <w:rsid w:val="0019733F"/>
    <w:rsid w:val="001A061F"/>
    <w:rsid w:val="001A15B2"/>
    <w:rsid w:val="001A3973"/>
    <w:rsid w:val="001A627E"/>
    <w:rsid w:val="001A71B7"/>
    <w:rsid w:val="001A72C9"/>
    <w:rsid w:val="001A74F1"/>
    <w:rsid w:val="001A7CF6"/>
    <w:rsid w:val="001B2738"/>
    <w:rsid w:val="001B4BA8"/>
    <w:rsid w:val="001B4C13"/>
    <w:rsid w:val="001B58C6"/>
    <w:rsid w:val="001B5B7F"/>
    <w:rsid w:val="001B5CA6"/>
    <w:rsid w:val="001B5D7A"/>
    <w:rsid w:val="001B61A6"/>
    <w:rsid w:val="001B66EF"/>
    <w:rsid w:val="001C2208"/>
    <w:rsid w:val="001C2497"/>
    <w:rsid w:val="001C3FB5"/>
    <w:rsid w:val="001C4372"/>
    <w:rsid w:val="001C443A"/>
    <w:rsid w:val="001C4D7E"/>
    <w:rsid w:val="001C5B0C"/>
    <w:rsid w:val="001C63C1"/>
    <w:rsid w:val="001C7675"/>
    <w:rsid w:val="001C779D"/>
    <w:rsid w:val="001C7FBE"/>
    <w:rsid w:val="001D0AB0"/>
    <w:rsid w:val="001D14AD"/>
    <w:rsid w:val="001D28BD"/>
    <w:rsid w:val="001D2EE7"/>
    <w:rsid w:val="001D3701"/>
    <w:rsid w:val="001D52FF"/>
    <w:rsid w:val="001D75DF"/>
    <w:rsid w:val="001E30B8"/>
    <w:rsid w:val="001E4A5C"/>
    <w:rsid w:val="001E71C4"/>
    <w:rsid w:val="001E7FB9"/>
    <w:rsid w:val="001F0877"/>
    <w:rsid w:val="001F18B7"/>
    <w:rsid w:val="001F18BD"/>
    <w:rsid w:val="001F1D17"/>
    <w:rsid w:val="001F46B7"/>
    <w:rsid w:val="001F6B04"/>
    <w:rsid w:val="001F73A4"/>
    <w:rsid w:val="001F766D"/>
    <w:rsid w:val="00202FC3"/>
    <w:rsid w:val="0020422C"/>
    <w:rsid w:val="00206D7C"/>
    <w:rsid w:val="00207165"/>
    <w:rsid w:val="002101AD"/>
    <w:rsid w:val="002132ED"/>
    <w:rsid w:val="00214508"/>
    <w:rsid w:val="00215AA0"/>
    <w:rsid w:val="00215C00"/>
    <w:rsid w:val="0021665A"/>
    <w:rsid w:val="00217C6B"/>
    <w:rsid w:val="0022077C"/>
    <w:rsid w:val="002225A6"/>
    <w:rsid w:val="002249B6"/>
    <w:rsid w:val="00225C13"/>
    <w:rsid w:val="0022623E"/>
    <w:rsid w:val="00226356"/>
    <w:rsid w:val="0022684C"/>
    <w:rsid w:val="00226C12"/>
    <w:rsid w:val="00227F4D"/>
    <w:rsid w:val="00230E5F"/>
    <w:rsid w:val="00231F36"/>
    <w:rsid w:val="002320D2"/>
    <w:rsid w:val="00233953"/>
    <w:rsid w:val="00233E9C"/>
    <w:rsid w:val="00235119"/>
    <w:rsid w:val="002369ED"/>
    <w:rsid w:val="00240F53"/>
    <w:rsid w:val="002422B7"/>
    <w:rsid w:val="002423C0"/>
    <w:rsid w:val="00243C97"/>
    <w:rsid w:val="00244039"/>
    <w:rsid w:val="0024457D"/>
    <w:rsid w:val="00244711"/>
    <w:rsid w:val="00244C8C"/>
    <w:rsid w:val="00246EC3"/>
    <w:rsid w:val="0025021A"/>
    <w:rsid w:val="00250665"/>
    <w:rsid w:val="00250D7E"/>
    <w:rsid w:val="002520DA"/>
    <w:rsid w:val="00253440"/>
    <w:rsid w:val="002538E4"/>
    <w:rsid w:val="00257112"/>
    <w:rsid w:val="002610E7"/>
    <w:rsid w:val="00261554"/>
    <w:rsid w:val="00261A65"/>
    <w:rsid w:val="00262026"/>
    <w:rsid w:val="0026259B"/>
    <w:rsid w:val="00263718"/>
    <w:rsid w:val="002653DE"/>
    <w:rsid w:val="00266222"/>
    <w:rsid w:val="0027085E"/>
    <w:rsid w:val="002722DB"/>
    <w:rsid w:val="0027233F"/>
    <w:rsid w:val="00274172"/>
    <w:rsid w:val="00274242"/>
    <w:rsid w:val="00274558"/>
    <w:rsid w:val="00280961"/>
    <w:rsid w:val="00281ADB"/>
    <w:rsid w:val="00283462"/>
    <w:rsid w:val="00283E31"/>
    <w:rsid w:val="0028414E"/>
    <w:rsid w:val="00284F75"/>
    <w:rsid w:val="0028501C"/>
    <w:rsid w:val="0028567D"/>
    <w:rsid w:val="00285E96"/>
    <w:rsid w:val="00285F2C"/>
    <w:rsid w:val="002865D8"/>
    <w:rsid w:val="002874F7"/>
    <w:rsid w:val="0028754F"/>
    <w:rsid w:val="002903FB"/>
    <w:rsid w:val="00290783"/>
    <w:rsid w:val="00290B28"/>
    <w:rsid w:val="00290E2C"/>
    <w:rsid w:val="00292145"/>
    <w:rsid w:val="0029301C"/>
    <w:rsid w:val="00294557"/>
    <w:rsid w:val="00294EF5"/>
    <w:rsid w:val="00297AAA"/>
    <w:rsid w:val="002A09AD"/>
    <w:rsid w:val="002A0E37"/>
    <w:rsid w:val="002A0F45"/>
    <w:rsid w:val="002A11C1"/>
    <w:rsid w:val="002A3084"/>
    <w:rsid w:val="002A3BD6"/>
    <w:rsid w:val="002A497B"/>
    <w:rsid w:val="002A4B99"/>
    <w:rsid w:val="002A64F1"/>
    <w:rsid w:val="002A6C42"/>
    <w:rsid w:val="002B08E8"/>
    <w:rsid w:val="002B117C"/>
    <w:rsid w:val="002B15E6"/>
    <w:rsid w:val="002B2906"/>
    <w:rsid w:val="002B2BC6"/>
    <w:rsid w:val="002B36B5"/>
    <w:rsid w:val="002B5B1E"/>
    <w:rsid w:val="002B7DD3"/>
    <w:rsid w:val="002C16B5"/>
    <w:rsid w:val="002C2CA6"/>
    <w:rsid w:val="002C5E00"/>
    <w:rsid w:val="002C7253"/>
    <w:rsid w:val="002C757B"/>
    <w:rsid w:val="002D21B8"/>
    <w:rsid w:val="002D2319"/>
    <w:rsid w:val="002D34FB"/>
    <w:rsid w:val="002D51E5"/>
    <w:rsid w:val="002D6D8C"/>
    <w:rsid w:val="002E102E"/>
    <w:rsid w:val="002E1717"/>
    <w:rsid w:val="002E19B5"/>
    <w:rsid w:val="002E221F"/>
    <w:rsid w:val="002E56E2"/>
    <w:rsid w:val="002F0138"/>
    <w:rsid w:val="002F0726"/>
    <w:rsid w:val="002F076E"/>
    <w:rsid w:val="002F0BA0"/>
    <w:rsid w:val="002F0FE6"/>
    <w:rsid w:val="002F1620"/>
    <w:rsid w:val="002F1F3E"/>
    <w:rsid w:val="002F23EB"/>
    <w:rsid w:val="002F2777"/>
    <w:rsid w:val="002F2C9D"/>
    <w:rsid w:val="002F32B5"/>
    <w:rsid w:val="002F3728"/>
    <w:rsid w:val="002F4BB0"/>
    <w:rsid w:val="002F4C1F"/>
    <w:rsid w:val="002F5DD0"/>
    <w:rsid w:val="002F718B"/>
    <w:rsid w:val="00300471"/>
    <w:rsid w:val="00304393"/>
    <w:rsid w:val="0030466F"/>
    <w:rsid w:val="00307E89"/>
    <w:rsid w:val="0031175B"/>
    <w:rsid w:val="003129B9"/>
    <w:rsid w:val="003148BF"/>
    <w:rsid w:val="00317B2C"/>
    <w:rsid w:val="00317EF8"/>
    <w:rsid w:val="00321332"/>
    <w:rsid w:val="003245BE"/>
    <w:rsid w:val="0032488B"/>
    <w:rsid w:val="00325EE7"/>
    <w:rsid w:val="00326A17"/>
    <w:rsid w:val="00326E90"/>
    <w:rsid w:val="003277CA"/>
    <w:rsid w:val="00327873"/>
    <w:rsid w:val="00327936"/>
    <w:rsid w:val="00330584"/>
    <w:rsid w:val="003320BA"/>
    <w:rsid w:val="00332E9E"/>
    <w:rsid w:val="00333109"/>
    <w:rsid w:val="00333AEB"/>
    <w:rsid w:val="00333E3B"/>
    <w:rsid w:val="00333E7A"/>
    <w:rsid w:val="003347E0"/>
    <w:rsid w:val="00334EF7"/>
    <w:rsid w:val="00335316"/>
    <w:rsid w:val="003357DA"/>
    <w:rsid w:val="0033592E"/>
    <w:rsid w:val="00337C98"/>
    <w:rsid w:val="00340332"/>
    <w:rsid w:val="0034042B"/>
    <w:rsid w:val="00340B86"/>
    <w:rsid w:val="0034119B"/>
    <w:rsid w:val="003413BF"/>
    <w:rsid w:val="00341723"/>
    <w:rsid w:val="00341A89"/>
    <w:rsid w:val="00342365"/>
    <w:rsid w:val="00342E83"/>
    <w:rsid w:val="00342F24"/>
    <w:rsid w:val="00343544"/>
    <w:rsid w:val="00343A97"/>
    <w:rsid w:val="003447FC"/>
    <w:rsid w:val="00353884"/>
    <w:rsid w:val="00354273"/>
    <w:rsid w:val="00362176"/>
    <w:rsid w:val="003637E8"/>
    <w:rsid w:val="003649C5"/>
    <w:rsid w:val="003650DF"/>
    <w:rsid w:val="003659B0"/>
    <w:rsid w:val="003664EA"/>
    <w:rsid w:val="00370097"/>
    <w:rsid w:val="00370576"/>
    <w:rsid w:val="003739D2"/>
    <w:rsid w:val="00373C5D"/>
    <w:rsid w:val="0037656D"/>
    <w:rsid w:val="00376BB8"/>
    <w:rsid w:val="003775B1"/>
    <w:rsid w:val="003820FA"/>
    <w:rsid w:val="003828AC"/>
    <w:rsid w:val="00382EA1"/>
    <w:rsid w:val="003845F6"/>
    <w:rsid w:val="003854F9"/>
    <w:rsid w:val="0038605F"/>
    <w:rsid w:val="003869E4"/>
    <w:rsid w:val="00390337"/>
    <w:rsid w:val="00390B60"/>
    <w:rsid w:val="0039173C"/>
    <w:rsid w:val="003926C4"/>
    <w:rsid w:val="00393C61"/>
    <w:rsid w:val="00395AC9"/>
    <w:rsid w:val="00395D9C"/>
    <w:rsid w:val="00395F54"/>
    <w:rsid w:val="00396669"/>
    <w:rsid w:val="00397249"/>
    <w:rsid w:val="00397DED"/>
    <w:rsid w:val="003A23C5"/>
    <w:rsid w:val="003A2ACD"/>
    <w:rsid w:val="003A321C"/>
    <w:rsid w:val="003A4493"/>
    <w:rsid w:val="003A46A9"/>
    <w:rsid w:val="003A4CE2"/>
    <w:rsid w:val="003A5C0A"/>
    <w:rsid w:val="003A6B49"/>
    <w:rsid w:val="003A6C0C"/>
    <w:rsid w:val="003A6F46"/>
    <w:rsid w:val="003B20AC"/>
    <w:rsid w:val="003B3823"/>
    <w:rsid w:val="003B5FE9"/>
    <w:rsid w:val="003B7915"/>
    <w:rsid w:val="003B7F22"/>
    <w:rsid w:val="003C32DE"/>
    <w:rsid w:val="003C38E6"/>
    <w:rsid w:val="003D1207"/>
    <w:rsid w:val="003D1687"/>
    <w:rsid w:val="003D1DE5"/>
    <w:rsid w:val="003D2DF4"/>
    <w:rsid w:val="003D2F3F"/>
    <w:rsid w:val="003D3D86"/>
    <w:rsid w:val="003D5895"/>
    <w:rsid w:val="003D7786"/>
    <w:rsid w:val="003E077A"/>
    <w:rsid w:val="003E128F"/>
    <w:rsid w:val="003E1BFB"/>
    <w:rsid w:val="003E27A2"/>
    <w:rsid w:val="003E311B"/>
    <w:rsid w:val="003E3335"/>
    <w:rsid w:val="003E429F"/>
    <w:rsid w:val="003E4B01"/>
    <w:rsid w:val="003E4FC6"/>
    <w:rsid w:val="003E5DE8"/>
    <w:rsid w:val="003E5E68"/>
    <w:rsid w:val="003E6C25"/>
    <w:rsid w:val="003F00FB"/>
    <w:rsid w:val="003F2261"/>
    <w:rsid w:val="003F3646"/>
    <w:rsid w:val="003F5A42"/>
    <w:rsid w:val="003F6C6E"/>
    <w:rsid w:val="004003CC"/>
    <w:rsid w:val="00400F80"/>
    <w:rsid w:val="00401CB8"/>
    <w:rsid w:val="00403307"/>
    <w:rsid w:val="00406334"/>
    <w:rsid w:val="004065AD"/>
    <w:rsid w:val="004066C6"/>
    <w:rsid w:val="00406D32"/>
    <w:rsid w:val="00407A47"/>
    <w:rsid w:val="00407E77"/>
    <w:rsid w:val="00410364"/>
    <w:rsid w:val="004104F2"/>
    <w:rsid w:val="00411216"/>
    <w:rsid w:val="0041235E"/>
    <w:rsid w:val="00412695"/>
    <w:rsid w:val="004157BD"/>
    <w:rsid w:val="0041635F"/>
    <w:rsid w:val="00416E83"/>
    <w:rsid w:val="00417686"/>
    <w:rsid w:val="00417E39"/>
    <w:rsid w:val="004200B4"/>
    <w:rsid w:val="004200D9"/>
    <w:rsid w:val="00420870"/>
    <w:rsid w:val="00422034"/>
    <w:rsid w:val="004223F9"/>
    <w:rsid w:val="00423650"/>
    <w:rsid w:val="00423ABA"/>
    <w:rsid w:val="00424548"/>
    <w:rsid w:val="0042524A"/>
    <w:rsid w:val="004252E5"/>
    <w:rsid w:val="004260DF"/>
    <w:rsid w:val="00426100"/>
    <w:rsid w:val="00426247"/>
    <w:rsid w:val="004266EB"/>
    <w:rsid w:val="00426BCF"/>
    <w:rsid w:val="00431AE1"/>
    <w:rsid w:val="00432016"/>
    <w:rsid w:val="0043492E"/>
    <w:rsid w:val="00434A87"/>
    <w:rsid w:val="00434BCF"/>
    <w:rsid w:val="00436F45"/>
    <w:rsid w:val="00437748"/>
    <w:rsid w:val="004407EC"/>
    <w:rsid w:val="004416A1"/>
    <w:rsid w:val="00441CB8"/>
    <w:rsid w:val="00442837"/>
    <w:rsid w:val="00442CCB"/>
    <w:rsid w:val="004436DC"/>
    <w:rsid w:val="004443DA"/>
    <w:rsid w:val="004449EB"/>
    <w:rsid w:val="00444CF5"/>
    <w:rsid w:val="00444F59"/>
    <w:rsid w:val="004471CF"/>
    <w:rsid w:val="00450801"/>
    <w:rsid w:val="004510E7"/>
    <w:rsid w:val="00452FE9"/>
    <w:rsid w:val="00453892"/>
    <w:rsid w:val="0045551C"/>
    <w:rsid w:val="0045585B"/>
    <w:rsid w:val="00460399"/>
    <w:rsid w:val="0046098F"/>
    <w:rsid w:val="00460F53"/>
    <w:rsid w:val="00462C0C"/>
    <w:rsid w:val="00462C1E"/>
    <w:rsid w:val="004634C3"/>
    <w:rsid w:val="0046363F"/>
    <w:rsid w:val="00464480"/>
    <w:rsid w:val="00464BE2"/>
    <w:rsid w:val="00465253"/>
    <w:rsid w:val="0046556D"/>
    <w:rsid w:val="00465C07"/>
    <w:rsid w:val="00465C27"/>
    <w:rsid w:val="00466741"/>
    <w:rsid w:val="00470BEF"/>
    <w:rsid w:val="00471B29"/>
    <w:rsid w:val="00471D51"/>
    <w:rsid w:val="00472F83"/>
    <w:rsid w:val="0047502D"/>
    <w:rsid w:val="004754BF"/>
    <w:rsid w:val="004766F3"/>
    <w:rsid w:val="00480668"/>
    <w:rsid w:val="004826F8"/>
    <w:rsid w:val="00482ECC"/>
    <w:rsid w:val="00483101"/>
    <w:rsid w:val="0048360C"/>
    <w:rsid w:val="004836D2"/>
    <w:rsid w:val="00483BC4"/>
    <w:rsid w:val="00485199"/>
    <w:rsid w:val="0048589D"/>
    <w:rsid w:val="004907DB"/>
    <w:rsid w:val="00490FCA"/>
    <w:rsid w:val="00492B66"/>
    <w:rsid w:val="0049308F"/>
    <w:rsid w:val="004932ED"/>
    <w:rsid w:val="00493ABA"/>
    <w:rsid w:val="00497B61"/>
    <w:rsid w:val="004A06BE"/>
    <w:rsid w:val="004A0914"/>
    <w:rsid w:val="004A1D59"/>
    <w:rsid w:val="004A2CBC"/>
    <w:rsid w:val="004A36A3"/>
    <w:rsid w:val="004A39A0"/>
    <w:rsid w:val="004A3BC8"/>
    <w:rsid w:val="004A3F6B"/>
    <w:rsid w:val="004A5D6D"/>
    <w:rsid w:val="004A651B"/>
    <w:rsid w:val="004B0757"/>
    <w:rsid w:val="004B09DF"/>
    <w:rsid w:val="004B0C3F"/>
    <w:rsid w:val="004B18E3"/>
    <w:rsid w:val="004B2A0A"/>
    <w:rsid w:val="004B382D"/>
    <w:rsid w:val="004B5FAC"/>
    <w:rsid w:val="004B6059"/>
    <w:rsid w:val="004B62EA"/>
    <w:rsid w:val="004B710A"/>
    <w:rsid w:val="004C0EC2"/>
    <w:rsid w:val="004C112B"/>
    <w:rsid w:val="004C113D"/>
    <w:rsid w:val="004C33A3"/>
    <w:rsid w:val="004C3690"/>
    <w:rsid w:val="004C4D2F"/>
    <w:rsid w:val="004C62E2"/>
    <w:rsid w:val="004C68A4"/>
    <w:rsid w:val="004C6965"/>
    <w:rsid w:val="004C6FB9"/>
    <w:rsid w:val="004C7689"/>
    <w:rsid w:val="004D173D"/>
    <w:rsid w:val="004D17BA"/>
    <w:rsid w:val="004D2618"/>
    <w:rsid w:val="004D3A2F"/>
    <w:rsid w:val="004D45E8"/>
    <w:rsid w:val="004D5206"/>
    <w:rsid w:val="004D58F3"/>
    <w:rsid w:val="004D6D42"/>
    <w:rsid w:val="004D74E6"/>
    <w:rsid w:val="004E0259"/>
    <w:rsid w:val="004E067F"/>
    <w:rsid w:val="004E225B"/>
    <w:rsid w:val="004E2303"/>
    <w:rsid w:val="004E27C9"/>
    <w:rsid w:val="004E3332"/>
    <w:rsid w:val="004E3FF6"/>
    <w:rsid w:val="004E4A4C"/>
    <w:rsid w:val="004F30DF"/>
    <w:rsid w:val="004F3C41"/>
    <w:rsid w:val="004F4B78"/>
    <w:rsid w:val="004F50FE"/>
    <w:rsid w:val="004F544B"/>
    <w:rsid w:val="004F554B"/>
    <w:rsid w:val="004F6767"/>
    <w:rsid w:val="004F6EB8"/>
    <w:rsid w:val="004F6F46"/>
    <w:rsid w:val="005008CB"/>
    <w:rsid w:val="005019B0"/>
    <w:rsid w:val="00501A3E"/>
    <w:rsid w:val="00501DB0"/>
    <w:rsid w:val="00504076"/>
    <w:rsid w:val="00504147"/>
    <w:rsid w:val="0050431A"/>
    <w:rsid w:val="0050555B"/>
    <w:rsid w:val="00505DB9"/>
    <w:rsid w:val="00507A3D"/>
    <w:rsid w:val="00510A7F"/>
    <w:rsid w:val="00510E79"/>
    <w:rsid w:val="0051256B"/>
    <w:rsid w:val="00512D94"/>
    <w:rsid w:val="005140A8"/>
    <w:rsid w:val="00515C35"/>
    <w:rsid w:val="00516BC3"/>
    <w:rsid w:val="005207DF"/>
    <w:rsid w:val="0052283B"/>
    <w:rsid w:val="005277B1"/>
    <w:rsid w:val="00531C3B"/>
    <w:rsid w:val="00535064"/>
    <w:rsid w:val="00535EC6"/>
    <w:rsid w:val="005374FB"/>
    <w:rsid w:val="0054088B"/>
    <w:rsid w:val="00541A2E"/>
    <w:rsid w:val="00545ACA"/>
    <w:rsid w:val="00545C06"/>
    <w:rsid w:val="00545FE2"/>
    <w:rsid w:val="00550A44"/>
    <w:rsid w:val="0055122A"/>
    <w:rsid w:val="0055382C"/>
    <w:rsid w:val="0055468D"/>
    <w:rsid w:val="005558E4"/>
    <w:rsid w:val="00556844"/>
    <w:rsid w:val="00556FB4"/>
    <w:rsid w:val="005571FF"/>
    <w:rsid w:val="005573C8"/>
    <w:rsid w:val="00560638"/>
    <w:rsid w:val="00560D23"/>
    <w:rsid w:val="0056313E"/>
    <w:rsid w:val="00563696"/>
    <w:rsid w:val="0056624F"/>
    <w:rsid w:val="005670AE"/>
    <w:rsid w:val="0057014E"/>
    <w:rsid w:val="00572CE6"/>
    <w:rsid w:val="005734E7"/>
    <w:rsid w:val="00574D4F"/>
    <w:rsid w:val="00575514"/>
    <w:rsid w:val="00580554"/>
    <w:rsid w:val="00580830"/>
    <w:rsid w:val="00580D84"/>
    <w:rsid w:val="005810E2"/>
    <w:rsid w:val="005836ED"/>
    <w:rsid w:val="00584640"/>
    <w:rsid w:val="005875C4"/>
    <w:rsid w:val="0059002C"/>
    <w:rsid w:val="005900C4"/>
    <w:rsid w:val="00590190"/>
    <w:rsid w:val="00590F2F"/>
    <w:rsid w:val="00591880"/>
    <w:rsid w:val="005920B7"/>
    <w:rsid w:val="0059226A"/>
    <w:rsid w:val="00593D0A"/>
    <w:rsid w:val="0059445F"/>
    <w:rsid w:val="005949E1"/>
    <w:rsid w:val="00597D05"/>
    <w:rsid w:val="00597F2A"/>
    <w:rsid w:val="005A1773"/>
    <w:rsid w:val="005A27C5"/>
    <w:rsid w:val="005A322F"/>
    <w:rsid w:val="005A62D2"/>
    <w:rsid w:val="005A7060"/>
    <w:rsid w:val="005B0DEB"/>
    <w:rsid w:val="005B2C7A"/>
    <w:rsid w:val="005B3954"/>
    <w:rsid w:val="005B4A9F"/>
    <w:rsid w:val="005B688D"/>
    <w:rsid w:val="005B75D1"/>
    <w:rsid w:val="005B78E0"/>
    <w:rsid w:val="005C1636"/>
    <w:rsid w:val="005C1C3B"/>
    <w:rsid w:val="005C2BD7"/>
    <w:rsid w:val="005C4666"/>
    <w:rsid w:val="005C4D91"/>
    <w:rsid w:val="005C53A7"/>
    <w:rsid w:val="005C653B"/>
    <w:rsid w:val="005C6DA5"/>
    <w:rsid w:val="005C6FFB"/>
    <w:rsid w:val="005C7EB9"/>
    <w:rsid w:val="005C7FD0"/>
    <w:rsid w:val="005D0167"/>
    <w:rsid w:val="005D0A14"/>
    <w:rsid w:val="005D0BAF"/>
    <w:rsid w:val="005D49EF"/>
    <w:rsid w:val="005D4D68"/>
    <w:rsid w:val="005D4D93"/>
    <w:rsid w:val="005D4F1C"/>
    <w:rsid w:val="005D5395"/>
    <w:rsid w:val="005D5FFB"/>
    <w:rsid w:val="005D7287"/>
    <w:rsid w:val="005D797D"/>
    <w:rsid w:val="005D7E47"/>
    <w:rsid w:val="005E0787"/>
    <w:rsid w:val="005E1532"/>
    <w:rsid w:val="005E2031"/>
    <w:rsid w:val="005E2D3A"/>
    <w:rsid w:val="005E3584"/>
    <w:rsid w:val="005E3FBC"/>
    <w:rsid w:val="005E48C3"/>
    <w:rsid w:val="005E4CEA"/>
    <w:rsid w:val="005E5AC7"/>
    <w:rsid w:val="005E6495"/>
    <w:rsid w:val="005E658D"/>
    <w:rsid w:val="005E6643"/>
    <w:rsid w:val="005E7ED1"/>
    <w:rsid w:val="005E7FE6"/>
    <w:rsid w:val="005F0367"/>
    <w:rsid w:val="005F0F46"/>
    <w:rsid w:val="005F11EE"/>
    <w:rsid w:val="005F28C0"/>
    <w:rsid w:val="005F2B63"/>
    <w:rsid w:val="005F2CB1"/>
    <w:rsid w:val="005F4136"/>
    <w:rsid w:val="005F4E7B"/>
    <w:rsid w:val="005F6633"/>
    <w:rsid w:val="005F6EA8"/>
    <w:rsid w:val="005F7538"/>
    <w:rsid w:val="0060217F"/>
    <w:rsid w:val="0060277A"/>
    <w:rsid w:val="0060399F"/>
    <w:rsid w:val="00603A8A"/>
    <w:rsid w:val="006058E3"/>
    <w:rsid w:val="006068D0"/>
    <w:rsid w:val="00607ACD"/>
    <w:rsid w:val="00610441"/>
    <w:rsid w:val="0061099F"/>
    <w:rsid w:val="0061149E"/>
    <w:rsid w:val="00612C7E"/>
    <w:rsid w:val="0061458B"/>
    <w:rsid w:val="00614727"/>
    <w:rsid w:val="0061578D"/>
    <w:rsid w:val="00616501"/>
    <w:rsid w:val="00616784"/>
    <w:rsid w:val="00616FD3"/>
    <w:rsid w:val="0061719F"/>
    <w:rsid w:val="00621B63"/>
    <w:rsid w:val="006221E2"/>
    <w:rsid w:val="00622547"/>
    <w:rsid w:val="006232AD"/>
    <w:rsid w:val="006254F3"/>
    <w:rsid w:val="00625D83"/>
    <w:rsid w:val="006276D6"/>
    <w:rsid w:val="006302F1"/>
    <w:rsid w:val="00632F2F"/>
    <w:rsid w:val="0063347C"/>
    <w:rsid w:val="006337E0"/>
    <w:rsid w:val="00634049"/>
    <w:rsid w:val="006341D2"/>
    <w:rsid w:val="00634346"/>
    <w:rsid w:val="006343EE"/>
    <w:rsid w:val="0063588D"/>
    <w:rsid w:val="00635E3E"/>
    <w:rsid w:val="0063705C"/>
    <w:rsid w:val="00640245"/>
    <w:rsid w:val="006402AB"/>
    <w:rsid w:val="00640C76"/>
    <w:rsid w:val="00640F29"/>
    <w:rsid w:val="00641045"/>
    <w:rsid w:val="00642403"/>
    <w:rsid w:val="00644C6F"/>
    <w:rsid w:val="006452BC"/>
    <w:rsid w:val="00646DB2"/>
    <w:rsid w:val="00650D42"/>
    <w:rsid w:val="0065283A"/>
    <w:rsid w:val="0065297C"/>
    <w:rsid w:val="00652CB7"/>
    <w:rsid w:val="00653026"/>
    <w:rsid w:val="00653C2D"/>
    <w:rsid w:val="006559F6"/>
    <w:rsid w:val="00655FB0"/>
    <w:rsid w:val="00656CD0"/>
    <w:rsid w:val="00660BFC"/>
    <w:rsid w:val="006616BC"/>
    <w:rsid w:val="00664167"/>
    <w:rsid w:val="00664950"/>
    <w:rsid w:val="006656CD"/>
    <w:rsid w:val="0066639F"/>
    <w:rsid w:val="00667779"/>
    <w:rsid w:val="0066797C"/>
    <w:rsid w:val="00670860"/>
    <w:rsid w:val="0067373F"/>
    <w:rsid w:val="00673D8B"/>
    <w:rsid w:val="00673DC3"/>
    <w:rsid w:val="0067714B"/>
    <w:rsid w:val="00685B8F"/>
    <w:rsid w:val="0068649D"/>
    <w:rsid w:val="00690A5C"/>
    <w:rsid w:val="00690FF1"/>
    <w:rsid w:val="00691A5A"/>
    <w:rsid w:val="00691CCC"/>
    <w:rsid w:val="006925D5"/>
    <w:rsid w:val="00692C61"/>
    <w:rsid w:val="00693284"/>
    <w:rsid w:val="00693DA7"/>
    <w:rsid w:val="00694D22"/>
    <w:rsid w:val="0069571C"/>
    <w:rsid w:val="00695FB8"/>
    <w:rsid w:val="00697E11"/>
    <w:rsid w:val="006A0259"/>
    <w:rsid w:val="006A041E"/>
    <w:rsid w:val="006A1245"/>
    <w:rsid w:val="006A2541"/>
    <w:rsid w:val="006A3C65"/>
    <w:rsid w:val="006A50ED"/>
    <w:rsid w:val="006A7ADA"/>
    <w:rsid w:val="006B0631"/>
    <w:rsid w:val="006B0E8A"/>
    <w:rsid w:val="006B190B"/>
    <w:rsid w:val="006B1F51"/>
    <w:rsid w:val="006B3E74"/>
    <w:rsid w:val="006B44A9"/>
    <w:rsid w:val="006B55CA"/>
    <w:rsid w:val="006B55EF"/>
    <w:rsid w:val="006B670C"/>
    <w:rsid w:val="006B6BB5"/>
    <w:rsid w:val="006B7D25"/>
    <w:rsid w:val="006C0895"/>
    <w:rsid w:val="006C105A"/>
    <w:rsid w:val="006C21B8"/>
    <w:rsid w:val="006C2F5B"/>
    <w:rsid w:val="006C326E"/>
    <w:rsid w:val="006C3F89"/>
    <w:rsid w:val="006C64E2"/>
    <w:rsid w:val="006C6FAF"/>
    <w:rsid w:val="006D2D54"/>
    <w:rsid w:val="006D2F78"/>
    <w:rsid w:val="006D31E7"/>
    <w:rsid w:val="006D5DE4"/>
    <w:rsid w:val="006E05D8"/>
    <w:rsid w:val="006E0DAE"/>
    <w:rsid w:val="006E1BB5"/>
    <w:rsid w:val="006E1FAE"/>
    <w:rsid w:val="006E559B"/>
    <w:rsid w:val="006E6319"/>
    <w:rsid w:val="006E6460"/>
    <w:rsid w:val="006F0441"/>
    <w:rsid w:val="006F1392"/>
    <w:rsid w:val="006F2746"/>
    <w:rsid w:val="006F317E"/>
    <w:rsid w:val="006F46F9"/>
    <w:rsid w:val="006F4ABF"/>
    <w:rsid w:val="006F524F"/>
    <w:rsid w:val="006F5F0C"/>
    <w:rsid w:val="006F69BC"/>
    <w:rsid w:val="006F7227"/>
    <w:rsid w:val="006F734C"/>
    <w:rsid w:val="006F7E6F"/>
    <w:rsid w:val="007002BD"/>
    <w:rsid w:val="00704BA0"/>
    <w:rsid w:val="00705072"/>
    <w:rsid w:val="0070568B"/>
    <w:rsid w:val="0070654C"/>
    <w:rsid w:val="007075B7"/>
    <w:rsid w:val="00707E38"/>
    <w:rsid w:val="0071134E"/>
    <w:rsid w:val="00713AA4"/>
    <w:rsid w:val="0071405D"/>
    <w:rsid w:val="00720F66"/>
    <w:rsid w:val="0072440E"/>
    <w:rsid w:val="007256D8"/>
    <w:rsid w:val="007261E2"/>
    <w:rsid w:val="00727900"/>
    <w:rsid w:val="00733888"/>
    <w:rsid w:val="00733C28"/>
    <w:rsid w:val="007404BD"/>
    <w:rsid w:val="00741FF3"/>
    <w:rsid w:val="00742F7B"/>
    <w:rsid w:val="0074370E"/>
    <w:rsid w:val="00743D0E"/>
    <w:rsid w:val="007465E4"/>
    <w:rsid w:val="00750CA5"/>
    <w:rsid w:val="00751178"/>
    <w:rsid w:val="00751DCD"/>
    <w:rsid w:val="007539DE"/>
    <w:rsid w:val="00754294"/>
    <w:rsid w:val="00754B9B"/>
    <w:rsid w:val="00754D37"/>
    <w:rsid w:val="00756325"/>
    <w:rsid w:val="00757147"/>
    <w:rsid w:val="00757E61"/>
    <w:rsid w:val="00757FC5"/>
    <w:rsid w:val="007613EE"/>
    <w:rsid w:val="00764157"/>
    <w:rsid w:val="00764187"/>
    <w:rsid w:val="00766AA8"/>
    <w:rsid w:val="007675DD"/>
    <w:rsid w:val="00767EF8"/>
    <w:rsid w:val="00772AA1"/>
    <w:rsid w:val="0077327B"/>
    <w:rsid w:val="00773BC8"/>
    <w:rsid w:val="00773E84"/>
    <w:rsid w:val="00775655"/>
    <w:rsid w:val="00777043"/>
    <w:rsid w:val="007772EB"/>
    <w:rsid w:val="00777906"/>
    <w:rsid w:val="00780066"/>
    <w:rsid w:val="00780AA5"/>
    <w:rsid w:val="00783B05"/>
    <w:rsid w:val="0078441A"/>
    <w:rsid w:val="00785236"/>
    <w:rsid w:val="007860A8"/>
    <w:rsid w:val="00786372"/>
    <w:rsid w:val="00790A0C"/>
    <w:rsid w:val="00790AA7"/>
    <w:rsid w:val="007911A4"/>
    <w:rsid w:val="0079201C"/>
    <w:rsid w:val="00792AAB"/>
    <w:rsid w:val="00793F3A"/>
    <w:rsid w:val="00794602"/>
    <w:rsid w:val="00794F17"/>
    <w:rsid w:val="007957E5"/>
    <w:rsid w:val="00796695"/>
    <w:rsid w:val="007A1622"/>
    <w:rsid w:val="007A16FF"/>
    <w:rsid w:val="007A39AF"/>
    <w:rsid w:val="007A65E3"/>
    <w:rsid w:val="007A7F47"/>
    <w:rsid w:val="007A7FEA"/>
    <w:rsid w:val="007B0AD1"/>
    <w:rsid w:val="007B11A4"/>
    <w:rsid w:val="007B13E3"/>
    <w:rsid w:val="007B3551"/>
    <w:rsid w:val="007B44BF"/>
    <w:rsid w:val="007B5D62"/>
    <w:rsid w:val="007B5EC7"/>
    <w:rsid w:val="007B646E"/>
    <w:rsid w:val="007C280B"/>
    <w:rsid w:val="007C2BBF"/>
    <w:rsid w:val="007C2D17"/>
    <w:rsid w:val="007C34A2"/>
    <w:rsid w:val="007C4892"/>
    <w:rsid w:val="007C721E"/>
    <w:rsid w:val="007C745E"/>
    <w:rsid w:val="007D07D3"/>
    <w:rsid w:val="007D12DA"/>
    <w:rsid w:val="007D13CE"/>
    <w:rsid w:val="007D219C"/>
    <w:rsid w:val="007D2DBD"/>
    <w:rsid w:val="007D58AC"/>
    <w:rsid w:val="007D5AB9"/>
    <w:rsid w:val="007D76C7"/>
    <w:rsid w:val="007E0385"/>
    <w:rsid w:val="007E094F"/>
    <w:rsid w:val="007E4562"/>
    <w:rsid w:val="007E5A00"/>
    <w:rsid w:val="007E651C"/>
    <w:rsid w:val="007E65BE"/>
    <w:rsid w:val="007E67C4"/>
    <w:rsid w:val="007E6D4D"/>
    <w:rsid w:val="007E7D73"/>
    <w:rsid w:val="007F1736"/>
    <w:rsid w:val="007F17EE"/>
    <w:rsid w:val="007F1EB1"/>
    <w:rsid w:val="007F3796"/>
    <w:rsid w:val="007F3A30"/>
    <w:rsid w:val="007F4A8F"/>
    <w:rsid w:val="007F5224"/>
    <w:rsid w:val="00800EF4"/>
    <w:rsid w:val="00801C6D"/>
    <w:rsid w:val="008034CB"/>
    <w:rsid w:val="0080447E"/>
    <w:rsid w:val="008051A8"/>
    <w:rsid w:val="0080531C"/>
    <w:rsid w:val="0080564D"/>
    <w:rsid w:val="0080697D"/>
    <w:rsid w:val="008110B3"/>
    <w:rsid w:val="008128CA"/>
    <w:rsid w:val="00812E2F"/>
    <w:rsid w:val="008144D6"/>
    <w:rsid w:val="00814875"/>
    <w:rsid w:val="00814A96"/>
    <w:rsid w:val="00817A3E"/>
    <w:rsid w:val="008209A8"/>
    <w:rsid w:val="008209C7"/>
    <w:rsid w:val="00820C15"/>
    <w:rsid w:val="008225C4"/>
    <w:rsid w:val="00822631"/>
    <w:rsid w:val="008232D6"/>
    <w:rsid w:val="00823776"/>
    <w:rsid w:val="00823B78"/>
    <w:rsid w:val="00824AB6"/>
    <w:rsid w:val="0082527A"/>
    <w:rsid w:val="00825682"/>
    <w:rsid w:val="00826E99"/>
    <w:rsid w:val="00826EE2"/>
    <w:rsid w:val="00827584"/>
    <w:rsid w:val="00830373"/>
    <w:rsid w:val="00830C63"/>
    <w:rsid w:val="00830F95"/>
    <w:rsid w:val="008321EE"/>
    <w:rsid w:val="00832C61"/>
    <w:rsid w:val="00834292"/>
    <w:rsid w:val="00835786"/>
    <w:rsid w:val="008368C4"/>
    <w:rsid w:val="00837A13"/>
    <w:rsid w:val="008406E1"/>
    <w:rsid w:val="0084094B"/>
    <w:rsid w:val="008426FB"/>
    <w:rsid w:val="0084300B"/>
    <w:rsid w:val="00845214"/>
    <w:rsid w:val="00845CC4"/>
    <w:rsid w:val="00846889"/>
    <w:rsid w:val="0085041A"/>
    <w:rsid w:val="00852386"/>
    <w:rsid w:val="00852ED9"/>
    <w:rsid w:val="008538C3"/>
    <w:rsid w:val="0085390A"/>
    <w:rsid w:val="00854A8A"/>
    <w:rsid w:val="00855FC8"/>
    <w:rsid w:val="00856BAE"/>
    <w:rsid w:val="00857E4A"/>
    <w:rsid w:val="00857EC8"/>
    <w:rsid w:val="00860F35"/>
    <w:rsid w:val="00861B5E"/>
    <w:rsid w:val="008658F5"/>
    <w:rsid w:val="00866691"/>
    <w:rsid w:val="00866D18"/>
    <w:rsid w:val="00866D60"/>
    <w:rsid w:val="0086797D"/>
    <w:rsid w:val="00867BB1"/>
    <w:rsid w:val="008702A3"/>
    <w:rsid w:val="0087201C"/>
    <w:rsid w:val="00872831"/>
    <w:rsid w:val="00872B0D"/>
    <w:rsid w:val="0087357C"/>
    <w:rsid w:val="00876A3A"/>
    <w:rsid w:val="00877A78"/>
    <w:rsid w:val="0088070B"/>
    <w:rsid w:val="00883CE9"/>
    <w:rsid w:val="008857C8"/>
    <w:rsid w:val="00885B96"/>
    <w:rsid w:val="00887519"/>
    <w:rsid w:val="008879A5"/>
    <w:rsid w:val="00887F96"/>
    <w:rsid w:val="00891550"/>
    <w:rsid w:val="0089275A"/>
    <w:rsid w:val="008936EA"/>
    <w:rsid w:val="008951E7"/>
    <w:rsid w:val="00895FFB"/>
    <w:rsid w:val="008965AE"/>
    <w:rsid w:val="00897A71"/>
    <w:rsid w:val="008A2DBD"/>
    <w:rsid w:val="008A581B"/>
    <w:rsid w:val="008A75AD"/>
    <w:rsid w:val="008B044F"/>
    <w:rsid w:val="008B2CA3"/>
    <w:rsid w:val="008B41B2"/>
    <w:rsid w:val="008B636F"/>
    <w:rsid w:val="008B7933"/>
    <w:rsid w:val="008C02F3"/>
    <w:rsid w:val="008C1202"/>
    <w:rsid w:val="008C17B4"/>
    <w:rsid w:val="008C1D83"/>
    <w:rsid w:val="008C4467"/>
    <w:rsid w:val="008C5FBF"/>
    <w:rsid w:val="008C7134"/>
    <w:rsid w:val="008C7B29"/>
    <w:rsid w:val="008D0E42"/>
    <w:rsid w:val="008D2BAB"/>
    <w:rsid w:val="008D5C2A"/>
    <w:rsid w:val="008D63D8"/>
    <w:rsid w:val="008D6B14"/>
    <w:rsid w:val="008D7EED"/>
    <w:rsid w:val="008E011B"/>
    <w:rsid w:val="008E1971"/>
    <w:rsid w:val="008E39A7"/>
    <w:rsid w:val="008E3C82"/>
    <w:rsid w:val="008E452C"/>
    <w:rsid w:val="008E6FE1"/>
    <w:rsid w:val="008E794F"/>
    <w:rsid w:val="008F02A9"/>
    <w:rsid w:val="008F1D53"/>
    <w:rsid w:val="008F1F39"/>
    <w:rsid w:val="008F282B"/>
    <w:rsid w:val="008F3BD9"/>
    <w:rsid w:val="008F4376"/>
    <w:rsid w:val="008F4AAA"/>
    <w:rsid w:val="008F4C1A"/>
    <w:rsid w:val="008F5A10"/>
    <w:rsid w:val="008F67D8"/>
    <w:rsid w:val="008F7A3A"/>
    <w:rsid w:val="00901958"/>
    <w:rsid w:val="00901AA4"/>
    <w:rsid w:val="0090283A"/>
    <w:rsid w:val="00903C3D"/>
    <w:rsid w:val="00904133"/>
    <w:rsid w:val="009043CD"/>
    <w:rsid w:val="00907129"/>
    <w:rsid w:val="00907A4D"/>
    <w:rsid w:val="009101E5"/>
    <w:rsid w:val="009102E1"/>
    <w:rsid w:val="009107BF"/>
    <w:rsid w:val="00912DC8"/>
    <w:rsid w:val="0091319E"/>
    <w:rsid w:val="00913517"/>
    <w:rsid w:val="00914D2A"/>
    <w:rsid w:val="00916245"/>
    <w:rsid w:val="00916729"/>
    <w:rsid w:val="00922E53"/>
    <w:rsid w:val="009245D8"/>
    <w:rsid w:val="00925B6F"/>
    <w:rsid w:val="009325D5"/>
    <w:rsid w:val="00932E17"/>
    <w:rsid w:val="00932F0B"/>
    <w:rsid w:val="00933C67"/>
    <w:rsid w:val="009345D1"/>
    <w:rsid w:val="00934D6B"/>
    <w:rsid w:val="0093508F"/>
    <w:rsid w:val="00936626"/>
    <w:rsid w:val="00936A93"/>
    <w:rsid w:val="00937DF0"/>
    <w:rsid w:val="009438F3"/>
    <w:rsid w:val="00943D35"/>
    <w:rsid w:val="00944981"/>
    <w:rsid w:val="0094743C"/>
    <w:rsid w:val="009501A5"/>
    <w:rsid w:val="00952A45"/>
    <w:rsid w:val="00953036"/>
    <w:rsid w:val="009539C0"/>
    <w:rsid w:val="00953C0C"/>
    <w:rsid w:val="00953EDD"/>
    <w:rsid w:val="009548B4"/>
    <w:rsid w:val="00956ECB"/>
    <w:rsid w:val="009577BD"/>
    <w:rsid w:val="00961AF3"/>
    <w:rsid w:val="00962267"/>
    <w:rsid w:val="009633DA"/>
    <w:rsid w:val="00963A57"/>
    <w:rsid w:val="00963E7B"/>
    <w:rsid w:val="00963FDA"/>
    <w:rsid w:val="0096484B"/>
    <w:rsid w:val="00964989"/>
    <w:rsid w:val="00964BCE"/>
    <w:rsid w:val="00965F28"/>
    <w:rsid w:val="00967A61"/>
    <w:rsid w:val="009718D8"/>
    <w:rsid w:val="00972717"/>
    <w:rsid w:val="00972B38"/>
    <w:rsid w:val="00973D74"/>
    <w:rsid w:val="00974DD3"/>
    <w:rsid w:val="009759EF"/>
    <w:rsid w:val="00976E52"/>
    <w:rsid w:val="0097719B"/>
    <w:rsid w:val="00983208"/>
    <w:rsid w:val="00984979"/>
    <w:rsid w:val="00984ADD"/>
    <w:rsid w:val="00985523"/>
    <w:rsid w:val="00985AAB"/>
    <w:rsid w:val="009873C5"/>
    <w:rsid w:val="009877C4"/>
    <w:rsid w:val="00987A05"/>
    <w:rsid w:val="00990F97"/>
    <w:rsid w:val="00990FA1"/>
    <w:rsid w:val="009914BF"/>
    <w:rsid w:val="009948DC"/>
    <w:rsid w:val="00994C42"/>
    <w:rsid w:val="0099596C"/>
    <w:rsid w:val="00997EE7"/>
    <w:rsid w:val="009A1401"/>
    <w:rsid w:val="009A3E48"/>
    <w:rsid w:val="009A549E"/>
    <w:rsid w:val="009A54A2"/>
    <w:rsid w:val="009A70D0"/>
    <w:rsid w:val="009B0090"/>
    <w:rsid w:val="009B037B"/>
    <w:rsid w:val="009B1934"/>
    <w:rsid w:val="009B272E"/>
    <w:rsid w:val="009B2820"/>
    <w:rsid w:val="009B395A"/>
    <w:rsid w:val="009B3CAE"/>
    <w:rsid w:val="009B412C"/>
    <w:rsid w:val="009B4336"/>
    <w:rsid w:val="009B48F5"/>
    <w:rsid w:val="009B4DA7"/>
    <w:rsid w:val="009B6B2C"/>
    <w:rsid w:val="009B753D"/>
    <w:rsid w:val="009B758D"/>
    <w:rsid w:val="009C27B1"/>
    <w:rsid w:val="009C2AE7"/>
    <w:rsid w:val="009C3C1D"/>
    <w:rsid w:val="009C6B9C"/>
    <w:rsid w:val="009C7FBA"/>
    <w:rsid w:val="009D1BB0"/>
    <w:rsid w:val="009D253E"/>
    <w:rsid w:val="009D515C"/>
    <w:rsid w:val="009D6A64"/>
    <w:rsid w:val="009D77CF"/>
    <w:rsid w:val="009D7ACB"/>
    <w:rsid w:val="009E0771"/>
    <w:rsid w:val="009E220A"/>
    <w:rsid w:val="009E243A"/>
    <w:rsid w:val="009E2C92"/>
    <w:rsid w:val="009E50A7"/>
    <w:rsid w:val="009E70FB"/>
    <w:rsid w:val="009F05D2"/>
    <w:rsid w:val="009F1B9E"/>
    <w:rsid w:val="009F2EC2"/>
    <w:rsid w:val="009F325E"/>
    <w:rsid w:val="009F327E"/>
    <w:rsid w:val="009F3876"/>
    <w:rsid w:val="009F4891"/>
    <w:rsid w:val="009F4F83"/>
    <w:rsid w:val="009F6FA8"/>
    <w:rsid w:val="00A0285F"/>
    <w:rsid w:val="00A0325A"/>
    <w:rsid w:val="00A05AEC"/>
    <w:rsid w:val="00A067EA"/>
    <w:rsid w:val="00A06FC8"/>
    <w:rsid w:val="00A1197A"/>
    <w:rsid w:val="00A11E4F"/>
    <w:rsid w:val="00A122FE"/>
    <w:rsid w:val="00A15B5A"/>
    <w:rsid w:val="00A17626"/>
    <w:rsid w:val="00A176F0"/>
    <w:rsid w:val="00A216F1"/>
    <w:rsid w:val="00A21AC9"/>
    <w:rsid w:val="00A24537"/>
    <w:rsid w:val="00A249E4"/>
    <w:rsid w:val="00A2500D"/>
    <w:rsid w:val="00A257D5"/>
    <w:rsid w:val="00A2631E"/>
    <w:rsid w:val="00A27519"/>
    <w:rsid w:val="00A30A74"/>
    <w:rsid w:val="00A31E57"/>
    <w:rsid w:val="00A33107"/>
    <w:rsid w:val="00A3338F"/>
    <w:rsid w:val="00A338AE"/>
    <w:rsid w:val="00A35A72"/>
    <w:rsid w:val="00A37998"/>
    <w:rsid w:val="00A41B9D"/>
    <w:rsid w:val="00A42103"/>
    <w:rsid w:val="00A42DEB"/>
    <w:rsid w:val="00A44012"/>
    <w:rsid w:val="00A444E1"/>
    <w:rsid w:val="00A4570E"/>
    <w:rsid w:val="00A46083"/>
    <w:rsid w:val="00A47900"/>
    <w:rsid w:val="00A5118D"/>
    <w:rsid w:val="00A51932"/>
    <w:rsid w:val="00A52FB6"/>
    <w:rsid w:val="00A60411"/>
    <w:rsid w:val="00A610DB"/>
    <w:rsid w:val="00A613DA"/>
    <w:rsid w:val="00A644D4"/>
    <w:rsid w:val="00A66946"/>
    <w:rsid w:val="00A7059C"/>
    <w:rsid w:val="00A7078B"/>
    <w:rsid w:val="00A72AE5"/>
    <w:rsid w:val="00A744E0"/>
    <w:rsid w:val="00A749A8"/>
    <w:rsid w:val="00A763A3"/>
    <w:rsid w:val="00A77EDA"/>
    <w:rsid w:val="00A806F9"/>
    <w:rsid w:val="00A81813"/>
    <w:rsid w:val="00A83186"/>
    <w:rsid w:val="00A83DB0"/>
    <w:rsid w:val="00A8409F"/>
    <w:rsid w:val="00A84403"/>
    <w:rsid w:val="00A84A60"/>
    <w:rsid w:val="00A85678"/>
    <w:rsid w:val="00A85D6B"/>
    <w:rsid w:val="00A866B6"/>
    <w:rsid w:val="00A86C87"/>
    <w:rsid w:val="00A870A0"/>
    <w:rsid w:val="00A87D50"/>
    <w:rsid w:val="00A87DC6"/>
    <w:rsid w:val="00A909E3"/>
    <w:rsid w:val="00A919E9"/>
    <w:rsid w:val="00A938EE"/>
    <w:rsid w:val="00A95551"/>
    <w:rsid w:val="00A95620"/>
    <w:rsid w:val="00A956EC"/>
    <w:rsid w:val="00A95A80"/>
    <w:rsid w:val="00A96B34"/>
    <w:rsid w:val="00A96F77"/>
    <w:rsid w:val="00A97BBC"/>
    <w:rsid w:val="00A97EB7"/>
    <w:rsid w:val="00AA083D"/>
    <w:rsid w:val="00AA13D7"/>
    <w:rsid w:val="00AA2686"/>
    <w:rsid w:val="00AA2E79"/>
    <w:rsid w:val="00AA367E"/>
    <w:rsid w:val="00AA3B7B"/>
    <w:rsid w:val="00AA498D"/>
    <w:rsid w:val="00AA5778"/>
    <w:rsid w:val="00AA5781"/>
    <w:rsid w:val="00AA62FC"/>
    <w:rsid w:val="00AA6D5A"/>
    <w:rsid w:val="00AA7C62"/>
    <w:rsid w:val="00AB08BE"/>
    <w:rsid w:val="00AB178F"/>
    <w:rsid w:val="00AB242D"/>
    <w:rsid w:val="00AB45B0"/>
    <w:rsid w:val="00AB4601"/>
    <w:rsid w:val="00AB6B77"/>
    <w:rsid w:val="00AB6C6C"/>
    <w:rsid w:val="00AB6EE4"/>
    <w:rsid w:val="00AC07A5"/>
    <w:rsid w:val="00AC0B90"/>
    <w:rsid w:val="00AC11B2"/>
    <w:rsid w:val="00AC317B"/>
    <w:rsid w:val="00AC4968"/>
    <w:rsid w:val="00AC52C8"/>
    <w:rsid w:val="00AC5992"/>
    <w:rsid w:val="00AC6607"/>
    <w:rsid w:val="00AC74E1"/>
    <w:rsid w:val="00AC777B"/>
    <w:rsid w:val="00AC7872"/>
    <w:rsid w:val="00AD0A43"/>
    <w:rsid w:val="00AD0F34"/>
    <w:rsid w:val="00AD1B99"/>
    <w:rsid w:val="00AD2286"/>
    <w:rsid w:val="00AD48C0"/>
    <w:rsid w:val="00AD6E38"/>
    <w:rsid w:val="00AD770A"/>
    <w:rsid w:val="00AE0991"/>
    <w:rsid w:val="00AE0F92"/>
    <w:rsid w:val="00AE141A"/>
    <w:rsid w:val="00AE1AD4"/>
    <w:rsid w:val="00AE1D7F"/>
    <w:rsid w:val="00AE30C0"/>
    <w:rsid w:val="00AE325E"/>
    <w:rsid w:val="00AE44EB"/>
    <w:rsid w:val="00AE5B61"/>
    <w:rsid w:val="00AF0421"/>
    <w:rsid w:val="00AF0DA3"/>
    <w:rsid w:val="00AF2839"/>
    <w:rsid w:val="00AF44F5"/>
    <w:rsid w:val="00AF7411"/>
    <w:rsid w:val="00AF7950"/>
    <w:rsid w:val="00B008E6"/>
    <w:rsid w:val="00B00A02"/>
    <w:rsid w:val="00B022BF"/>
    <w:rsid w:val="00B02D53"/>
    <w:rsid w:val="00B0463B"/>
    <w:rsid w:val="00B04F72"/>
    <w:rsid w:val="00B05981"/>
    <w:rsid w:val="00B05AEA"/>
    <w:rsid w:val="00B06A26"/>
    <w:rsid w:val="00B073B8"/>
    <w:rsid w:val="00B07DD0"/>
    <w:rsid w:val="00B10BEC"/>
    <w:rsid w:val="00B11952"/>
    <w:rsid w:val="00B11C9C"/>
    <w:rsid w:val="00B11E16"/>
    <w:rsid w:val="00B14124"/>
    <w:rsid w:val="00B14F45"/>
    <w:rsid w:val="00B15365"/>
    <w:rsid w:val="00B17CCF"/>
    <w:rsid w:val="00B21D31"/>
    <w:rsid w:val="00B2249F"/>
    <w:rsid w:val="00B23288"/>
    <w:rsid w:val="00B2405D"/>
    <w:rsid w:val="00B25590"/>
    <w:rsid w:val="00B26D6C"/>
    <w:rsid w:val="00B30B39"/>
    <w:rsid w:val="00B329FA"/>
    <w:rsid w:val="00B33E2B"/>
    <w:rsid w:val="00B35363"/>
    <w:rsid w:val="00B369CB"/>
    <w:rsid w:val="00B37D00"/>
    <w:rsid w:val="00B41ADC"/>
    <w:rsid w:val="00B4292E"/>
    <w:rsid w:val="00B42A6E"/>
    <w:rsid w:val="00B446E1"/>
    <w:rsid w:val="00B45EE4"/>
    <w:rsid w:val="00B463B0"/>
    <w:rsid w:val="00B46A4A"/>
    <w:rsid w:val="00B47ABC"/>
    <w:rsid w:val="00B47FDE"/>
    <w:rsid w:val="00B511DE"/>
    <w:rsid w:val="00B53C3B"/>
    <w:rsid w:val="00B54C73"/>
    <w:rsid w:val="00B5564F"/>
    <w:rsid w:val="00B57096"/>
    <w:rsid w:val="00B60587"/>
    <w:rsid w:val="00B6075A"/>
    <w:rsid w:val="00B62361"/>
    <w:rsid w:val="00B635E6"/>
    <w:rsid w:val="00B637C4"/>
    <w:rsid w:val="00B639F0"/>
    <w:rsid w:val="00B64A4A"/>
    <w:rsid w:val="00B6582C"/>
    <w:rsid w:val="00B65D16"/>
    <w:rsid w:val="00B663E8"/>
    <w:rsid w:val="00B67080"/>
    <w:rsid w:val="00B7038A"/>
    <w:rsid w:val="00B7069B"/>
    <w:rsid w:val="00B72073"/>
    <w:rsid w:val="00B720B5"/>
    <w:rsid w:val="00B73CEF"/>
    <w:rsid w:val="00B73FA5"/>
    <w:rsid w:val="00B74027"/>
    <w:rsid w:val="00B74C24"/>
    <w:rsid w:val="00B75E14"/>
    <w:rsid w:val="00B77101"/>
    <w:rsid w:val="00B77234"/>
    <w:rsid w:val="00B77D89"/>
    <w:rsid w:val="00B77E14"/>
    <w:rsid w:val="00B8262E"/>
    <w:rsid w:val="00B82700"/>
    <w:rsid w:val="00B82EF9"/>
    <w:rsid w:val="00B837F7"/>
    <w:rsid w:val="00B8441E"/>
    <w:rsid w:val="00B84DB5"/>
    <w:rsid w:val="00B851CF"/>
    <w:rsid w:val="00B8662E"/>
    <w:rsid w:val="00B86804"/>
    <w:rsid w:val="00B87488"/>
    <w:rsid w:val="00B878E4"/>
    <w:rsid w:val="00B91F29"/>
    <w:rsid w:val="00B94AEA"/>
    <w:rsid w:val="00BA3AF5"/>
    <w:rsid w:val="00BA4A02"/>
    <w:rsid w:val="00BA5A61"/>
    <w:rsid w:val="00BA5A63"/>
    <w:rsid w:val="00BA6925"/>
    <w:rsid w:val="00BA6DD5"/>
    <w:rsid w:val="00BA78E2"/>
    <w:rsid w:val="00BB06F6"/>
    <w:rsid w:val="00BB1940"/>
    <w:rsid w:val="00BB1953"/>
    <w:rsid w:val="00BB1DD9"/>
    <w:rsid w:val="00BB21D8"/>
    <w:rsid w:val="00BB294C"/>
    <w:rsid w:val="00BB31D1"/>
    <w:rsid w:val="00BB45B0"/>
    <w:rsid w:val="00BB5F80"/>
    <w:rsid w:val="00BB692C"/>
    <w:rsid w:val="00BB7DB3"/>
    <w:rsid w:val="00BC03D1"/>
    <w:rsid w:val="00BC083D"/>
    <w:rsid w:val="00BC137E"/>
    <w:rsid w:val="00BC1BFD"/>
    <w:rsid w:val="00BC445E"/>
    <w:rsid w:val="00BC58D1"/>
    <w:rsid w:val="00BC671A"/>
    <w:rsid w:val="00BD02C7"/>
    <w:rsid w:val="00BD0B79"/>
    <w:rsid w:val="00BD0BBF"/>
    <w:rsid w:val="00BD2B22"/>
    <w:rsid w:val="00BD2D34"/>
    <w:rsid w:val="00BD37A1"/>
    <w:rsid w:val="00BD49F2"/>
    <w:rsid w:val="00BD5526"/>
    <w:rsid w:val="00BD6A40"/>
    <w:rsid w:val="00BD7235"/>
    <w:rsid w:val="00BD7D95"/>
    <w:rsid w:val="00BE014C"/>
    <w:rsid w:val="00BE087E"/>
    <w:rsid w:val="00BE2C87"/>
    <w:rsid w:val="00BE3EE5"/>
    <w:rsid w:val="00BE4FFB"/>
    <w:rsid w:val="00BE64D2"/>
    <w:rsid w:val="00BF2324"/>
    <w:rsid w:val="00BF26C6"/>
    <w:rsid w:val="00BF32D8"/>
    <w:rsid w:val="00BF3D83"/>
    <w:rsid w:val="00BF42BB"/>
    <w:rsid w:val="00BF45FD"/>
    <w:rsid w:val="00BF60A2"/>
    <w:rsid w:val="00C0039D"/>
    <w:rsid w:val="00C008E2"/>
    <w:rsid w:val="00C00E28"/>
    <w:rsid w:val="00C01E0F"/>
    <w:rsid w:val="00C022B4"/>
    <w:rsid w:val="00C02AE2"/>
    <w:rsid w:val="00C042AC"/>
    <w:rsid w:val="00C071D5"/>
    <w:rsid w:val="00C10044"/>
    <w:rsid w:val="00C11FEA"/>
    <w:rsid w:val="00C134BC"/>
    <w:rsid w:val="00C135ED"/>
    <w:rsid w:val="00C137D3"/>
    <w:rsid w:val="00C2262F"/>
    <w:rsid w:val="00C228DB"/>
    <w:rsid w:val="00C22B80"/>
    <w:rsid w:val="00C22E94"/>
    <w:rsid w:val="00C23A40"/>
    <w:rsid w:val="00C23EDC"/>
    <w:rsid w:val="00C24A69"/>
    <w:rsid w:val="00C26681"/>
    <w:rsid w:val="00C276AB"/>
    <w:rsid w:val="00C3154B"/>
    <w:rsid w:val="00C31A07"/>
    <w:rsid w:val="00C3207B"/>
    <w:rsid w:val="00C3212E"/>
    <w:rsid w:val="00C33BC6"/>
    <w:rsid w:val="00C34172"/>
    <w:rsid w:val="00C34686"/>
    <w:rsid w:val="00C3470B"/>
    <w:rsid w:val="00C34C1B"/>
    <w:rsid w:val="00C36905"/>
    <w:rsid w:val="00C36EE2"/>
    <w:rsid w:val="00C41D19"/>
    <w:rsid w:val="00C424EE"/>
    <w:rsid w:val="00C46B9E"/>
    <w:rsid w:val="00C46D26"/>
    <w:rsid w:val="00C50EE8"/>
    <w:rsid w:val="00C516CE"/>
    <w:rsid w:val="00C51C09"/>
    <w:rsid w:val="00C51E01"/>
    <w:rsid w:val="00C52FB5"/>
    <w:rsid w:val="00C53713"/>
    <w:rsid w:val="00C54D13"/>
    <w:rsid w:val="00C55118"/>
    <w:rsid w:val="00C55E55"/>
    <w:rsid w:val="00C560FF"/>
    <w:rsid w:val="00C571CE"/>
    <w:rsid w:val="00C57A7C"/>
    <w:rsid w:val="00C618BD"/>
    <w:rsid w:val="00C669A2"/>
    <w:rsid w:val="00C67282"/>
    <w:rsid w:val="00C70D45"/>
    <w:rsid w:val="00C71D38"/>
    <w:rsid w:val="00C71F72"/>
    <w:rsid w:val="00C723C0"/>
    <w:rsid w:val="00C7260A"/>
    <w:rsid w:val="00C72BA5"/>
    <w:rsid w:val="00C72FAB"/>
    <w:rsid w:val="00C73A06"/>
    <w:rsid w:val="00C7407C"/>
    <w:rsid w:val="00C773AB"/>
    <w:rsid w:val="00C80041"/>
    <w:rsid w:val="00C80567"/>
    <w:rsid w:val="00C817E9"/>
    <w:rsid w:val="00C8248C"/>
    <w:rsid w:val="00C8309E"/>
    <w:rsid w:val="00C83455"/>
    <w:rsid w:val="00C84EEF"/>
    <w:rsid w:val="00C86E20"/>
    <w:rsid w:val="00C874CA"/>
    <w:rsid w:val="00C876A1"/>
    <w:rsid w:val="00C8783F"/>
    <w:rsid w:val="00C87E3D"/>
    <w:rsid w:val="00C94156"/>
    <w:rsid w:val="00C969A6"/>
    <w:rsid w:val="00CA038B"/>
    <w:rsid w:val="00CA1687"/>
    <w:rsid w:val="00CA31C4"/>
    <w:rsid w:val="00CA31D7"/>
    <w:rsid w:val="00CA74B3"/>
    <w:rsid w:val="00CA7795"/>
    <w:rsid w:val="00CA7C9C"/>
    <w:rsid w:val="00CB077F"/>
    <w:rsid w:val="00CB11C3"/>
    <w:rsid w:val="00CB23B3"/>
    <w:rsid w:val="00CB2C9E"/>
    <w:rsid w:val="00CB6B1E"/>
    <w:rsid w:val="00CB7D5A"/>
    <w:rsid w:val="00CB7FAB"/>
    <w:rsid w:val="00CC0BBA"/>
    <w:rsid w:val="00CC1090"/>
    <w:rsid w:val="00CC11FF"/>
    <w:rsid w:val="00CC1C6C"/>
    <w:rsid w:val="00CC22C2"/>
    <w:rsid w:val="00CC4885"/>
    <w:rsid w:val="00CC5665"/>
    <w:rsid w:val="00CC6313"/>
    <w:rsid w:val="00CC65DB"/>
    <w:rsid w:val="00CC6AE1"/>
    <w:rsid w:val="00CC7858"/>
    <w:rsid w:val="00CD00FE"/>
    <w:rsid w:val="00CD1546"/>
    <w:rsid w:val="00CD5F7B"/>
    <w:rsid w:val="00CD6D80"/>
    <w:rsid w:val="00CE01C2"/>
    <w:rsid w:val="00CE0224"/>
    <w:rsid w:val="00CE10DD"/>
    <w:rsid w:val="00CE186B"/>
    <w:rsid w:val="00CE2A4C"/>
    <w:rsid w:val="00CE57AF"/>
    <w:rsid w:val="00CE5B67"/>
    <w:rsid w:val="00CE622A"/>
    <w:rsid w:val="00CE77AB"/>
    <w:rsid w:val="00CF408B"/>
    <w:rsid w:val="00CF4700"/>
    <w:rsid w:val="00CF7F68"/>
    <w:rsid w:val="00D001E8"/>
    <w:rsid w:val="00D012C3"/>
    <w:rsid w:val="00D0280C"/>
    <w:rsid w:val="00D02B0B"/>
    <w:rsid w:val="00D057CD"/>
    <w:rsid w:val="00D07062"/>
    <w:rsid w:val="00D070F2"/>
    <w:rsid w:val="00D07DCB"/>
    <w:rsid w:val="00D10926"/>
    <w:rsid w:val="00D11AAD"/>
    <w:rsid w:val="00D12FBA"/>
    <w:rsid w:val="00D1381F"/>
    <w:rsid w:val="00D15C76"/>
    <w:rsid w:val="00D17E2B"/>
    <w:rsid w:val="00D17FED"/>
    <w:rsid w:val="00D20A43"/>
    <w:rsid w:val="00D21585"/>
    <w:rsid w:val="00D22024"/>
    <w:rsid w:val="00D23194"/>
    <w:rsid w:val="00D233A0"/>
    <w:rsid w:val="00D27773"/>
    <w:rsid w:val="00D321B4"/>
    <w:rsid w:val="00D3291E"/>
    <w:rsid w:val="00D32C11"/>
    <w:rsid w:val="00D357EA"/>
    <w:rsid w:val="00D3769A"/>
    <w:rsid w:val="00D40925"/>
    <w:rsid w:val="00D40B7A"/>
    <w:rsid w:val="00D41007"/>
    <w:rsid w:val="00D422E6"/>
    <w:rsid w:val="00D43A9F"/>
    <w:rsid w:val="00D45CF3"/>
    <w:rsid w:val="00D46AAD"/>
    <w:rsid w:val="00D475CF"/>
    <w:rsid w:val="00D521E4"/>
    <w:rsid w:val="00D529E8"/>
    <w:rsid w:val="00D53BB3"/>
    <w:rsid w:val="00D53DB7"/>
    <w:rsid w:val="00D55360"/>
    <w:rsid w:val="00D566F0"/>
    <w:rsid w:val="00D56A78"/>
    <w:rsid w:val="00D61460"/>
    <w:rsid w:val="00D621D6"/>
    <w:rsid w:val="00D63A85"/>
    <w:rsid w:val="00D63D67"/>
    <w:rsid w:val="00D63F0A"/>
    <w:rsid w:val="00D64884"/>
    <w:rsid w:val="00D655C9"/>
    <w:rsid w:val="00D66195"/>
    <w:rsid w:val="00D66F0A"/>
    <w:rsid w:val="00D67EF1"/>
    <w:rsid w:val="00D710AA"/>
    <w:rsid w:val="00D72659"/>
    <w:rsid w:val="00D72DC3"/>
    <w:rsid w:val="00D7411B"/>
    <w:rsid w:val="00D74529"/>
    <w:rsid w:val="00D75325"/>
    <w:rsid w:val="00D76877"/>
    <w:rsid w:val="00D77F08"/>
    <w:rsid w:val="00D82D39"/>
    <w:rsid w:val="00D83A0F"/>
    <w:rsid w:val="00D84AB8"/>
    <w:rsid w:val="00D854DB"/>
    <w:rsid w:val="00D865EB"/>
    <w:rsid w:val="00D868CA"/>
    <w:rsid w:val="00D87DE8"/>
    <w:rsid w:val="00D9071D"/>
    <w:rsid w:val="00D919C9"/>
    <w:rsid w:val="00D91CCB"/>
    <w:rsid w:val="00D97C59"/>
    <w:rsid w:val="00D97E0E"/>
    <w:rsid w:val="00DA044E"/>
    <w:rsid w:val="00DA06EC"/>
    <w:rsid w:val="00DA1909"/>
    <w:rsid w:val="00DA2641"/>
    <w:rsid w:val="00DA4202"/>
    <w:rsid w:val="00DB02FA"/>
    <w:rsid w:val="00DB0B5D"/>
    <w:rsid w:val="00DB1363"/>
    <w:rsid w:val="00DB2EAD"/>
    <w:rsid w:val="00DB6F8F"/>
    <w:rsid w:val="00DC0D97"/>
    <w:rsid w:val="00DC1EE4"/>
    <w:rsid w:val="00DC4698"/>
    <w:rsid w:val="00DC57BD"/>
    <w:rsid w:val="00DC5859"/>
    <w:rsid w:val="00DC669F"/>
    <w:rsid w:val="00DC6B2C"/>
    <w:rsid w:val="00DC6CE5"/>
    <w:rsid w:val="00DC7B1B"/>
    <w:rsid w:val="00DD1B02"/>
    <w:rsid w:val="00DD3BC6"/>
    <w:rsid w:val="00DD57D0"/>
    <w:rsid w:val="00DE17C0"/>
    <w:rsid w:val="00DE1DD5"/>
    <w:rsid w:val="00DE3C0B"/>
    <w:rsid w:val="00DE413E"/>
    <w:rsid w:val="00DE4900"/>
    <w:rsid w:val="00DE528A"/>
    <w:rsid w:val="00DE5EEF"/>
    <w:rsid w:val="00DE6E96"/>
    <w:rsid w:val="00DE70FE"/>
    <w:rsid w:val="00DE7913"/>
    <w:rsid w:val="00DF0F61"/>
    <w:rsid w:val="00DF144C"/>
    <w:rsid w:val="00DF1472"/>
    <w:rsid w:val="00DF3E31"/>
    <w:rsid w:val="00DF51EC"/>
    <w:rsid w:val="00DF5443"/>
    <w:rsid w:val="00DF5C25"/>
    <w:rsid w:val="00DF7000"/>
    <w:rsid w:val="00DF7791"/>
    <w:rsid w:val="00DF7901"/>
    <w:rsid w:val="00E00BA2"/>
    <w:rsid w:val="00E00ED7"/>
    <w:rsid w:val="00E01876"/>
    <w:rsid w:val="00E022AF"/>
    <w:rsid w:val="00E02920"/>
    <w:rsid w:val="00E0464C"/>
    <w:rsid w:val="00E04E5A"/>
    <w:rsid w:val="00E05250"/>
    <w:rsid w:val="00E05661"/>
    <w:rsid w:val="00E0592F"/>
    <w:rsid w:val="00E05E08"/>
    <w:rsid w:val="00E06446"/>
    <w:rsid w:val="00E06866"/>
    <w:rsid w:val="00E06D1B"/>
    <w:rsid w:val="00E07133"/>
    <w:rsid w:val="00E10DF8"/>
    <w:rsid w:val="00E111CC"/>
    <w:rsid w:val="00E1514C"/>
    <w:rsid w:val="00E153CC"/>
    <w:rsid w:val="00E16365"/>
    <w:rsid w:val="00E16AD0"/>
    <w:rsid w:val="00E16C20"/>
    <w:rsid w:val="00E16CDB"/>
    <w:rsid w:val="00E1745B"/>
    <w:rsid w:val="00E213DA"/>
    <w:rsid w:val="00E22655"/>
    <w:rsid w:val="00E2464E"/>
    <w:rsid w:val="00E2493A"/>
    <w:rsid w:val="00E24EC7"/>
    <w:rsid w:val="00E2507A"/>
    <w:rsid w:val="00E25436"/>
    <w:rsid w:val="00E268B2"/>
    <w:rsid w:val="00E26B58"/>
    <w:rsid w:val="00E305FF"/>
    <w:rsid w:val="00E30975"/>
    <w:rsid w:val="00E318DA"/>
    <w:rsid w:val="00E3290E"/>
    <w:rsid w:val="00E32E61"/>
    <w:rsid w:val="00E33679"/>
    <w:rsid w:val="00E33E43"/>
    <w:rsid w:val="00E3478A"/>
    <w:rsid w:val="00E356A9"/>
    <w:rsid w:val="00E35D20"/>
    <w:rsid w:val="00E3626C"/>
    <w:rsid w:val="00E3635B"/>
    <w:rsid w:val="00E37811"/>
    <w:rsid w:val="00E41B95"/>
    <w:rsid w:val="00E43478"/>
    <w:rsid w:val="00E43C0A"/>
    <w:rsid w:val="00E43CB3"/>
    <w:rsid w:val="00E43E61"/>
    <w:rsid w:val="00E44602"/>
    <w:rsid w:val="00E446B1"/>
    <w:rsid w:val="00E44B79"/>
    <w:rsid w:val="00E44B85"/>
    <w:rsid w:val="00E450A8"/>
    <w:rsid w:val="00E4658A"/>
    <w:rsid w:val="00E46994"/>
    <w:rsid w:val="00E5004D"/>
    <w:rsid w:val="00E505C3"/>
    <w:rsid w:val="00E50A82"/>
    <w:rsid w:val="00E51FD9"/>
    <w:rsid w:val="00E56571"/>
    <w:rsid w:val="00E567F0"/>
    <w:rsid w:val="00E5692E"/>
    <w:rsid w:val="00E56B07"/>
    <w:rsid w:val="00E57287"/>
    <w:rsid w:val="00E600A7"/>
    <w:rsid w:val="00E64FD8"/>
    <w:rsid w:val="00E661C7"/>
    <w:rsid w:val="00E661D2"/>
    <w:rsid w:val="00E6634B"/>
    <w:rsid w:val="00E74C86"/>
    <w:rsid w:val="00E75585"/>
    <w:rsid w:val="00E77773"/>
    <w:rsid w:val="00E80F45"/>
    <w:rsid w:val="00E8158A"/>
    <w:rsid w:val="00E83C78"/>
    <w:rsid w:val="00E847A2"/>
    <w:rsid w:val="00E86A07"/>
    <w:rsid w:val="00E86ECC"/>
    <w:rsid w:val="00E8704C"/>
    <w:rsid w:val="00E90975"/>
    <w:rsid w:val="00E90AC9"/>
    <w:rsid w:val="00E922FB"/>
    <w:rsid w:val="00E9295D"/>
    <w:rsid w:val="00E9321B"/>
    <w:rsid w:val="00E937A4"/>
    <w:rsid w:val="00E94558"/>
    <w:rsid w:val="00E96CE3"/>
    <w:rsid w:val="00EA420C"/>
    <w:rsid w:val="00EA46D9"/>
    <w:rsid w:val="00EA49F6"/>
    <w:rsid w:val="00EA5D5C"/>
    <w:rsid w:val="00EA5F66"/>
    <w:rsid w:val="00EA7141"/>
    <w:rsid w:val="00EA7525"/>
    <w:rsid w:val="00EA7FE6"/>
    <w:rsid w:val="00EB0759"/>
    <w:rsid w:val="00EB3072"/>
    <w:rsid w:val="00EB5454"/>
    <w:rsid w:val="00EB5A8F"/>
    <w:rsid w:val="00EB71F7"/>
    <w:rsid w:val="00EB7560"/>
    <w:rsid w:val="00EC0485"/>
    <w:rsid w:val="00EC1018"/>
    <w:rsid w:val="00EC29BD"/>
    <w:rsid w:val="00EC2BCA"/>
    <w:rsid w:val="00EC391C"/>
    <w:rsid w:val="00EC5AD5"/>
    <w:rsid w:val="00EC5E02"/>
    <w:rsid w:val="00ED0092"/>
    <w:rsid w:val="00ED06C1"/>
    <w:rsid w:val="00ED0916"/>
    <w:rsid w:val="00ED20F9"/>
    <w:rsid w:val="00ED3DB4"/>
    <w:rsid w:val="00ED42A9"/>
    <w:rsid w:val="00ED4ADF"/>
    <w:rsid w:val="00EE0D63"/>
    <w:rsid w:val="00EE279F"/>
    <w:rsid w:val="00EE418C"/>
    <w:rsid w:val="00EE4332"/>
    <w:rsid w:val="00EE666F"/>
    <w:rsid w:val="00EE7769"/>
    <w:rsid w:val="00EF0098"/>
    <w:rsid w:val="00EF3061"/>
    <w:rsid w:val="00EF32DF"/>
    <w:rsid w:val="00EF375C"/>
    <w:rsid w:val="00EF4659"/>
    <w:rsid w:val="00EF603B"/>
    <w:rsid w:val="00EF6CDF"/>
    <w:rsid w:val="00F0033F"/>
    <w:rsid w:val="00F03822"/>
    <w:rsid w:val="00F05957"/>
    <w:rsid w:val="00F067A8"/>
    <w:rsid w:val="00F11CEE"/>
    <w:rsid w:val="00F11EAA"/>
    <w:rsid w:val="00F12220"/>
    <w:rsid w:val="00F12B6F"/>
    <w:rsid w:val="00F12CC5"/>
    <w:rsid w:val="00F13200"/>
    <w:rsid w:val="00F138F9"/>
    <w:rsid w:val="00F13F91"/>
    <w:rsid w:val="00F14EBA"/>
    <w:rsid w:val="00F15BBC"/>
    <w:rsid w:val="00F15FA1"/>
    <w:rsid w:val="00F16161"/>
    <w:rsid w:val="00F17438"/>
    <w:rsid w:val="00F211DA"/>
    <w:rsid w:val="00F22369"/>
    <w:rsid w:val="00F230A1"/>
    <w:rsid w:val="00F247C6"/>
    <w:rsid w:val="00F2499A"/>
    <w:rsid w:val="00F25871"/>
    <w:rsid w:val="00F26463"/>
    <w:rsid w:val="00F30FB3"/>
    <w:rsid w:val="00F313DE"/>
    <w:rsid w:val="00F34678"/>
    <w:rsid w:val="00F34BFE"/>
    <w:rsid w:val="00F3528B"/>
    <w:rsid w:val="00F3697E"/>
    <w:rsid w:val="00F418A6"/>
    <w:rsid w:val="00F4399C"/>
    <w:rsid w:val="00F43A8F"/>
    <w:rsid w:val="00F43BA0"/>
    <w:rsid w:val="00F44D53"/>
    <w:rsid w:val="00F46623"/>
    <w:rsid w:val="00F47620"/>
    <w:rsid w:val="00F52BBE"/>
    <w:rsid w:val="00F52FDB"/>
    <w:rsid w:val="00F53107"/>
    <w:rsid w:val="00F53E3F"/>
    <w:rsid w:val="00F54E11"/>
    <w:rsid w:val="00F55714"/>
    <w:rsid w:val="00F564C3"/>
    <w:rsid w:val="00F61722"/>
    <w:rsid w:val="00F62104"/>
    <w:rsid w:val="00F63039"/>
    <w:rsid w:val="00F639D7"/>
    <w:rsid w:val="00F63EFF"/>
    <w:rsid w:val="00F6459A"/>
    <w:rsid w:val="00F6599C"/>
    <w:rsid w:val="00F66C3E"/>
    <w:rsid w:val="00F66DB3"/>
    <w:rsid w:val="00F7020B"/>
    <w:rsid w:val="00F73960"/>
    <w:rsid w:val="00F75473"/>
    <w:rsid w:val="00F760AC"/>
    <w:rsid w:val="00F7652D"/>
    <w:rsid w:val="00F76DB2"/>
    <w:rsid w:val="00F77B9A"/>
    <w:rsid w:val="00F77DB4"/>
    <w:rsid w:val="00F8080E"/>
    <w:rsid w:val="00F835F7"/>
    <w:rsid w:val="00F85445"/>
    <w:rsid w:val="00F85794"/>
    <w:rsid w:val="00F87178"/>
    <w:rsid w:val="00F9052D"/>
    <w:rsid w:val="00F932E6"/>
    <w:rsid w:val="00F94A82"/>
    <w:rsid w:val="00F953A3"/>
    <w:rsid w:val="00F967F8"/>
    <w:rsid w:val="00F96E64"/>
    <w:rsid w:val="00F979A6"/>
    <w:rsid w:val="00FA0C47"/>
    <w:rsid w:val="00FA142D"/>
    <w:rsid w:val="00FA360C"/>
    <w:rsid w:val="00FA3B0D"/>
    <w:rsid w:val="00FA3D1F"/>
    <w:rsid w:val="00FA4818"/>
    <w:rsid w:val="00FA5D75"/>
    <w:rsid w:val="00FA6253"/>
    <w:rsid w:val="00FA74B8"/>
    <w:rsid w:val="00FA7C8B"/>
    <w:rsid w:val="00FA7DF5"/>
    <w:rsid w:val="00FB0A89"/>
    <w:rsid w:val="00FB2848"/>
    <w:rsid w:val="00FB2D14"/>
    <w:rsid w:val="00FB45CB"/>
    <w:rsid w:val="00FB4A1D"/>
    <w:rsid w:val="00FB6197"/>
    <w:rsid w:val="00FB6A6B"/>
    <w:rsid w:val="00FB76A8"/>
    <w:rsid w:val="00FC2079"/>
    <w:rsid w:val="00FC29CA"/>
    <w:rsid w:val="00FC2AC4"/>
    <w:rsid w:val="00FC2FB6"/>
    <w:rsid w:val="00FC3BA3"/>
    <w:rsid w:val="00FC4103"/>
    <w:rsid w:val="00FC55FD"/>
    <w:rsid w:val="00FC5C8C"/>
    <w:rsid w:val="00FC6204"/>
    <w:rsid w:val="00FD136A"/>
    <w:rsid w:val="00FD1BFD"/>
    <w:rsid w:val="00FD2131"/>
    <w:rsid w:val="00FD3DF9"/>
    <w:rsid w:val="00FD431E"/>
    <w:rsid w:val="00FD5B42"/>
    <w:rsid w:val="00FD623D"/>
    <w:rsid w:val="00FD679C"/>
    <w:rsid w:val="00FD6A6B"/>
    <w:rsid w:val="00FD6B3F"/>
    <w:rsid w:val="00FD77FB"/>
    <w:rsid w:val="00FD7FFD"/>
    <w:rsid w:val="00FE069D"/>
    <w:rsid w:val="00FE294D"/>
    <w:rsid w:val="00FE3719"/>
    <w:rsid w:val="00FE37F0"/>
    <w:rsid w:val="00FE641E"/>
    <w:rsid w:val="00FE6F50"/>
    <w:rsid w:val="00FE7071"/>
    <w:rsid w:val="00FF0E15"/>
    <w:rsid w:val="00FF4D88"/>
    <w:rsid w:val="00FF7836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06D32"/>
    <w:rPr>
      <w:rFonts w:ascii="Tahoma" w:hAnsi="Tahoma" w:cs="Tahoma"/>
      <w:color w:val="000000"/>
      <w:sz w:val="18"/>
      <w:szCs w:val="18"/>
    </w:rPr>
  </w:style>
  <w:style w:type="paragraph" w:styleId="a4">
    <w:name w:val="Title"/>
    <w:basedOn w:val="a"/>
    <w:link w:val="a5"/>
    <w:qFormat/>
    <w:rsid w:val="00406D32"/>
    <w:pPr>
      <w:tabs>
        <w:tab w:val="left" w:pos="5387"/>
      </w:tabs>
      <w:ind w:right="-1327"/>
      <w:jc w:val="center"/>
    </w:pPr>
    <w:rPr>
      <w:b/>
      <w:iCs/>
      <w:sz w:val="28"/>
      <w:szCs w:val="20"/>
    </w:rPr>
  </w:style>
  <w:style w:type="character" w:customStyle="1" w:styleId="a5">
    <w:name w:val="Название Знак"/>
    <w:basedOn w:val="a0"/>
    <w:link w:val="a4"/>
    <w:rsid w:val="00406D32"/>
    <w:rPr>
      <w:rFonts w:ascii="Times New Roman" w:eastAsia="Times New Roman" w:hAnsi="Times New Roman" w:cs="Times New Roman"/>
      <w:b/>
      <w:iCs/>
      <w:sz w:val="28"/>
      <w:szCs w:val="20"/>
    </w:rPr>
  </w:style>
  <w:style w:type="paragraph" w:styleId="2">
    <w:name w:val="Body Text 2"/>
    <w:basedOn w:val="a"/>
    <w:link w:val="20"/>
    <w:semiHidden/>
    <w:unhideWhenUsed/>
    <w:rsid w:val="00406D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406D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2016-12-30T03:53:00Z</cp:lastPrinted>
  <dcterms:created xsi:type="dcterms:W3CDTF">2015-01-12T02:34:00Z</dcterms:created>
  <dcterms:modified xsi:type="dcterms:W3CDTF">2017-05-22T03:31:00Z</dcterms:modified>
</cp:coreProperties>
</file>