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074" w:rsidRDefault="00004074" w:rsidP="00004074">
      <w:pPr>
        <w:jc w:val="center"/>
        <w:rPr>
          <w:rFonts w:ascii="Times New Roman" w:hAnsi="Times New Roman"/>
          <w:b/>
          <w:sz w:val="24"/>
          <w:szCs w:val="24"/>
        </w:rPr>
      </w:pPr>
      <w:r w:rsidRPr="00C0132E">
        <w:rPr>
          <w:rFonts w:ascii="Times New Roman" w:hAnsi="Times New Roman"/>
          <w:b/>
          <w:sz w:val="24"/>
          <w:szCs w:val="24"/>
        </w:rPr>
        <w:t>АДМИНИСТРАЦИЯ СРЕДНЕВАСЮГАНСКОГО СЕЛЬСКОГО ПОСЕЛЕНИЯ</w:t>
      </w:r>
    </w:p>
    <w:p w:rsidR="00004074" w:rsidRPr="00C0132E" w:rsidRDefault="00004074" w:rsidP="00004074">
      <w:pPr>
        <w:jc w:val="center"/>
        <w:rPr>
          <w:rFonts w:ascii="Times New Roman" w:hAnsi="Times New Roman"/>
          <w:b/>
          <w:sz w:val="24"/>
          <w:szCs w:val="24"/>
        </w:rPr>
      </w:pPr>
      <w:r>
        <w:rPr>
          <w:rFonts w:ascii="Times New Roman" w:hAnsi="Times New Roman"/>
          <w:b/>
          <w:sz w:val="24"/>
          <w:szCs w:val="24"/>
        </w:rPr>
        <w:t>КАРГАСОКСКОГО РАЙОНА  ТОМСКОЙ ОБЛАСТИ</w:t>
      </w:r>
    </w:p>
    <w:p w:rsidR="00004074" w:rsidRDefault="00004074" w:rsidP="00004074">
      <w:pPr>
        <w:jc w:val="center"/>
        <w:rPr>
          <w:rFonts w:ascii="Times New Roman" w:hAnsi="Times New Roman"/>
          <w:b/>
          <w:sz w:val="28"/>
          <w:szCs w:val="28"/>
        </w:rPr>
      </w:pPr>
      <w:r w:rsidRPr="009A7DE1">
        <w:rPr>
          <w:rFonts w:ascii="Times New Roman" w:hAnsi="Times New Roman"/>
          <w:b/>
          <w:sz w:val="28"/>
          <w:szCs w:val="28"/>
        </w:rPr>
        <w:t>ПОСТАНОВЛЕНИЕ</w:t>
      </w:r>
    </w:p>
    <w:p w:rsidR="00004074" w:rsidRPr="009A7DE1" w:rsidRDefault="00004074" w:rsidP="00004074">
      <w:pPr>
        <w:jc w:val="center"/>
        <w:rPr>
          <w:rFonts w:ascii="Times New Roman" w:hAnsi="Times New Roman"/>
          <w:b/>
          <w:sz w:val="28"/>
          <w:szCs w:val="28"/>
        </w:rPr>
      </w:pPr>
    </w:p>
    <w:p w:rsidR="00004074" w:rsidRDefault="008332C2" w:rsidP="00004074">
      <w:pPr>
        <w:pStyle w:val="1"/>
        <w:rPr>
          <w:rFonts w:ascii="Times New Roman" w:eastAsia="Calibri" w:hAnsi="Times New Roman"/>
          <w:sz w:val="28"/>
          <w:szCs w:val="28"/>
          <w:lang w:eastAsia="ru-RU"/>
        </w:rPr>
      </w:pPr>
      <w:r>
        <w:rPr>
          <w:rFonts w:ascii="Times New Roman" w:eastAsia="Calibri" w:hAnsi="Times New Roman"/>
          <w:sz w:val="28"/>
          <w:szCs w:val="28"/>
          <w:lang w:eastAsia="ru-RU"/>
        </w:rPr>
        <w:t xml:space="preserve">24.11.2017               </w:t>
      </w:r>
      <w:r w:rsidR="00004074">
        <w:rPr>
          <w:rFonts w:ascii="Times New Roman" w:eastAsia="Calibri" w:hAnsi="Times New Roman"/>
          <w:sz w:val="28"/>
          <w:szCs w:val="28"/>
          <w:lang w:eastAsia="ru-RU"/>
        </w:rPr>
        <w:t xml:space="preserve"> </w:t>
      </w:r>
      <w:r w:rsidR="00004074" w:rsidRPr="009A7DE1">
        <w:rPr>
          <w:rFonts w:ascii="Times New Roman" w:eastAsia="Calibri" w:hAnsi="Times New Roman"/>
          <w:sz w:val="28"/>
          <w:szCs w:val="28"/>
          <w:lang w:eastAsia="ru-RU"/>
        </w:rPr>
        <w:t xml:space="preserve">                                                            </w:t>
      </w:r>
      <w:r>
        <w:rPr>
          <w:rFonts w:ascii="Times New Roman" w:eastAsia="Calibri" w:hAnsi="Times New Roman"/>
          <w:sz w:val="28"/>
          <w:szCs w:val="28"/>
          <w:lang w:eastAsia="ru-RU"/>
        </w:rPr>
        <w:t xml:space="preserve">         </w:t>
      </w:r>
      <w:r w:rsidR="00004074" w:rsidRPr="009A7DE1">
        <w:rPr>
          <w:rFonts w:ascii="Times New Roman" w:eastAsia="Calibri" w:hAnsi="Times New Roman"/>
          <w:sz w:val="28"/>
          <w:szCs w:val="28"/>
          <w:lang w:eastAsia="ru-RU"/>
        </w:rPr>
        <w:t xml:space="preserve"> </w:t>
      </w:r>
      <w:r>
        <w:rPr>
          <w:rFonts w:ascii="Times New Roman" w:eastAsia="Calibri" w:hAnsi="Times New Roman"/>
          <w:sz w:val="28"/>
          <w:szCs w:val="28"/>
          <w:lang w:eastAsia="ru-RU"/>
        </w:rPr>
        <w:t xml:space="preserve">       </w:t>
      </w:r>
      <w:r w:rsidR="00004074" w:rsidRPr="009A7DE1">
        <w:rPr>
          <w:rFonts w:ascii="Times New Roman" w:eastAsia="Calibri" w:hAnsi="Times New Roman"/>
          <w:sz w:val="28"/>
          <w:szCs w:val="28"/>
          <w:lang w:eastAsia="ru-RU"/>
        </w:rPr>
        <w:t xml:space="preserve">       № </w:t>
      </w:r>
      <w:r>
        <w:rPr>
          <w:rFonts w:ascii="Times New Roman" w:eastAsia="Calibri" w:hAnsi="Times New Roman"/>
          <w:sz w:val="28"/>
          <w:szCs w:val="28"/>
          <w:lang w:eastAsia="ru-RU"/>
        </w:rPr>
        <w:t>53</w:t>
      </w:r>
    </w:p>
    <w:p w:rsidR="008332C2" w:rsidRDefault="008332C2" w:rsidP="00004074">
      <w:pPr>
        <w:pStyle w:val="1"/>
        <w:rPr>
          <w:rFonts w:ascii="Times New Roman" w:eastAsia="Calibri" w:hAnsi="Times New Roman"/>
          <w:sz w:val="28"/>
          <w:szCs w:val="28"/>
          <w:lang w:eastAsia="ru-RU"/>
        </w:rPr>
      </w:pPr>
    </w:p>
    <w:p w:rsidR="008332C2" w:rsidRDefault="008332C2" w:rsidP="00004074">
      <w:pPr>
        <w:pStyle w:val="1"/>
        <w:rPr>
          <w:rFonts w:ascii="Times New Roman" w:hAnsi="Times New Roman"/>
          <w:b/>
          <w:sz w:val="28"/>
          <w:szCs w:val="28"/>
        </w:rPr>
      </w:pPr>
      <w:proofErr w:type="gramStart"/>
      <w:r>
        <w:rPr>
          <w:rFonts w:ascii="Times New Roman" w:eastAsia="Calibri" w:hAnsi="Times New Roman"/>
          <w:sz w:val="28"/>
          <w:szCs w:val="28"/>
          <w:lang w:eastAsia="ru-RU"/>
        </w:rPr>
        <w:t>с</w:t>
      </w:r>
      <w:proofErr w:type="gramEnd"/>
      <w:r>
        <w:rPr>
          <w:rFonts w:ascii="Times New Roman" w:eastAsia="Calibri" w:hAnsi="Times New Roman"/>
          <w:sz w:val="28"/>
          <w:szCs w:val="28"/>
          <w:lang w:eastAsia="ru-RU"/>
        </w:rPr>
        <w:t>. Средний Васюган</w:t>
      </w:r>
    </w:p>
    <w:p w:rsidR="00004074" w:rsidRDefault="00004074" w:rsidP="00004074">
      <w:pPr>
        <w:pStyle w:val="1"/>
        <w:rPr>
          <w:rFonts w:ascii="Times New Roman" w:hAnsi="Times New Roman"/>
          <w:b/>
          <w:sz w:val="28"/>
          <w:szCs w:val="28"/>
        </w:rPr>
      </w:pPr>
    </w:p>
    <w:p w:rsidR="00004074" w:rsidRPr="009A7DE1" w:rsidRDefault="00004074" w:rsidP="00004074">
      <w:pPr>
        <w:pStyle w:val="1"/>
        <w:rPr>
          <w:rFonts w:ascii="Times New Roman" w:hAnsi="Times New Roman"/>
          <w:sz w:val="28"/>
          <w:szCs w:val="28"/>
        </w:rPr>
      </w:pPr>
      <w:r w:rsidRPr="009A7DE1">
        <w:rPr>
          <w:rFonts w:ascii="Times New Roman" w:hAnsi="Times New Roman"/>
          <w:sz w:val="28"/>
          <w:szCs w:val="28"/>
        </w:rPr>
        <w:t>Об утверждении муниципальной программы</w:t>
      </w:r>
    </w:p>
    <w:p w:rsidR="00004074" w:rsidRDefault="00004074" w:rsidP="00004074">
      <w:pPr>
        <w:pStyle w:val="1"/>
        <w:rPr>
          <w:rFonts w:ascii="Times New Roman" w:hAnsi="Times New Roman"/>
          <w:sz w:val="28"/>
          <w:szCs w:val="28"/>
        </w:rPr>
      </w:pPr>
      <w:r w:rsidRPr="009A7DE1">
        <w:rPr>
          <w:rFonts w:ascii="Times New Roman" w:hAnsi="Times New Roman"/>
          <w:sz w:val="28"/>
          <w:szCs w:val="28"/>
        </w:rPr>
        <w:t xml:space="preserve">«Формирование </w:t>
      </w:r>
      <w:proofErr w:type="gramStart"/>
      <w:r w:rsidRPr="009A7DE1">
        <w:rPr>
          <w:rFonts w:ascii="Times New Roman" w:hAnsi="Times New Roman"/>
          <w:sz w:val="28"/>
          <w:szCs w:val="28"/>
        </w:rPr>
        <w:t>современной</w:t>
      </w:r>
      <w:proofErr w:type="gramEnd"/>
      <w:r w:rsidRPr="009A7DE1">
        <w:rPr>
          <w:rFonts w:ascii="Times New Roman" w:hAnsi="Times New Roman"/>
          <w:sz w:val="28"/>
          <w:szCs w:val="28"/>
        </w:rPr>
        <w:t xml:space="preserve"> городской</w:t>
      </w:r>
      <w:r>
        <w:rPr>
          <w:rFonts w:ascii="Times New Roman" w:hAnsi="Times New Roman"/>
          <w:sz w:val="28"/>
          <w:szCs w:val="28"/>
        </w:rPr>
        <w:t xml:space="preserve"> (сельской)</w:t>
      </w:r>
    </w:p>
    <w:p w:rsidR="00004074" w:rsidRDefault="00004074" w:rsidP="00004074">
      <w:pPr>
        <w:pStyle w:val="1"/>
        <w:rPr>
          <w:rFonts w:ascii="Times New Roman" w:hAnsi="Times New Roman"/>
          <w:sz w:val="28"/>
          <w:szCs w:val="28"/>
        </w:rPr>
      </w:pPr>
      <w:r w:rsidRPr="009A7DE1">
        <w:rPr>
          <w:rFonts w:ascii="Times New Roman" w:hAnsi="Times New Roman"/>
          <w:sz w:val="28"/>
          <w:szCs w:val="28"/>
        </w:rPr>
        <w:t>среды»</w:t>
      </w:r>
      <w:r>
        <w:rPr>
          <w:rFonts w:ascii="Times New Roman" w:hAnsi="Times New Roman"/>
          <w:sz w:val="28"/>
          <w:szCs w:val="28"/>
        </w:rPr>
        <w:t xml:space="preserve"> </w:t>
      </w:r>
      <w:r w:rsidRPr="009A7DE1">
        <w:rPr>
          <w:rFonts w:ascii="Times New Roman" w:hAnsi="Times New Roman"/>
          <w:sz w:val="28"/>
          <w:szCs w:val="28"/>
        </w:rPr>
        <w:t>на 201</w:t>
      </w:r>
      <w:r>
        <w:rPr>
          <w:rFonts w:ascii="Times New Roman" w:hAnsi="Times New Roman"/>
          <w:sz w:val="28"/>
          <w:szCs w:val="28"/>
        </w:rPr>
        <w:t xml:space="preserve">8 - 2022 </w:t>
      </w:r>
      <w:r w:rsidRPr="009A7DE1">
        <w:rPr>
          <w:rFonts w:ascii="Times New Roman" w:hAnsi="Times New Roman"/>
          <w:sz w:val="28"/>
          <w:szCs w:val="28"/>
        </w:rPr>
        <w:t>год</w:t>
      </w:r>
      <w:r>
        <w:rPr>
          <w:rFonts w:ascii="Times New Roman" w:hAnsi="Times New Roman"/>
          <w:sz w:val="28"/>
          <w:szCs w:val="28"/>
        </w:rPr>
        <w:t>ы</w:t>
      </w:r>
      <w:r w:rsidRPr="009A7DE1">
        <w:rPr>
          <w:rFonts w:ascii="Times New Roman" w:hAnsi="Times New Roman"/>
          <w:sz w:val="28"/>
          <w:szCs w:val="28"/>
        </w:rPr>
        <w:t xml:space="preserve"> в </w:t>
      </w:r>
      <w:r>
        <w:rPr>
          <w:rFonts w:ascii="Times New Roman" w:hAnsi="Times New Roman"/>
          <w:sz w:val="28"/>
          <w:szCs w:val="28"/>
        </w:rPr>
        <w:t xml:space="preserve">Средневасюганском </w:t>
      </w:r>
    </w:p>
    <w:p w:rsidR="00004074" w:rsidRPr="009A7DE1" w:rsidRDefault="00004074" w:rsidP="00004074">
      <w:pPr>
        <w:pStyle w:val="1"/>
        <w:rPr>
          <w:rFonts w:ascii="Times New Roman" w:hAnsi="Times New Roman"/>
          <w:sz w:val="28"/>
          <w:szCs w:val="28"/>
        </w:rPr>
      </w:pPr>
      <w:r w:rsidRPr="009A7DE1">
        <w:rPr>
          <w:rFonts w:ascii="Times New Roman" w:hAnsi="Times New Roman"/>
          <w:sz w:val="28"/>
          <w:szCs w:val="28"/>
        </w:rPr>
        <w:t xml:space="preserve">сельском </w:t>
      </w:r>
      <w:proofErr w:type="gramStart"/>
      <w:r w:rsidRPr="009A7DE1">
        <w:rPr>
          <w:rFonts w:ascii="Times New Roman" w:hAnsi="Times New Roman"/>
          <w:sz w:val="28"/>
          <w:szCs w:val="28"/>
        </w:rPr>
        <w:t>поселении</w:t>
      </w:r>
      <w:proofErr w:type="gramEnd"/>
    </w:p>
    <w:p w:rsidR="00004074" w:rsidRDefault="00004074" w:rsidP="00004074">
      <w:pPr>
        <w:rPr>
          <w:sz w:val="28"/>
          <w:szCs w:val="28"/>
          <w:lang w:eastAsia="en-US"/>
        </w:rPr>
      </w:pPr>
    </w:p>
    <w:p w:rsidR="00004074" w:rsidRDefault="00004074" w:rsidP="00004074">
      <w:pPr>
        <w:spacing w:after="0"/>
        <w:jc w:val="both"/>
        <w:rPr>
          <w:rFonts w:ascii="Times New Roman" w:hAnsi="Times New Roman"/>
          <w:sz w:val="28"/>
          <w:szCs w:val="28"/>
          <w:lang w:eastAsia="en-US"/>
        </w:rPr>
      </w:pPr>
      <w:r>
        <w:rPr>
          <w:sz w:val="28"/>
          <w:szCs w:val="28"/>
          <w:lang w:eastAsia="en-US"/>
        </w:rPr>
        <w:tab/>
      </w:r>
      <w:r w:rsidRPr="003C6E27">
        <w:rPr>
          <w:rFonts w:ascii="Times New Roman" w:hAnsi="Times New Roman"/>
          <w:sz w:val="28"/>
          <w:szCs w:val="28"/>
          <w:lang w:eastAsia="en-US"/>
        </w:rPr>
        <w:t>Во исполнени</w:t>
      </w:r>
      <w:r>
        <w:rPr>
          <w:rFonts w:ascii="Times New Roman" w:hAnsi="Times New Roman"/>
          <w:sz w:val="28"/>
          <w:szCs w:val="28"/>
          <w:lang w:eastAsia="en-US"/>
        </w:rPr>
        <w:t>е</w:t>
      </w:r>
      <w:r w:rsidRPr="003C6E27">
        <w:rPr>
          <w:rFonts w:ascii="Times New Roman" w:hAnsi="Times New Roman"/>
          <w:sz w:val="28"/>
          <w:szCs w:val="28"/>
          <w:lang w:eastAsia="en-US"/>
        </w:rPr>
        <w:t xml:space="preserve"> Федерального закона от 6 октября 2003года № 131-ФЗ «Об общих принципах организации местного самоуправления в Российской Федерации», </w:t>
      </w:r>
      <w:r>
        <w:rPr>
          <w:rFonts w:ascii="Times New Roman" w:hAnsi="Times New Roman"/>
          <w:sz w:val="28"/>
          <w:szCs w:val="28"/>
          <w:lang w:eastAsia="en-US"/>
        </w:rPr>
        <w:t>в рамках реализации приоритетного проекта «Формирование комфортной городской среды»,</w:t>
      </w:r>
    </w:p>
    <w:p w:rsidR="00004074" w:rsidRDefault="00004074" w:rsidP="00004074">
      <w:pPr>
        <w:spacing w:after="0"/>
        <w:jc w:val="both"/>
        <w:rPr>
          <w:rFonts w:ascii="Times New Roman" w:hAnsi="Times New Roman"/>
          <w:sz w:val="28"/>
          <w:szCs w:val="28"/>
          <w:lang w:eastAsia="en-US"/>
        </w:rPr>
      </w:pPr>
    </w:p>
    <w:p w:rsidR="00004074" w:rsidRPr="00764BFB" w:rsidRDefault="00004074" w:rsidP="00004074">
      <w:pPr>
        <w:spacing w:after="0"/>
        <w:jc w:val="both"/>
        <w:rPr>
          <w:rFonts w:ascii="Times New Roman" w:hAnsi="Times New Roman"/>
          <w:b/>
          <w:sz w:val="28"/>
          <w:szCs w:val="28"/>
          <w:lang w:eastAsia="en-US"/>
        </w:rPr>
      </w:pPr>
      <w:r w:rsidRPr="00764BFB">
        <w:rPr>
          <w:rFonts w:ascii="Times New Roman" w:hAnsi="Times New Roman"/>
          <w:b/>
          <w:sz w:val="28"/>
          <w:szCs w:val="28"/>
          <w:lang w:eastAsia="en-US"/>
        </w:rPr>
        <w:t>ПОСТАНОВЛЯЮ:</w:t>
      </w:r>
    </w:p>
    <w:p w:rsidR="00004074" w:rsidRDefault="00004074" w:rsidP="00004074">
      <w:pPr>
        <w:numPr>
          <w:ilvl w:val="0"/>
          <w:numId w:val="1"/>
        </w:numPr>
        <w:spacing w:after="0"/>
        <w:ind w:left="0" w:firstLine="360"/>
        <w:jc w:val="both"/>
        <w:rPr>
          <w:rFonts w:ascii="Times New Roman" w:hAnsi="Times New Roman"/>
          <w:sz w:val="28"/>
          <w:szCs w:val="28"/>
          <w:lang w:eastAsia="en-US"/>
        </w:rPr>
      </w:pPr>
      <w:r>
        <w:rPr>
          <w:rFonts w:ascii="Times New Roman" w:hAnsi="Times New Roman"/>
          <w:sz w:val="28"/>
          <w:szCs w:val="28"/>
          <w:lang w:eastAsia="en-US"/>
        </w:rPr>
        <w:t>Утвердить муниципальную программу «Формирование современной городской (сельской) среды» на 2018 - 2022 годы в Средневасюганском сельском поселении.</w:t>
      </w:r>
    </w:p>
    <w:p w:rsidR="00004074" w:rsidRDefault="00004074" w:rsidP="00004074">
      <w:pPr>
        <w:numPr>
          <w:ilvl w:val="0"/>
          <w:numId w:val="1"/>
        </w:numPr>
        <w:spacing w:after="0"/>
        <w:ind w:left="0" w:firstLine="360"/>
        <w:jc w:val="both"/>
        <w:rPr>
          <w:rFonts w:ascii="Times New Roman" w:hAnsi="Times New Roman"/>
          <w:sz w:val="28"/>
          <w:szCs w:val="28"/>
          <w:lang w:eastAsia="en-US"/>
        </w:rPr>
      </w:pPr>
      <w:r>
        <w:rPr>
          <w:rFonts w:ascii="Times New Roman" w:hAnsi="Times New Roman"/>
          <w:sz w:val="28"/>
          <w:szCs w:val="28"/>
          <w:lang w:eastAsia="en-US"/>
        </w:rPr>
        <w:t>Опубликовать настоящее постановление на официальном сайте администрации Средневасюганского  сельского поселения в информационно-телекоммуникационной сети «Интернет».</w:t>
      </w:r>
    </w:p>
    <w:p w:rsidR="00004074" w:rsidRDefault="00004074" w:rsidP="00004074">
      <w:pPr>
        <w:numPr>
          <w:ilvl w:val="0"/>
          <w:numId w:val="1"/>
        </w:numPr>
        <w:spacing w:after="0"/>
        <w:ind w:left="0" w:firstLine="360"/>
        <w:jc w:val="both"/>
        <w:rPr>
          <w:rFonts w:ascii="Times New Roman" w:hAnsi="Times New Roman"/>
          <w:sz w:val="28"/>
          <w:szCs w:val="28"/>
          <w:lang w:eastAsia="en-US"/>
        </w:rPr>
      </w:pPr>
      <w:r>
        <w:rPr>
          <w:rFonts w:ascii="Times New Roman" w:hAnsi="Times New Roman"/>
          <w:sz w:val="28"/>
          <w:szCs w:val="28"/>
          <w:lang w:eastAsia="en-US"/>
        </w:rPr>
        <w:t>Настоящее постановление вступает в силу после его официального опубликования.</w:t>
      </w:r>
    </w:p>
    <w:p w:rsidR="00004074" w:rsidRDefault="00004074" w:rsidP="00004074">
      <w:pPr>
        <w:numPr>
          <w:ilvl w:val="0"/>
          <w:numId w:val="1"/>
        </w:numPr>
        <w:spacing w:after="0"/>
        <w:ind w:left="0" w:firstLine="360"/>
        <w:jc w:val="both"/>
        <w:rPr>
          <w:rFonts w:ascii="Times New Roman" w:hAnsi="Times New Roman"/>
          <w:sz w:val="28"/>
          <w:szCs w:val="28"/>
          <w:lang w:eastAsia="en-US"/>
        </w:rPr>
      </w:pPr>
      <w:proofErr w:type="gramStart"/>
      <w:r>
        <w:rPr>
          <w:rFonts w:ascii="Times New Roman" w:hAnsi="Times New Roman"/>
          <w:sz w:val="28"/>
          <w:szCs w:val="28"/>
          <w:lang w:eastAsia="en-US"/>
        </w:rPr>
        <w:t>Контроль за</w:t>
      </w:r>
      <w:proofErr w:type="gramEnd"/>
      <w:r>
        <w:rPr>
          <w:rFonts w:ascii="Times New Roman" w:hAnsi="Times New Roman"/>
          <w:sz w:val="28"/>
          <w:szCs w:val="28"/>
          <w:lang w:eastAsia="en-US"/>
        </w:rPr>
        <w:t xml:space="preserve"> исполнением настоящего постановления оставляю за собой.</w:t>
      </w:r>
    </w:p>
    <w:p w:rsidR="00004074" w:rsidRDefault="00004074" w:rsidP="00004074">
      <w:pPr>
        <w:spacing w:after="0"/>
        <w:jc w:val="both"/>
        <w:rPr>
          <w:rFonts w:ascii="Times New Roman" w:hAnsi="Times New Roman"/>
          <w:sz w:val="28"/>
          <w:szCs w:val="28"/>
          <w:lang w:eastAsia="en-US"/>
        </w:rPr>
      </w:pPr>
    </w:p>
    <w:p w:rsidR="00004074" w:rsidRDefault="00004074" w:rsidP="00004074">
      <w:pPr>
        <w:spacing w:after="0"/>
        <w:jc w:val="both"/>
        <w:rPr>
          <w:rFonts w:ascii="Times New Roman" w:hAnsi="Times New Roman"/>
          <w:sz w:val="28"/>
          <w:szCs w:val="28"/>
          <w:lang w:eastAsia="en-US"/>
        </w:rPr>
      </w:pPr>
    </w:p>
    <w:p w:rsidR="00004074" w:rsidRDefault="00004074" w:rsidP="00004074">
      <w:pPr>
        <w:spacing w:after="0"/>
        <w:jc w:val="both"/>
        <w:rPr>
          <w:rFonts w:ascii="Times New Roman" w:hAnsi="Times New Roman"/>
          <w:sz w:val="28"/>
          <w:szCs w:val="28"/>
          <w:lang w:eastAsia="en-US"/>
        </w:rPr>
      </w:pPr>
      <w:r>
        <w:rPr>
          <w:rFonts w:ascii="Times New Roman" w:hAnsi="Times New Roman"/>
          <w:sz w:val="28"/>
          <w:szCs w:val="28"/>
          <w:lang w:eastAsia="en-US"/>
        </w:rPr>
        <w:t xml:space="preserve">Глава Средневасюганского </w:t>
      </w:r>
    </w:p>
    <w:p w:rsidR="00004074" w:rsidRDefault="00004074" w:rsidP="00004074">
      <w:pPr>
        <w:spacing w:after="0"/>
        <w:jc w:val="both"/>
        <w:rPr>
          <w:rFonts w:ascii="Times New Roman" w:hAnsi="Times New Roman"/>
          <w:b/>
          <w:sz w:val="28"/>
          <w:szCs w:val="28"/>
          <w:lang w:eastAsia="en-US"/>
        </w:rPr>
      </w:pPr>
      <w:r>
        <w:rPr>
          <w:rFonts w:ascii="Times New Roman" w:hAnsi="Times New Roman"/>
          <w:sz w:val="28"/>
          <w:szCs w:val="28"/>
          <w:lang w:eastAsia="en-US"/>
        </w:rPr>
        <w:t xml:space="preserve">сельского поселения                                                              А.К. Русаков </w:t>
      </w:r>
    </w:p>
    <w:p w:rsidR="00004074" w:rsidRDefault="00004074" w:rsidP="00004074">
      <w:pPr>
        <w:pStyle w:val="ConsPlusNormal"/>
        <w:jc w:val="center"/>
        <w:outlineLvl w:val="1"/>
        <w:rPr>
          <w:rFonts w:ascii="Times New Roman" w:hAnsi="Times New Roman" w:cs="Times New Roman"/>
          <w:sz w:val="28"/>
          <w:szCs w:val="28"/>
        </w:rPr>
      </w:pPr>
    </w:p>
    <w:p w:rsidR="00004074" w:rsidRDefault="00004074" w:rsidP="00004074">
      <w:pPr>
        <w:pStyle w:val="ConsPlusNormal"/>
        <w:jc w:val="right"/>
        <w:outlineLvl w:val="1"/>
        <w:rPr>
          <w:rFonts w:ascii="Times New Roman" w:hAnsi="Times New Roman" w:cs="Times New Roman"/>
          <w:sz w:val="28"/>
          <w:szCs w:val="28"/>
        </w:rPr>
      </w:pPr>
    </w:p>
    <w:p w:rsidR="00004074" w:rsidRDefault="00004074" w:rsidP="00004074">
      <w:pPr>
        <w:pStyle w:val="ConsPlusNormal"/>
        <w:jc w:val="right"/>
        <w:outlineLvl w:val="1"/>
        <w:rPr>
          <w:rFonts w:ascii="Times New Roman" w:hAnsi="Times New Roman" w:cs="Times New Roman"/>
          <w:sz w:val="28"/>
          <w:szCs w:val="28"/>
        </w:rPr>
      </w:pPr>
    </w:p>
    <w:p w:rsidR="00004074" w:rsidRDefault="00004074" w:rsidP="00004074">
      <w:pPr>
        <w:pStyle w:val="ConsPlusNormal"/>
        <w:jc w:val="right"/>
        <w:outlineLvl w:val="1"/>
        <w:rPr>
          <w:rFonts w:ascii="Times New Roman" w:hAnsi="Times New Roman" w:cs="Times New Roman"/>
          <w:sz w:val="28"/>
          <w:szCs w:val="28"/>
        </w:rPr>
      </w:pPr>
    </w:p>
    <w:p w:rsidR="00004074" w:rsidRDefault="00004074" w:rsidP="00004074">
      <w:pPr>
        <w:pStyle w:val="ConsPlusNormal"/>
        <w:jc w:val="right"/>
        <w:outlineLvl w:val="1"/>
        <w:rPr>
          <w:rFonts w:ascii="Times New Roman" w:hAnsi="Times New Roman" w:cs="Times New Roman"/>
          <w:sz w:val="28"/>
          <w:szCs w:val="28"/>
        </w:rPr>
      </w:pPr>
    </w:p>
    <w:p w:rsidR="00004074" w:rsidRDefault="00004074" w:rsidP="00004074">
      <w:pPr>
        <w:pStyle w:val="ConsPlusNormal"/>
        <w:jc w:val="right"/>
        <w:outlineLvl w:val="1"/>
        <w:rPr>
          <w:rFonts w:ascii="Times New Roman" w:hAnsi="Times New Roman" w:cs="Times New Roman"/>
          <w:sz w:val="28"/>
          <w:szCs w:val="28"/>
        </w:rPr>
      </w:pPr>
    </w:p>
    <w:p w:rsidR="00004074" w:rsidRDefault="00004074" w:rsidP="00004074">
      <w:pPr>
        <w:pStyle w:val="ConsPlusNormal"/>
        <w:jc w:val="right"/>
        <w:outlineLvl w:val="1"/>
        <w:rPr>
          <w:rFonts w:ascii="Times New Roman" w:hAnsi="Times New Roman" w:cs="Times New Roman"/>
          <w:sz w:val="28"/>
          <w:szCs w:val="28"/>
        </w:rPr>
      </w:pPr>
    </w:p>
    <w:p w:rsidR="00004074" w:rsidRDefault="00004074" w:rsidP="00004074">
      <w:pPr>
        <w:pStyle w:val="ConsPlusNormal"/>
        <w:jc w:val="right"/>
        <w:outlineLvl w:val="1"/>
        <w:rPr>
          <w:rFonts w:ascii="Times New Roman" w:hAnsi="Times New Roman" w:cs="Times New Roman"/>
          <w:sz w:val="28"/>
          <w:szCs w:val="28"/>
        </w:rPr>
      </w:pPr>
    </w:p>
    <w:p w:rsidR="00004074" w:rsidRDefault="00004074" w:rsidP="00004074">
      <w:pPr>
        <w:pStyle w:val="ConsPlusNormal"/>
        <w:jc w:val="right"/>
        <w:outlineLvl w:val="1"/>
        <w:rPr>
          <w:rFonts w:ascii="Times New Roman" w:hAnsi="Times New Roman" w:cs="Times New Roman"/>
          <w:sz w:val="28"/>
          <w:szCs w:val="28"/>
        </w:rPr>
      </w:pPr>
    </w:p>
    <w:p w:rsidR="002D3FE8" w:rsidRPr="00191E6D" w:rsidRDefault="002D3FE8" w:rsidP="002D3FE8">
      <w:pPr>
        <w:jc w:val="center"/>
        <w:rPr>
          <w:rFonts w:ascii="Times New Roman" w:hAnsi="Times New Roman"/>
        </w:rPr>
      </w:pPr>
    </w:p>
    <w:p w:rsidR="002D3FE8" w:rsidRDefault="002D3FE8" w:rsidP="002D3FE8">
      <w:pPr>
        <w:pStyle w:val="ConsPlusNormal"/>
        <w:jc w:val="right"/>
        <w:outlineLvl w:val="1"/>
        <w:rPr>
          <w:rFonts w:ascii="Times New Roman" w:hAnsi="Times New Roman" w:cs="Times New Roman"/>
          <w:sz w:val="28"/>
          <w:szCs w:val="28"/>
        </w:rPr>
      </w:pPr>
    </w:p>
    <w:p w:rsidR="002D3FE8" w:rsidRDefault="002D3FE8" w:rsidP="002D3FE8">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УТВЕРДЖЕНА</w:t>
      </w:r>
    </w:p>
    <w:p w:rsidR="002D3FE8" w:rsidRDefault="002D3FE8" w:rsidP="002D3FE8">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Постановлением </w:t>
      </w:r>
    </w:p>
    <w:p w:rsidR="002D3FE8" w:rsidRDefault="002D3FE8" w:rsidP="002D3FE8">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Средневасюганского  сельского поселения</w:t>
      </w:r>
    </w:p>
    <w:p w:rsidR="002D3FE8" w:rsidRDefault="002D3FE8" w:rsidP="002D3FE8">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от  </w:t>
      </w:r>
      <w:r w:rsidR="008332C2">
        <w:rPr>
          <w:rFonts w:ascii="Times New Roman" w:hAnsi="Times New Roman" w:cs="Times New Roman"/>
          <w:sz w:val="28"/>
          <w:szCs w:val="28"/>
        </w:rPr>
        <w:t>24.11.2017</w:t>
      </w:r>
      <w:r>
        <w:rPr>
          <w:rFonts w:ascii="Times New Roman" w:hAnsi="Times New Roman" w:cs="Times New Roman"/>
          <w:sz w:val="28"/>
          <w:szCs w:val="28"/>
        </w:rPr>
        <w:t xml:space="preserve"> № </w:t>
      </w:r>
      <w:r w:rsidR="008332C2">
        <w:rPr>
          <w:rFonts w:ascii="Times New Roman" w:hAnsi="Times New Roman" w:cs="Times New Roman"/>
          <w:sz w:val="28"/>
          <w:szCs w:val="28"/>
        </w:rPr>
        <w:t xml:space="preserve">53 </w:t>
      </w:r>
    </w:p>
    <w:p w:rsidR="002D3FE8" w:rsidRDefault="002D3FE8" w:rsidP="002D3FE8">
      <w:pPr>
        <w:pStyle w:val="ConsPlusNormal"/>
        <w:jc w:val="center"/>
        <w:outlineLvl w:val="1"/>
        <w:rPr>
          <w:rFonts w:ascii="Times New Roman" w:hAnsi="Times New Roman" w:cs="Times New Roman"/>
          <w:sz w:val="28"/>
          <w:szCs w:val="28"/>
        </w:rPr>
      </w:pPr>
    </w:p>
    <w:p w:rsidR="002D3FE8" w:rsidRDefault="002D3FE8" w:rsidP="002D3FE8">
      <w:pPr>
        <w:pStyle w:val="ConsPlusNormal"/>
        <w:jc w:val="center"/>
        <w:outlineLvl w:val="1"/>
        <w:rPr>
          <w:rFonts w:ascii="Times New Roman" w:hAnsi="Times New Roman" w:cs="Times New Roman"/>
          <w:sz w:val="28"/>
          <w:szCs w:val="28"/>
        </w:rPr>
      </w:pPr>
    </w:p>
    <w:p w:rsidR="002D3FE8" w:rsidRPr="004259B2" w:rsidRDefault="002D3FE8" w:rsidP="002D3FE8">
      <w:pPr>
        <w:pStyle w:val="ConsPlusNormal"/>
        <w:jc w:val="center"/>
        <w:outlineLvl w:val="1"/>
        <w:rPr>
          <w:rFonts w:ascii="Times New Roman" w:hAnsi="Times New Roman" w:cs="Times New Roman"/>
          <w:sz w:val="28"/>
          <w:szCs w:val="28"/>
        </w:rPr>
      </w:pPr>
      <w:r w:rsidRPr="004259B2">
        <w:rPr>
          <w:rFonts w:ascii="Times New Roman" w:hAnsi="Times New Roman" w:cs="Times New Roman"/>
          <w:sz w:val="28"/>
          <w:szCs w:val="28"/>
        </w:rPr>
        <w:t>ПАСПОРТ</w:t>
      </w:r>
    </w:p>
    <w:p w:rsidR="002D3FE8" w:rsidRDefault="002D3FE8" w:rsidP="002D3FE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программы </w:t>
      </w:r>
    </w:p>
    <w:p w:rsidR="002D3FE8" w:rsidRDefault="002D3FE8" w:rsidP="002D3FE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«Формирование современной городской (сельской) среды» </w:t>
      </w:r>
    </w:p>
    <w:p w:rsidR="002D3FE8" w:rsidRPr="004259B2" w:rsidRDefault="002D3FE8" w:rsidP="002D3FE8">
      <w:pPr>
        <w:pStyle w:val="ConsPlusNormal"/>
        <w:jc w:val="center"/>
        <w:rPr>
          <w:rFonts w:ascii="Times New Roman" w:hAnsi="Times New Roman" w:cs="Times New Roman"/>
          <w:sz w:val="28"/>
          <w:szCs w:val="28"/>
        </w:rPr>
      </w:pPr>
      <w:r>
        <w:rPr>
          <w:rFonts w:ascii="Times New Roman" w:hAnsi="Times New Roman" w:cs="Times New Roman"/>
          <w:sz w:val="28"/>
          <w:szCs w:val="28"/>
        </w:rPr>
        <w:t>на 2018 - 2022  годы в Средневасюганском сельском поселении</w:t>
      </w:r>
    </w:p>
    <w:p w:rsidR="002D3FE8" w:rsidRPr="004259B2" w:rsidRDefault="002D3FE8" w:rsidP="002D3FE8">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402"/>
        <w:gridCol w:w="5613"/>
      </w:tblGrid>
      <w:tr w:rsidR="002D3FE8" w:rsidRPr="007224FD" w:rsidTr="006D573F">
        <w:tc>
          <w:tcPr>
            <w:tcW w:w="3402" w:type="dxa"/>
            <w:tcBorders>
              <w:top w:val="single" w:sz="4" w:space="0" w:color="auto"/>
              <w:left w:val="single" w:sz="4" w:space="0" w:color="auto"/>
              <w:bottom w:val="single" w:sz="4" w:space="0" w:color="auto"/>
              <w:right w:val="single" w:sz="4" w:space="0" w:color="auto"/>
            </w:tcBorders>
          </w:tcPr>
          <w:p w:rsidR="002D3FE8" w:rsidRPr="007224FD" w:rsidRDefault="002D3FE8" w:rsidP="006D573F">
            <w:pPr>
              <w:pStyle w:val="ConsPlusNormal"/>
              <w:rPr>
                <w:rFonts w:ascii="Times New Roman" w:hAnsi="Times New Roman" w:cs="Times New Roman"/>
                <w:sz w:val="28"/>
                <w:szCs w:val="28"/>
              </w:rPr>
            </w:pPr>
            <w:r w:rsidRPr="007224FD">
              <w:rPr>
                <w:rFonts w:ascii="Times New Roman" w:hAnsi="Times New Roman" w:cs="Times New Roman"/>
                <w:sz w:val="28"/>
                <w:szCs w:val="28"/>
              </w:rPr>
              <w:t xml:space="preserve">Ответственный исполнитель </w:t>
            </w:r>
            <w:r>
              <w:rPr>
                <w:rFonts w:ascii="Times New Roman" w:hAnsi="Times New Roman" w:cs="Times New Roman"/>
                <w:sz w:val="28"/>
                <w:szCs w:val="28"/>
              </w:rPr>
              <w:t>программы</w:t>
            </w:r>
          </w:p>
        </w:tc>
        <w:tc>
          <w:tcPr>
            <w:tcW w:w="5613" w:type="dxa"/>
            <w:tcBorders>
              <w:top w:val="single" w:sz="4" w:space="0" w:color="auto"/>
              <w:left w:val="single" w:sz="4" w:space="0" w:color="auto"/>
              <w:bottom w:val="single" w:sz="4" w:space="0" w:color="auto"/>
              <w:right w:val="single" w:sz="4" w:space="0" w:color="auto"/>
            </w:tcBorders>
          </w:tcPr>
          <w:p w:rsidR="002D3FE8" w:rsidRPr="007224FD" w:rsidRDefault="002D3FE8" w:rsidP="006D573F">
            <w:pPr>
              <w:pStyle w:val="ConsPlusNormal"/>
              <w:jc w:val="both"/>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«Средневасюганское сельское поселение»</w:t>
            </w:r>
          </w:p>
        </w:tc>
      </w:tr>
      <w:tr w:rsidR="002D3FE8" w:rsidRPr="007224FD" w:rsidTr="006D573F">
        <w:tc>
          <w:tcPr>
            <w:tcW w:w="3402" w:type="dxa"/>
            <w:tcBorders>
              <w:top w:val="single" w:sz="4" w:space="0" w:color="auto"/>
              <w:left w:val="single" w:sz="4" w:space="0" w:color="auto"/>
              <w:bottom w:val="single" w:sz="4" w:space="0" w:color="auto"/>
              <w:right w:val="single" w:sz="4" w:space="0" w:color="auto"/>
            </w:tcBorders>
          </w:tcPr>
          <w:p w:rsidR="002D3FE8" w:rsidRPr="007224FD" w:rsidRDefault="002D3FE8" w:rsidP="006D573F">
            <w:pPr>
              <w:pStyle w:val="ConsPlusNormal"/>
              <w:rPr>
                <w:rFonts w:ascii="Times New Roman" w:hAnsi="Times New Roman" w:cs="Times New Roman"/>
                <w:sz w:val="28"/>
                <w:szCs w:val="28"/>
              </w:rPr>
            </w:pPr>
            <w:r>
              <w:rPr>
                <w:rFonts w:ascii="Times New Roman" w:hAnsi="Times New Roman" w:cs="Times New Roman"/>
                <w:sz w:val="28"/>
                <w:szCs w:val="28"/>
              </w:rPr>
              <w:t>Участники программы</w:t>
            </w:r>
          </w:p>
        </w:tc>
        <w:tc>
          <w:tcPr>
            <w:tcW w:w="5613" w:type="dxa"/>
            <w:tcBorders>
              <w:top w:val="single" w:sz="4" w:space="0" w:color="auto"/>
              <w:left w:val="single" w:sz="4" w:space="0" w:color="auto"/>
              <w:bottom w:val="single" w:sz="4" w:space="0" w:color="auto"/>
              <w:right w:val="single" w:sz="4" w:space="0" w:color="auto"/>
            </w:tcBorders>
          </w:tcPr>
          <w:p w:rsidR="002D3FE8" w:rsidRPr="00215DE5" w:rsidRDefault="002D3FE8" w:rsidP="006D573F">
            <w:pPr>
              <w:pStyle w:val="ConsPlusNormal"/>
              <w:jc w:val="both"/>
              <w:rPr>
                <w:rFonts w:ascii="Times New Roman" w:hAnsi="Times New Roman" w:cs="Times New Roman"/>
                <w:sz w:val="28"/>
                <w:szCs w:val="28"/>
              </w:rPr>
            </w:pPr>
            <w:r w:rsidRPr="00215DE5">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Средневасюганского </w:t>
            </w:r>
            <w:r w:rsidRPr="00215DE5">
              <w:rPr>
                <w:rFonts w:ascii="Times New Roman" w:hAnsi="Times New Roman" w:cs="Times New Roman"/>
                <w:sz w:val="28"/>
                <w:szCs w:val="28"/>
              </w:rPr>
              <w:t xml:space="preserve"> сельского поселения</w:t>
            </w:r>
          </w:p>
          <w:p w:rsidR="002D3FE8" w:rsidRDefault="002D3FE8" w:rsidP="006D573F">
            <w:pPr>
              <w:pStyle w:val="ConsPlusNormal"/>
              <w:jc w:val="both"/>
              <w:rPr>
                <w:rFonts w:ascii="Times New Roman" w:hAnsi="Times New Roman" w:cs="Times New Roman"/>
                <w:sz w:val="28"/>
                <w:szCs w:val="28"/>
              </w:rPr>
            </w:pPr>
            <w:r w:rsidRPr="00215DE5">
              <w:rPr>
                <w:rFonts w:ascii="Times New Roman" w:hAnsi="Times New Roman" w:cs="Times New Roman"/>
                <w:sz w:val="28"/>
                <w:szCs w:val="28"/>
              </w:rPr>
              <w:t xml:space="preserve">Граждане, проживающие в </w:t>
            </w:r>
            <w:r>
              <w:rPr>
                <w:rFonts w:ascii="Times New Roman" w:hAnsi="Times New Roman" w:cs="Times New Roman"/>
                <w:sz w:val="28"/>
                <w:szCs w:val="28"/>
              </w:rPr>
              <w:t xml:space="preserve">селе </w:t>
            </w:r>
            <w:proofErr w:type="gramStart"/>
            <w:r>
              <w:rPr>
                <w:rFonts w:ascii="Times New Roman" w:hAnsi="Times New Roman" w:cs="Times New Roman"/>
                <w:sz w:val="28"/>
                <w:szCs w:val="28"/>
              </w:rPr>
              <w:t>Средний</w:t>
            </w:r>
            <w:proofErr w:type="gramEnd"/>
            <w:r>
              <w:rPr>
                <w:rFonts w:ascii="Times New Roman" w:hAnsi="Times New Roman" w:cs="Times New Roman"/>
                <w:sz w:val="28"/>
                <w:szCs w:val="28"/>
              </w:rPr>
              <w:t xml:space="preserve"> Васюган </w:t>
            </w:r>
          </w:p>
          <w:p w:rsidR="002D3FE8" w:rsidRPr="007224FD" w:rsidRDefault="002D3FE8" w:rsidP="006D573F">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Pr="00215DE5">
              <w:rPr>
                <w:rFonts w:ascii="Times New Roman" w:hAnsi="Times New Roman" w:cs="Times New Roman"/>
                <w:sz w:val="28"/>
                <w:szCs w:val="28"/>
              </w:rPr>
              <w:t>рганизации, учреждения</w:t>
            </w:r>
            <w:r>
              <w:rPr>
                <w:rFonts w:ascii="Times New Roman" w:hAnsi="Times New Roman" w:cs="Times New Roman"/>
                <w:sz w:val="28"/>
                <w:szCs w:val="28"/>
              </w:rPr>
              <w:t xml:space="preserve"> </w:t>
            </w:r>
          </w:p>
        </w:tc>
      </w:tr>
      <w:tr w:rsidR="002D3FE8" w:rsidRPr="007224FD" w:rsidTr="006D573F">
        <w:tc>
          <w:tcPr>
            <w:tcW w:w="3402" w:type="dxa"/>
            <w:tcBorders>
              <w:top w:val="single" w:sz="4" w:space="0" w:color="auto"/>
              <w:left w:val="single" w:sz="4" w:space="0" w:color="auto"/>
              <w:bottom w:val="single" w:sz="4" w:space="0" w:color="auto"/>
              <w:right w:val="single" w:sz="4" w:space="0" w:color="auto"/>
            </w:tcBorders>
          </w:tcPr>
          <w:p w:rsidR="002D3FE8" w:rsidRPr="007224FD" w:rsidRDefault="002D3FE8" w:rsidP="006D573F">
            <w:pPr>
              <w:pStyle w:val="ConsPlusNormal"/>
              <w:rPr>
                <w:rFonts w:ascii="Times New Roman" w:hAnsi="Times New Roman" w:cs="Times New Roman"/>
                <w:sz w:val="28"/>
                <w:szCs w:val="28"/>
              </w:rPr>
            </w:pPr>
            <w:r>
              <w:rPr>
                <w:rFonts w:ascii="Times New Roman" w:hAnsi="Times New Roman" w:cs="Times New Roman"/>
                <w:sz w:val="28"/>
                <w:szCs w:val="28"/>
              </w:rPr>
              <w:t>Подпрограммы Программы, в том числе федеральные целевые программы</w:t>
            </w:r>
          </w:p>
        </w:tc>
        <w:tc>
          <w:tcPr>
            <w:tcW w:w="5613" w:type="dxa"/>
            <w:tcBorders>
              <w:top w:val="single" w:sz="4" w:space="0" w:color="auto"/>
              <w:left w:val="single" w:sz="4" w:space="0" w:color="auto"/>
              <w:bottom w:val="single" w:sz="4" w:space="0" w:color="auto"/>
              <w:right w:val="single" w:sz="4" w:space="0" w:color="auto"/>
            </w:tcBorders>
          </w:tcPr>
          <w:p w:rsidR="002D3FE8" w:rsidRPr="007224FD" w:rsidRDefault="002D3FE8" w:rsidP="006D573F">
            <w:pPr>
              <w:pStyle w:val="ConsPlusNormal"/>
              <w:jc w:val="both"/>
              <w:rPr>
                <w:rFonts w:ascii="Times New Roman" w:hAnsi="Times New Roman" w:cs="Times New Roman"/>
                <w:sz w:val="28"/>
                <w:szCs w:val="28"/>
              </w:rPr>
            </w:pPr>
          </w:p>
        </w:tc>
      </w:tr>
      <w:tr w:rsidR="002D3FE8" w:rsidRPr="007224FD" w:rsidTr="006D573F">
        <w:tc>
          <w:tcPr>
            <w:tcW w:w="3402" w:type="dxa"/>
            <w:tcBorders>
              <w:top w:val="single" w:sz="4" w:space="0" w:color="auto"/>
              <w:left w:val="single" w:sz="4" w:space="0" w:color="auto"/>
              <w:bottom w:val="single" w:sz="4" w:space="0" w:color="auto"/>
              <w:right w:val="single" w:sz="4" w:space="0" w:color="auto"/>
            </w:tcBorders>
          </w:tcPr>
          <w:p w:rsidR="002D3FE8" w:rsidRPr="007224FD" w:rsidRDefault="002D3FE8" w:rsidP="006D573F">
            <w:pPr>
              <w:pStyle w:val="ConsPlusNormal"/>
              <w:rPr>
                <w:rFonts w:ascii="Times New Roman" w:hAnsi="Times New Roman" w:cs="Times New Roman"/>
                <w:sz w:val="28"/>
                <w:szCs w:val="28"/>
              </w:rPr>
            </w:pPr>
            <w:r w:rsidRPr="007224FD">
              <w:rPr>
                <w:rFonts w:ascii="Times New Roman" w:hAnsi="Times New Roman" w:cs="Times New Roman"/>
                <w:sz w:val="28"/>
                <w:szCs w:val="28"/>
              </w:rPr>
              <w:t xml:space="preserve">Цели </w:t>
            </w:r>
            <w:r>
              <w:rPr>
                <w:rFonts w:ascii="Times New Roman" w:hAnsi="Times New Roman" w:cs="Times New Roman"/>
                <w:sz w:val="28"/>
                <w:szCs w:val="28"/>
              </w:rPr>
              <w:t>Программы</w:t>
            </w:r>
          </w:p>
        </w:tc>
        <w:tc>
          <w:tcPr>
            <w:tcW w:w="5613" w:type="dxa"/>
            <w:tcBorders>
              <w:top w:val="single" w:sz="4" w:space="0" w:color="auto"/>
              <w:left w:val="single" w:sz="4" w:space="0" w:color="auto"/>
              <w:bottom w:val="single" w:sz="4" w:space="0" w:color="auto"/>
              <w:right w:val="single" w:sz="4" w:space="0" w:color="auto"/>
            </w:tcBorders>
          </w:tcPr>
          <w:p w:rsidR="002D3FE8" w:rsidRDefault="002D3FE8" w:rsidP="006D573F">
            <w:pPr>
              <w:pStyle w:val="ConsPlusNormal"/>
              <w:jc w:val="both"/>
              <w:rPr>
                <w:rFonts w:ascii="Times New Roman" w:hAnsi="Times New Roman" w:cs="Times New Roman"/>
                <w:sz w:val="28"/>
                <w:szCs w:val="28"/>
              </w:rPr>
            </w:pPr>
            <w:r>
              <w:rPr>
                <w:rFonts w:ascii="Times New Roman" w:hAnsi="Times New Roman" w:cs="Times New Roman"/>
                <w:sz w:val="28"/>
                <w:szCs w:val="28"/>
              </w:rPr>
              <w:t>Целью программы являются:</w:t>
            </w:r>
          </w:p>
          <w:p w:rsidR="002D3FE8" w:rsidRDefault="002D3FE8" w:rsidP="006D573F">
            <w:pPr>
              <w:pStyle w:val="ConsPlusNormal"/>
              <w:jc w:val="both"/>
              <w:rPr>
                <w:rFonts w:ascii="Times New Roman" w:hAnsi="Times New Roman" w:cs="Times New Roman"/>
                <w:sz w:val="28"/>
                <w:szCs w:val="28"/>
              </w:rPr>
            </w:pPr>
            <w:r>
              <w:rPr>
                <w:rFonts w:ascii="Times New Roman" w:hAnsi="Times New Roman" w:cs="Times New Roman"/>
                <w:sz w:val="28"/>
                <w:szCs w:val="28"/>
              </w:rPr>
              <w:t>-повышение уровня внешнего благоустройства, санитарного состояния  территорий общего пользования;</w:t>
            </w:r>
          </w:p>
          <w:p w:rsidR="002D3FE8" w:rsidRDefault="002D3FE8" w:rsidP="006D573F">
            <w:pPr>
              <w:pStyle w:val="ConsPlusNormal"/>
              <w:jc w:val="both"/>
              <w:rPr>
                <w:rFonts w:ascii="Times New Roman" w:hAnsi="Times New Roman" w:cs="Times New Roman"/>
                <w:sz w:val="28"/>
                <w:szCs w:val="28"/>
              </w:rPr>
            </w:pPr>
            <w:r>
              <w:rPr>
                <w:rFonts w:ascii="Times New Roman" w:hAnsi="Times New Roman" w:cs="Times New Roman"/>
                <w:sz w:val="28"/>
                <w:szCs w:val="28"/>
              </w:rPr>
              <w:t>-создание комфортных и безопасных условий проживания граждан;</w:t>
            </w:r>
          </w:p>
          <w:p w:rsidR="002D3FE8" w:rsidRDefault="002D3FE8" w:rsidP="006D573F">
            <w:pPr>
              <w:pStyle w:val="ConsPlusNormal"/>
              <w:jc w:val="both"/>
              <w:rPr>
                <w:rFonts w:ascii="Times New Roman" w:hAnsi="Times New Roman" w:cs="Times New Roman"/>
                <w:sz w:val="28"/>
                <w:szCs w:val="28"/>
              </w:rPr>
            </w:pPr>
            <w:r>
              <w:rPr>
                <w:rFonts w:ascii="Times New Roman" w:hAnsi="Times New Roman" w:cs="Times New Roman"/>
                <w:sz w:val="28"/>
                <w:szCs w:val="28"/>
              </w:rPr>
              <w:t>-организация искусственного освещения мест массового пребывания населения;</w:t>
            </w:r>
          </w:p>
          <w:p w:rsidR="002D3FE8" w:rsidRDefault="002D3FE8" w:rsidP="006D573F">
            <w:pPr>
              <w:pStyle w:val="ConsPlusNormal"/>
              <w:jc w:val="both"/>
              <w:rPr>
                <w:rFonts w:ascii="Times New Roman" w:hAnsi="Times New Roman" w:cs="Times New Roman"/>
                <w:sz w:val="28"/>
                <w:szCs w:val="28"/>
              </w:rPr>
            </w:pPr>
            <w:r>
              <w:rPr>
                <w:rFonts w:ascii="Times New Roman" w:hAnsi="Times New Roman" w:cs="Times New Roman"/>
                <w:sz w:val="28"/>
                <w:szCs w:val="28"/>
              </w:rPr>
              <w:t>-создание условий для массового отдыха жителей поселения и организация обустройства мест массового пребывания населения;</w:t>
            </w:r>
          </w:p>
          <w:p w:rsidR="002D3FE8" w:rsidRPr="007224FD" w:rsidRDefault="002D3FE8" w:rsidP="006D573F">
            <w:pPr>
              <w:pStyle w:val="ConsPlusNormal"/>
              <w:jc w:val="both"/>
              <w:rPr>
                <w:rFonts w:ascii="Times New Roman" w:hAnsi="Times New Roman" w:cs="Times New Roman"/>
                <w:sz w:val="28"/>
                <w:szCs w:val="28"/>
              </w:rPr>
            </w:pPr>
            <w:r>
              <w:rPr>
                <w:rFonts w:ascii="Times New Roman" w:hAnsi="Times New Roman" w:cs="Times New Roman"/>
                <w:sz w:val="28"/>
                <w:szCs w:val="28"/>
              </w:rPr>
              <w:t>-выполнение озеленения мест массового пребывания населения.</w:t>
            </w:r>
          </w:p>
        </w:tc>
      </w:tr>
    </w:tbl>
    <w:p w:rsidR="002D3FE8" w:rsidRDefault="002D3FE8" w:rsidP="002D3FE8">
      <w:pPr>
        <w:jc w:val="center"/>
      </w:pPr>
      <w:r>
        <w:br w:type="page"/>
      </w:r>
      <w:r>
        <w:lastRenderedPageBreak/>
        <w:t>2</w:t>
      </w:r>
    </w:p>
    <w:tbl>
      <w:tblPr>
        <w:tblW w:w="0" w:type="auto"/>
        <w:tblLayout w:type="fixed"/>
        <w:tblCellMar>
          <w:top w:w="102" w:type="dxa"/>
          <w:left w:w="62" w:type="dxa"/>
          <w:bottom w:w="102" w:type="dxa"/>
          <w:right w:w="62" w:type="dxa"/>
        </w:tblCellMar>
        <w:tblLook w:val="0000"/>
      </w:tblPr>
      <w:tblGrid>
        <w:gridCol w:w="3402"/>
        <w:gridCol w:w="5613"/>
      </w:tblGrid>
      <w:tr w:rsidR="002D3FE8" w:rsidRPr="007224FD" w:rsidTr="006D573F">
        <w:tc>
          <w:tcPr>
            <w:tcW w:w="3402" w:type="dxa"/>
            <w:tcBorders>
              <w:top w:val="single" w:sz="4" w:space="0" w:color="auto"/>
              <w:left w:val="single" w:sz="4" w:space="0" w:color="auto"/>
              <w:bottom w:val="single" w:sz="4" w:space="0" w:color="auto"/>
              <w:right w:val="single" w:sz="4" w:space="0" w:color="auto"/>
            </w:tcBorders>
          </w:tcPr>
          <w:p w:rsidR="002D3FE8" w:rsidRPr="007224FD" w:rsidRDefault="002D3FE8" w:rsidP="006D573F">
            <w:pPr>
              <w:pStyle w:val="ConsPlusNormal"/>
              <w:rPr>
                <w:rFonts w:ascii="Times New Roman" w:hAnsi="Times New Roman" w:cs="Times New Roman"/>
                <w:sz w:val="28"/>
                <w:szCs w:val="28"/>
              </w:rPr>
            </w:pPr>
          </w:p>
        </w:tc>
        <w:tc>
          <w:tcPr>
            <w:tcW w:w="5613" w:type="dxa"/>
            <w:tcBorders>
              <w:top w:val="single" w:sz="4" w:space="0" w:color="auto"/>
              <w:left w:val="single" w:sz="4" w:space="0" w:color="auto"/>
              <w:bottom w:val="single" w:sz="4" w:space="0" w:color="auto"/>
              <w:right w:val="single" w:sz="4" w:space="0" w:color="auto"/>
            </w:tcBorders>
          </w:tcPr>
          <w:p w:rsidR="002D3FE8" w:rsidRDefault="002D3FE8" w:rsidP="006D573F">
            <w:pPr>
              <w:pStyle w:val="ConsPlusNormal"/>
              <w:jc w:val="both"/>
              <w:rPr>
                <w:rFonts w:ascii="Times New Roman" w:hAnsi="Times New Roman" w:cs="Times New Roman"/>
                <w:sz w:val="28"/>
                <w:szCs w:val="28"/>
              </w:rPr>
            </w:pPr>
          </w:p>
        </w:tc>
      </w:tr>
      <w:tr w:rsidR="002D3FE8" w:rsidRPr="007224FD" w:rsidTr="006D573F">
        <w:tc>
          <w:tcPr>
            <w:tcW w:w="3402" w:type="dxa"/>
            <w:tcBorders>
              <w:top w:val="single" w:sz="4" w:space="0" w:color="auto"/>
              <w:left w:val="single" w:sz="4" w:space="0" w:color="auto"/>
              <w:bottom w:val="nil"/>
              <w:right w:val="single" w:sz="4" w:space="0" w:color="auto"/>
            </w:tcBorders>
          </w:tcPr>
          <w:p w:rsidR="002D3FE8" w:rsidRPr="007224FD" w:rsidRDefault="002D3FE8" w:rsidP="006D573F">
            <w:pPr>
              <w:pStyle w:val="ConsPlusNormal"/>
              <w:rPr>
                <w:rFonts w:ascii="Times New Roman" w:hAnsi="Times New Roman" w:cs="Times New Roman"/>
                <w:sz w:val="28"/>
                <w:szCs w:val="28"/>
              </w:rPr>
            </w:pPr>
            <w:r w:rsidRPr="007224FD">
              <w:rPr>
                <w:rFonts w:ascii="Times New Roman" w:hAnsi="Times New Roman" w:cs="Times New Roman"/>
                <w:sz w:val="28"/>
                <w:szCs w:val="28"/>
              </w:rPr>
              <w:t xml:space="preserve">Задачи </w:t>
            </w:r>
            <w:r>
              <w:rPr>
                <w:rFonts w:ascii="Times New Roman" w:hAnsi="Times New Roman" w:cs="Times New Roman"/>
                <w:sz w:val="28"/>
                <w:szCs w:val="28"/>
              </w:rPr>
              <w:t>Программы</w:t>
            </w:r>
          </w:p>
        </w:tc>
        <w:tc>
          <w:tcPr>
            <w:tcW w:w="5613" w:type="dxa"/>
            <w:tcBorders>
              <w:top w:val="single" w:sz="4" w:space="0" w:color="auto"/>
              <w:left w:val="single" w:sz="4" w:space="0" w:color="auto"/>
              <w:bottom w:val="nil"/>
              <w:right w:val="single" w:sz="4" w:space="0" w:color="auto"/>
            </w:tcBorders>
          </w:tcPr>
          <w:p w:rsidR="002D3FE8" w:rsidRDefault="002D3FE8" w:rsidP="006D573F">
            <w:pPr>
              <w:pStyle w:val="ConsPlusNormal"/>
              <w:jc w:val="both"/>
              <w:rPr>
                <w:rFonts w:ascii="Times New Roman" w:hAnsi="Times New Roman" w:cs="Times New Roman"/>
                <w:sz w:val="28"/>
                <w:szCs w:val="28"/>
              </w:rPr>
            </w:pPr>
            <w:r>
              <w:rPr>
                <w:rFonts w:ascii="Times New Roman" w:hAnsi="Times New Roman" w:cs="Times New Roman"/>
                <w:sz w:val="28"/>
                <w:szCs w:val="28"/>
              </w:rPr>
              <w:t>-улучшение технического состояния территорий общего пользования Средневасюганского сельского поселения;</w:t>
            </w:r>
          </w:p>
          <w:p w:rsidR="002D3FE8" w:rsidRPr="007224FD" w:rsidRDefault="002D3FE8" w:rsidP="006D573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-обеспечение реализации мероприятий программы в соответствии с утвержденными сроками.</w:t>
            </w:r>
          </w:p>
        </w:tc>
      </w:tr>
      <w:tr w:rsidR="002D3FE8" w:rsidRPr="007224FD" w:rsidTr="006D573F">
        <w:trPr>
          <w:trHeight w:val="963"/>
        </w:trPr>
        <w:tc>
          <w:tcPr>
            <w:tcW w:w="3402" w:type="dxa"/>
            <w:tcBorders>
              <w:top w:val="single" w:sz="4" w:space="0" w:color="auto"/>
              <w:left w:val="single" w:sz="4" w:space="0" w:color="auto"/>
              <w:right w:val="single" w:sz="4" w:space="0" w:color="auto"/>
            </w:tcBorders>
          </w:tcPr>
          <w:p w:rsidR="002D3FE8" w:rsidRPr="007224FD" w:rsidRDefault="002D3FE8" w:rsidP="006D573F">
            <w:pPr>
              <w:pStyle w:val="ConsPlusNormal"/>
              <w:rPr>
                <w:rFonts w:ascii="Times New Roman" w:hAnsi="Times New Roman" w:cs="Times New Roman"/>
                <w:sz w:val="28"/>
                <w:szCs w:val="28"/>
              </w:rPr>
            </w:pPr>
            <w:r w:rsidRPr="007224FD">
              <w:rPr>
                <w:rFonts w:ascii="Times New Roman" w:hAnsi="Times New Roman" w:cs="Times New Roman"/>
                <w:sz w:val="28"/>
                <w:szCs w:val="28"/>
              </w:rPr>
              <w:t xml:space="preserve">Целевые индикаторы и показатели </w:t>
            </w:r>
            <w:r>
              <w:rPr>
                <w:rFonts w:ascii="Times New Roman" w:hAnsi="Times New Roman" w:cs="Times New Roman"/>
                <w:sz w:val="28"/>
                <w:szCs w:val="28"/>
              </w:rPr>
              <w:t>Программы</w:t>
            </w:r>
          </w:p>
        </w:tc>
        <w:tc>
          <w:tcPr>
            <w:tcW w:w="5613" w:type="dxa"/>
            <w:tcBorders>
              <w:top w:val="single" w:sz="4" w:space="0" w:color="auto"/>
              <w:left w:val="single" w:sz="4" w:space="0" w:color="auto"/>
              <w:right w:val="single" w:sz="4" w:space="0" w:color="auto"/>
            </w:tcBorders>
          </w:tcPr>
          <w:p w:rsidR="002D3FE8" w:rsidRPr="007224FD" w:rsidRDefault="002D3FE8" w:rsidP="006D573F">
            <w:pPr>
              <w:pStyle w:val="ConsPlusNormal"/>
              <w:jc w:val="both"/>
              <w:rPr>
                <w:rFonts w:ascii="Times New Roman" w:hAnsi="Times New Roman" w:cs="Times New Roman"/>
                <w:sz w:val="28"/>
                <w:szCs w:val="28"/>
              </w:rPr>
            </w:pPr>
            <w:r>
              <w:rPr>
                <w:rFonts w:ascii="Times New Roman" w:hAnsi="Times New Roman" w:cs="Times New Roman"/>
                <w:sz w:val="28"/>
                <w:szCs w:val="28"/>
              </w:rPr>
              <w:t>Повышение доли отремонтированных территорий общего пользования</w:t>
            </w:r>
          </w:p>
        </w:tc>
      </w:tr>
      <w:tr w:rsidR="002D3FE8" w:rsidRPr="007224FD" w:rsidTr="006D573F">
        <w:tc>
          <w:tcPr>
            <w:tcW w:w="3402" w:type="dxa"/>
            <w:tcBorders>
              <w:top w:val="single" w:sz="4" w:space="0" w:color="auto"/>
              <w:left w:val="single" w:sz="4" w:space="0" w:color="auto"/>
              <w:bottom w:val="nil"/>
              <w:right w:val="single" w:sz="4" w:space="0" w:color="auto"/>
            </w:tcBorders>
          </w:tcPr>
          <w:p w:rsidR="002D3FE8" w:rsidRPr="007224FD" w:rsidRDefault="002D3FE8" w:rsidP="006D573F">
            <w:pPr>
              <w:pStyle w:val="ConsPlusNormal"/>
              <w:rPr>
                <w:rFonts w:ascii="Times New Roman" w:hAnsi="Times New Roman" w:cs="Times New Roman"/>
                <w:sz w:val="28"/>
                <w:szCs w:val="28"/>
              </w:rPr>
            </w:pPr>
            <w:r>
              <w:rPr>
                <w:rFonts w:ascii="Times New Roman" w:hAnsi="Times New Roman" w:cs="Times New Roman"/>
                <w:sz w:val="28"/>
                <w:szCs w:val="28"/>
              </w:rPr>
              <w:t>Срок реализации Программы</w:t>
            </w:r>
          </w:p>
        </w:tc>
        <w:tc>
          <w:tcPr>
            <w:tcW w:w="5613" w:type="dxa"/>
            <w:tcBorders>
              <w:top w:val="single" w:sz="4" w:space="0" w:color="auto"/>
              <w:left w:val="single" w:sz="4" w:space="0" w:color="auto"/>
              <w:bottom w:val="nil"/>
              <w:right w:val="single" w:sz="4" w:space="0" w:color="auto"/>
            </w:tcBorders>
          </w:tcPr>
          <w:p w:rsidR="002D3FE8" w:rsidRPr="007224FD" w:rsidRDefault="002D3FE8" w:rsidP="006D573F">
            <w:pPr>
              <w:pStyle w:val="ConsPlusNormal"/>
              <w:jc w:val="both"/>
              <w:rPr>
                <w:rFonts w:ascii="Times New Roman" w:hAnsi="Times New Roman" w:cs="Times New Roman"/>
                <w:sz w:val="28"/>
                <w:szCs w:val="28"/>
              </w:rPr>
            </w:pPr>
            <w:r>
              <w:rPr>
                <w:rFonts w:ascii="Times New Roman" w:hAnsi="Times New Roman" w:cs="Times New Roman"/>
                <w:sz w:val="28"/>
                <w:szCs w:val="28"/>
              </w:rPr>
              <w:t>2018 - 2022 годы</w:t>
            </w:r>
          </w:p>
        </w:tc>
      </w:tr>
      <w:tr w:rsidR="002D3FE8" w:rsidRPr="007224FD" w:rsidTr="006D573F">
        <w:trPr>
          <w:trHeight w:val="1064"/>
        </w:trPr>
        <w:tc>
          <w:tcPr>
            <w:tcW w:w="3402" w:type="dxa"/>
            <w:tcBorders>
              <w:top w:val="single" w:sz="4" w:space="0" w:color="auto"/>
              <w:left w:val="single" w:sz="4" w:space="0" w:color="auto"/>
              <w:bottom w:val="single" w:sz="4" w:space="0" w:color="auto"/>
              <w:right w:val="single" w:sz="4" w:space="0" w:color="auto"/>
            </w:tcBorders>
          </w:tcPr>
          <w:p w:rsidR="002D3FE8" w:rsidRPr="007224FD" w:rsidRDefault="002D3FE8" w:rsidP="006D573F">
            <w:pPr>
              <w:pStyle w:val="ConsPlusNormal"/>
              <w:rPr>
                <w:rFonts w:ascii="Times New Roman" w:hAnsi="Times New Roman" w:cs="Times New Roman"/>
                <w:sz w:val="28"/>
                <w:szCs w:val="28"/>
              </w:rPr>
            </w:pPr>
            <w:r w:rsidRPr="007224FD">
              <w:rPr>
                <w:rFonts w:ascii="Times New Roman" w:hAnsi="Times New Roman" w:cs="Times New Roman"/>
                <w:sz w:val="28"/>
                <w:szCs w:val="28"/>
              </w:rPr>
              <w:t xml:space="preserve">Объемы </w:t>
            </w:r>
            <w:r>
              <w:rPr>
                <w:rFonts w:ascii="Times New Roman" w:hAnsi="Times New Roman" w:cs="Times New Roman"/>
                <w:sz w:val="28"/>
                <w:szCs w:val="28"/>
              </w:rPr>
              <w:t>бюджетных ассигнований Программы</w:t>
            </w:r>
          </w:p>
        </w:tc>
        <w:tc>
          <w:tcPr>
            <w:tcW w:w="5613" w:type="dxa"/>
            <w:tcBorders>
              <w:top w:val="single" w:sz="4" w:space="0" w:color="auto"/>
              <w:left w:val="single" w:sz="4" w:space="0" w:color="auto"/>
              <w:bottom w:val="single" w:sz="4" w:space="0" w:color="auto"/>
              <w:right w:val="single" w:sz="4" w:space="0" w:color="auto"/>
            </w:tcBorders>
          </w:tcPr>
          <w:p w:rsidR="002D3FE8" w:rsidRPr="007224FD" w:rsidRDefault="002D3FE8" w:rsidP="006D573F">
            <w:pPr>
              <w:pStyle w:val="ConsPlusNormal"/>
              <w:jc w:val="both"/>
              <w:rPr>
                <w:rFonts w:ascii="Times New Roman" w:hAnsi="Times New Roman" w:cs="Times New Roman"/>
                <w:sz w:val="28"/>
                <w:szCs w:val="28"/>
              </w:rPr>
            </w:pPr>
            <w:r w:rsidRPr="007224FD">
              <w:rPr>
                <w:rFonts w:ascii="Times New Roman" w:hAnsi="Times New Roman" w:cs="Times New Roman"/>
                <w:sz w:val="28"/>
                <w:szCs w:val="28"/>
              </w:rPr>
              <w:t>Общий объем финанс</w:t>
            </w:r>
            <w:r>
              <w:rPr>
                <w:rFonts w:ascii="Times New Roman" w:hAnsi="Times New Roman" w:cs="Times New Roman"/>
                <w:sz w:val="28"/>
                <w:szCs w:val="28"/>
              </w:rPr>
              <w:t xml:space="preserve">овых средств _______ </w:t>
            </w:r>
            <w:r w:rsidRPr="007224FD">
              <w:rPr>
                <w:rFonts w:ascii="Times New Roman" w:hAnsi="Times New Roman" w:cs="Times New Roman"/>
                <w:sz w:val="28"/>
                <w:szCs w:val="28"/>
              </w:rPr>
              <w:t>тыс. рублей, в том числе:</w:t>
            </w:r>
          </w:p>
          <w:p w:rsidR="002D3FE8" w:rsidRPr="007224FD" w:rsidRDefault="002D3FE8" w:rsidP="006D573F">
            <w:pPr>
              <w:pStyle w:val="ConsPlusNormal"/>
              <w:jc w:val="both"/>
              <w:rPr>
                <w:rFonts w:ascii="Times New Roman" w:hAnsi="Times New Roman" w:cs="Times New Roman"/>
                <w:sz w:val="28"/>
                <w:szCs w:val="28"/>
              </w:rPr>
            </w:pPr>
            <w:r>
              <w:rPr>
                <w:rFonts w:ascii="Times New Roman" w:hAnsi="Times New Roman" w:cs="Times New Roman"/>
                <w:sz w:val="28"/>
                <w:szCs w:val="28"/>
              </w:rPr>
              <w:t>-федеральный бюджет</w:t>
            </w:r>
            <w:r w:rsidRPr="007224FD">
              <w:rPr>
                <w:rFonts w:ascii="Times New Roman" w:hAnsi="Times New Roman" w:cs="Times New Roman"/>
                <w:sz w:val="28"/>
                <w:szCs w:val="28"/>
              </w:rPr>
              <w:t xml:space="preserve"> – </w:t>
            </w:r>
            <w:r>
              <w:rPr>
                <w:rFonts w:ascii="Times New Roman" w:hAnsi="Times New Roman" w:cs="Times New Roman"/>
                <w:sz w:val="28"/>
                <w:szCs w:val="28"/>
              </w:rPr>
              <w:t xml:space="preserve"> _________ тыс. рублей;</w:t>
            </w:r>
          </w:p>
          <w:p w:rsidR="002D3FE8" w:rsidRPr="007224FD" w:rsidRDefault="002D3FE8" w:rsidP="006D573F">
            <w:pPr>
              <w:pStyle w:val="ConsPlusNormal"/>
              <w:jc w:val="both"/>
              <w:rPr>
                <w:rFonts w:ascii="Times New Roman" w:hAnsi="Times New Roman" w:cs="Times New Roman"/>
                <w:sz w:val="28"/>
                <w:szCs w:val="28"/>
              </w:rPr>
            </w:pPr>
            <w:r>
              <w:rPr>
                <w:rFonts w:ascii="Times New Roman" w:hAnsi="Times New Roman" w:cs="Times New Roman"/>
                <w:sz w:val="28"/>
                <w:szCs w:val="28"/>
              </w:rPr>
              <w:t>-местный бюджет – _______ тыс. рублей;</w:t>
            </w:r>
          </w:p>
          <w:p w:rsidR="002D3FE8" w:rsidRPr="007224FD" w:rsidRDefault="002D3FE8" w:rsidP="006D573F">
            <w:pPr>
              <w:pStyle w:val="ConsPlusNormal"/>
              <w:jc w:val="both"/>
              <w:rPr>
                <w:rFonts w:ascii="Times New Roman" w:hAnsi="Times New Roman" w:cs="Times New Roman"/>
                <w:sz w:val="28"/>
                <w:szCs w:val="28"/>
              </w:rPr>
            </w:pPr>
            <w:r>
              <w:rPr>
                <w:rFonts w:ascii="Times New Roman" w:hAnsi="Times New Roman" w:cs="Times New Roman"/>
                <w:sz w:val="28"/>
                <w:szCs w:val="28"/>
              </w:rPr>
              <w:t>-собственные средства граждан – _______ тыс. рублей.</w:t>
            </w:r>
          </w:p>
        </w:tc>
      </w:tr>
      <w:tr w:rsidR="002D3FE8" w:rsidRPr="007224FD" w:rsidTr="006D573F">
        <w:tc>
          <w:tcPr>
            <w:tcW w:w="3402" w:type="dxa"/>
            <w:tcBorders>
              <w:top w:val="single" w:sz="4" w:space="0" w:color="auto"/>
              <w:left w:val="single" w:sz="4" w:space="0" w:color="auto"/>
              <w:bottom w:val="single" w:sz="4" w:space="0" w:color="auto"/>
              <w:right w:val="single" w:sz="4" w:space="0" w:color="auto"/>
            </w:tcBorders>
          </w:tcPr>
          <w:p w:rsidR="002D3FE8" w:rsidRPr="007224FD" w:rsidRDefault="002D3FE8" w:rsidP="006D573F">
            <w:pPr>
              <w:pStyle w:val="ConsPlusNormal"/>
              <w:rPr>
                <w:rFonts w:ascii="Times New Roman" w:hAnsi="Times New Roman" w:cs="Times New Roman"/>
                <w:sz w:val="28"/>
                <w:szCs w:val="28"/>
              </w:rPr>
            </w:pPr>
            <w:r w:rsidRPr="007224FD">
              <w:rPr>
                <w:rFonts w:ascii="Times New Roman" w:hAnsi="Times New Roman" w:cs="Times New Roman"/>
                <w:sz w:val="28"/>
                <w:szCs w:val="28"/>
              </w:rPr>
              <w:t xml:space="preserve">Ожидаемые </w:t>
            </w:r>
            <w:r>
              <w:rPr>
                <w:rFonts w:ascii="Times New Roman" w:hAnsi="Times New Roman" w:cs="Times New Roman"/>
                <w:sz w:val="28"/>
                <w:szCs w:val="28"/>
              </w:rPr>
              <w:t>результаты реализации Программы¹</w:t>
            </w:r>
          </w:p>
        </w:tc>
        <w:tc>
          <w:tcPr>
            <w:tcW w:w="5613" w:type="dxa"/>
            <w:tcBorders>
              <w:top w:val="single" w:sz="4" w:space="0" w:color="auto"/>
              <w:left w:val="single" w:sz="4" w:space="0" w:color="auto"/>
              <w:bottom w:val="single" w:sz="4" w:space="0" w:color="auto"/>
              <w:right w:val="single" w:sz="4" w:space="0" w:color="auto"/>
            </w:tcBorders>
          </w:tcPr>
          <w:p w:rsidR="002D3FE8" w:rsidRDefault="002D3FE8" w:rsidP="006D573F">
            <w:pPr>
              <w:pStyle w:val="ConsPlusNormal"/>
              <w:jc w:val="both"/>
              <w:rPr>
                <w:rFonts w:ascii="Times New Roman" w:hAnsi="Times New Roman" w:cs="Times New Roman"/>
                <w:sz w:val="28"/>
                <w:szCs w:val="28"/>
              </w:rPr>
            </w:pPr>
            <w:r>
              <w:rPr>
                <w:rFonts w:ascii="Times New Roman" w:hAnsi="Times New Roman" w:cs="Times New Roman"/>
                <w:sz w:val="28"/>
                <w:szCs w:val="28"/>
              </w:rPr>
              <w:t>-увеличение доли благоустроенных территорий общего пользования;</w:t>
            </w:r>
          </w:p>
          <w:p w:rsidR="002D3FE8" w:rsidRDefault="002D3FE8" w:rsidP="006D573F">
            <w:pPr>
              <w:pStyle w:val="ConsPlusNormal"/>
              <w:jc w:val="both"/>
              <w:rPr>
                <w:rFonts w:ascii="Times New Roman" w:hAnsi="Times New Roman" w:cs="Times New Roman"/>
                <w:sz w:val="28"/>
                <w:szCs w:val="28"/>
              </w:rPr>
            </w:pPr>
            <w:r>
              <w:rPr>
                <w:rFonts w:ascii="Times New Roman" w:hAnsi="Times New Roman" w:cs="Times New Roman"/>
                <w:sz w:val="28"/>
                <w:szCs w:val="28"/>
              </w:rPr>
              <w:t>-улучшение внешнего облика поселения;</w:t>
            </w:r>
          </w:p>
          <w:p w:rsidR="002D3FE8" w:rsidRPr="007224FD" w:rsidRDefault="002D3FE8" w:rsidP="006D573F">
            <w:pPr>
              <w:pStyle w:val="ConsPlusNormal"/>
              <w:jc w:val="both"/>
              <w:rPr>
                <w:rFonts w:ascii="Times New Roman" w:hAnsi="Times New Roman" w:cs="Times New Roman"/>
                <w:sz w:val="28"/>
                <w:szCs w:val="28"/>
              </w:rPr>
            </w:pPr>
            <w:r>
              <w:rPr>
                <w:rFonts w:ascii="Times New Roman" w:hAnsi="Times New Roman" w:cs="Times New Roman"/>
                <w:sz w:val="28"/>
                <w:szCs w:val="28"/>
              </w:rPr>
              <w:t>-достижение показателя для оценки эффективности деятельности органов исполнительной власти.</w:t>
            </w:r>
          </w:p>
        </w:tc>
      </w:tr>
    </w:tbl>
    <w:p w:rsidR="002D3FE8" w:rsidRDefault="002D3FE8" w:rsidP="002D3FE8">
      <w:pPr>
        <w:pStyle w:val="ConsPlusNormal"/>
        <w:rPr>
          <w:rFonts w:ascii="Times New Roman" w:hAnsi="Times New Roman" w:cs="Times New Roman"/>
          <w:sz w:val="28"/>
          <w:szCs w:val="28"/>
        </w:rPr>
      </w:pPr>
      <w:r>
        <w:rPr>
          <w:rFonts w:ascii="Times New Roman" w:hAnsi="Times New Roman" w:cs="Times New Roman"/>
          <w:sz w:val="28"/>
          <w:szCs w:val="28"/>
        </w:rPr>
        <w:t xml:space="preserve"> </w:t>
      </w:r>
    </w:p>
    <w:p w:rsidR="002D3FE8" w:rsidRDefault="002D3FE8" w:rsidP="002D3FE8">
      <w:pPr>
        <w:pStyle w:val="ConsPlusNormal"/>
        <w:rPr>
          <w:rFonts w:ascii="Times New Roman" w:hAnsi="Times New Roman" w:cs="Times New Roman"/>
          <w:sz w:val="28"/>
          <w:szCs w:val="28"/>
        </w:rPr>
      </w:pPr>
      <w:r>
        <w:rPr>
          <w:rFonts w:ascii="Times New Roman" w:hAnsi="Times New Roman" w:cs="Times New Roman"/>
          <w:sz w:val="28"/>
          <w:szCs w:val="28"/>
        </w:rPr>
        <w:t>________________________________________</w:t>
      </w:r>
    </w:p>
    <w:p w:rsidR="002D3FE8" w:rsidRPr="00415FCD" w:rsidRDefault="002D3FE8" w:rsidP="002D3FE8">
      <w:pPr>
        <w:pStyle w:val="ConsPlusNormal"/>
        <w:rPr>
          <w:rFonts w:ascii="Times New Roman" w:hAnsi="Times New Roman" w:cs="Times New Roman"/>
          <w:sz w:val="18"/>
          <w:szCs w:val="18"/>
        </w:rPr>
      </w:pPr>
      <w:r>
        <w:rPr>
          <w:rFonts w:ascii="Times New Roman" w:hAnsi="Times New Roman" w:cs="Times New Roman"/>
          <w:sz w:val="28"/>
          <w:szCs w:val="28"/>
        </w:rPr>
        <w:t xml:space="preserve">        ¹ </w:t>
      </w:r>
      <w:r w:rsidRPr="00415FCD">
        <w:rPr>
          <w:rFonts w:ascii="Times New Roman" w:hAnsi="Times New Roman" w:cs="Times New Roman"/>
          <w:sz w:val="18"/>
          <w:szCs w:val="18"/>
        </w:rPr>
        <w:t>При наличии расходных обязательств соответствующих бюджетов на финансирование отдельных мероприятий  Программы.</w:t>
      </w:r>
    </w:p>
    <w:p w:rsidR="002D3FE8" w:rsidRPr="00415FCD" w:rsidRDefault="002D3FE8" w:rsidP="002D3FE8">
      <w:pPr>
        <w:pStyle w:val="ConsPlusNormal"/>
        <w:rPr>
          <w:rFonts w:ascii="Times New Roman" w:hAnsi="Times New Roman" w:cs="Times New Roman"/>
          <w:sz w:val="18"/>
          <w:szCs w:val="18"/>
        </w:rPr>
      </w:pPr>
    </w:p>
    <w:p w:rsidR="002D3FE8" w:rsidRDefault="002D3FE8" w:rsidP="002D3FE8">
      <w:pPr>
        <w:pStyle w:val="ConsPlusNormal"/>
        <w:jc w:val="center"/>
        <w:outlineLvl w:val="1"/>
        <w:rPr>
          <w:rFonts w:ascii="Times New Roman" w:hAnsi="Times New Roman" w:cs="Times New Roman"/>
          <w:sz w:val="28"/>
          <w:szCs w:val="28"/>
        </w:rPr>
      </w:pPr>
    </w:p>
    <w:p w:rsidR="002D3FE8" w:rsidRDefault="002D3FE8" w:rsidP="002D3FE8">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Основные характеристики реализации Программы</w:t>
      </w:r>
    </w:p>
    <w:p w:rsidR="002D3FE8" w:rsidRDefault="002D3FE8" w:rsidP="002D3FE8">
      <w:pPr>
        <w:pStyle w:val="ConsPlusNormal"/>
        <w:jc w:val="center"/>
        <w:outlineLvl w:val="1"/>
        <w:rPr>
          <w:rFonts w:ascii="Times New Roman" w:hAnsi="Times New Roman" w:cs="Times New Roman"/>
          <w:sz w:val="28"/>
          <w:szCs w:val="28"/>
        </w:rPr>
      </w:pPr>
    </w:p>
    <w:p w:rsidR="002D3FE8" w:rsidRDefault="002D3FE8" w:rsidP="002D3FE8">
      <w:pPr>
        <w:pStyle w:val="ConsPlusNormal"/>
        <w:numPr>
          <w:ilvl w:val="0"/>
          <w:numId w:val="2"/>
        </w:numPr>
        <w:jc w:val="center"/>
        <w:outlineLvl w:val="1"/>
        <w:rPr>
          <w:rFonts w:ascii="Times New Roman" w:hAnsi="Times New Roman" w:cs="Times New Roman"/>
          <w:sz w:val="28"/>
          <w:szCs w:val="28"/>
        </w:rPr>
      </w:pPr>
      <w:r w:rsidRPr="007224FD">
        <w:rPr>
          <w:rFonts w:ascii="Times New Roman" w:hAnsi="Times New Roman" w:cs="Times New Roman"/>
          <w:sz w:val="28"/>
          <w:szCs w:val="28"/>
        </w:rPr>
        <w:t xml:space="preserve">Характеристика </w:t>
      </w:r>
      <w:r>
        <w:rPr>
          <w:rFonts w:ascii="Times New Roman" w:hAnsi="Times New Roman" w:cs="Times New Roman"/>
          <w:sz w:val="28"/>
          <w:szCs w:val="28"/>
        </w:rPr>
        <w:t xml:space="preserve">текущего состояния, </w:t>
      </w:r>
    </w:p>
    <w:p w:rsidR="002D3FE8" w:rsidRDefault="002D3FE8" w:rsidP="002D3FE8">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основные проблемы ремонта и благоустройства </w:t>
      </w:r>
    </w:p>
    <w:p w:rsidR="002D3FE8" w:rsidRPr="007224FD" w:rsidRDefault="002D3FE8" w:rsidP="002D3FE8">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мест  массового пребывания населения</w:t>
      </w:r>
    </w:p>
    <w:p w:rsidR="002D3FE8" w:rsidRPr="007224FD" w:rsidRDefault="002D3FE8" w:rsidP="002D3FE8">
      <w:pPr>
        <w:pStyle w:val="ConsPlusNormal"/>
        <w:ind w:left="360"/>
        <w:jc w:val="center"/>
        <w:rPr>
          <w:rFonts w:ascii="Times New Roman" w:hAnsi="Times New Roman" w:cs="Times New Roman"/>
          <w:sz w:val="28"/>
          <w:szCs w:val="28"/>
        </w:rPr>
      </w:pPr>
    </w:p>
    <w:p w:rsidR="002D3FE8" w:rsidRPr="00686015" w:rsidRDefault="002D3FE8" w:rsidP="002D3FE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sidRPr="00686015">
        <w:rPr>
          <w:rFonts w:ascii="Times New Roman" w:eastAsia="Times New Roman" w:hAnsi="Times New Roman"/>
          <w:sz w:val="28"/>
          <w:szCs w:val="28"/>
        </w:rPr>
        <w:t xml:space="preserve">Места массового пребывания населения  являются важнейшей составной частью сельской среды территории населенного пункта. От уровня состояния благоустройства, доступности  мест массового пребывания населения  зависит качество жизни населения. Места массового пребывания  населения должны соответствовать  санитарным и гигиеническим нормам, иметь завершенный, привлекательный и эстетичный  внешний вид. </w:t>
      </w:r>
    </w:p>
    <w:p w:rsidR="002D3FE8" w:rsidRDefault="002D3FE8" w:rsidP="002D3FE8">
      <w:pPr>
        <w:widowControl w:val="0"/>
        <w:autoSpaceDE w:val="0"/>
        <w:autoSpaceDN w:val="0"/>
        <w:adjustRightInd w:val="0"/>
        <w:spacing w:after="0" w:line="240" w:lineRule="auto"/>
        <w:ind w:firstLine="851"/>
        <w:jc w:val="center"/>
        <w:rPr>
          <w:rFonts w:ascii="Times New Roman" w:eastAsia="Times New Roman" w:hAnsi="Times New Roman"/>
          <w:sz w:val="28"/>
          <w:szCs w:val="28"/>
        </w:rPr>
      </w:pPr>
      <w:r>
        <w:rPr>
          <w:rFonts w:ascii="Times New Roman" w:eastAsia="Times New Roman" w:hAnsi="Times New Roman"/>
          <w:sz w:val="28"/>
          <w:szCs w:val="28"/>
        </w:rPr>
        <w:lastRenderedPageBreak/>
        <w:t>3</w:t>
      </w:r>
    </w:p>
    <w:p w:rsidR="002D3FE8" w:rsidRPr="00686015" w:rsidRDefault="002D3FE8" w:rsidP="002D3FE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sidRPr="00686015">
        <w:rPr>
          <w:rFonts w:ascii="Times New Roman" w:eastAsia="Times New Roman" w:hAnsi="Times New Roman"/>
          <w:sz w:val="28"/>
          <w:szCs w:val="28"/>
        </w:rPr>
        <w:t xml:space="preserve">Текущее состояние большинства мест массового пребывания населения  не соответствует современным требованиям к территориям  общего пользования, обусловленным нормами Градостроительного и Жилищного кодексов Российской Федерации, а именно:  несоответствующее состояние  парка Победы, стадиона «Сказка»,  детских площадок,  территории (площади) ДК «Геолог»,  составные конструкции  объектов имеют высокую степень износа.   </w:t>
      </w:r>
    </w:p>
    <w:p w:rsidR="002D3FE8" w:rsidRPr="00686015" w:rsidRDefault="002D3FE8" w:rsidP="002D3FE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sidRPr="00686015">
        <w:rPr>
          <w:rFonts w:ascii="Times New Roman" w:eastAsia="Times New Roman" w:hAnsi="Times New Roman"/>
          <w:sz w:val="28"/>
          <w:szCs w:val="28"/>
        </w:rPr>
        <w:t xml:space="preserve">Существующее положение обусловлено рядом факторов: нарушение градостроительных норм при застройке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2D3FE8" w:rsidRPr="005D296D" w:rsidRDefault="002D3FE8" w:rsidP="002D3FE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sidRPr="005D296D">
        <w:rPr>
          <w:rFonts w:ascii="Times New Roman" w:eastAsia="Times New Roman" w:hAnsi="Times New Roman"/>
          <w:sz w:val="28"/>
          <w:szCs w:val="28"/>
        </w:rPr>
        <w:t>Благоустройство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w:t>
      </w:r>
      <w:r>
        <w:rPr>
          <w:rFonts w:ascii="Times New Roman" w:eastAsia="Times New Roman" w:hAnsi="Times New Roman"/>
          <w:sz w:val="28"/>
          <w:szCs w:val="28"/>
        </w:rPr>
        <w:t xml:space="preserve">и сельского поселения </w:t>
      </w:r>
      <w:r w:rsidRPr="005D296D">
        <w:rPr>
          <w:rFonts w:ascii="Times New Roman" w:eastAsia="Times New Roman" w:hAnsi="Times New Roman"/>
          <w:sz w:val="28"/>
          <w:szCs w:val="28"/>
        </w:rPr>
        <w:t xml:space="preserve">для определения функциональных зон и выполнения других мероприятий. </w:t>
      </w:r>
    </w:p>
    <w:p w:rsidR="002D3FE8" w:rsidRDefault="002D3FE8" w:rsidP="002D3FE8">
      <w:pPr>
        <w:widowControl w:val="0"/>
        <w:autoSpaceDE w:val="0"/>
        <w:autoSpaceDN w:val="0"/>
        <w:adjustRightInd w:val="0"/>
        <w:spacing w:after="0" w:line="240" w:lineRule="auto"/>
        <w:ind w:firstLine="851"/>
        <w:jc w:val="both"/>
        <w:rPr>
          <w:rFonts w:ascii="Times New Roman" w:eastAsia="Times New Roman" w:hAnsi="Times New Roman"/>
          <w:color w:val="4F81BD"/>
          <w:sz w:val="28"/>
          <w:szCs w:val="28"/>
        </w:rPr>
      </w:pPr>
      <w:r w:rsidRPr="005D296D">
        <w:rPr>
          <w:rFonts w:ascii="Times New Roman" w:eastAsia="Times New Roman" w:hAnsi="Times New Roman"/>
          <w:sz w:val="28"/>
          <w:szCs w:val="28"/>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дворы и дома, зеленые насаждения, необходимый уровень </w:t>
      </w:r>
      <w:r>
        <w:rPr>
          <w:rFonts w:ascii="Times New Roman" w:eastAsia="Times New Roman" w:hAnsi="Times New Roman"/>
          <w:sz w:val="28"/>
          <w:szCs w:val="28"/>
        </w:rPr>
        <w:t xml:space="preserve"> уличного освещения</w:t>
      </w:r>
      <w:r w:rsidRPr="005D296D">
        <w:rPr>
          <w:rFonts w:ascii="Times New Roman" w:eastAsia="Times New Roman" w:hAnsi="Times New Roman"/>
          <w:sz w:val="28"/>
          <w:szCs w:val="28"/>
        </w:rPr>
        <w:t xml:space="preserve"> в темное время суток</w:t>
      </w:r>
      <w:r>
        <w:rPr>
          <w:rFonts w:ascii="Times New Roman" w:eastAsia="Times New Roman" w:hAnsi="Times New Roman"/>
          <w:sz w:val="28"/>
          <w:szCs w:val="28"/>
        </w:rPr>
        <w:t xml:space="preserve">, благоприятные, безопасные и доступные  для населения </w:t>
      </w:r>
      <w:r w:rsidRPr="00000887">
        <w:rPr>
          <w:rFonts w:ascii="Times New Roman" w:eastAsia="Times New Roman" w:hAnsi="Times New Roman"/>
          <w:color w:val="4F81BD"/>
          <w:sz w:val="28"/>
          <w:szCs w:val="28"/>
        </w:rPr>
        <w:t xml:space="preserve">  </w:t>
      </w:r>
      <w:r w:rsidRPr="00756659">
        <w:rPr>
          <w:rFonts w:ascii="Times New Roman" w:eastAsia="Times New Roman" w:hAnsi="Times New Roman"/>
          <w:sz w:val="28"/>
          <w:szCs w:val="28"/>
        </w:rPr>
        <w:t>территории общего пользования</w:t>
      </w:r>
      <w:r>
        <w:rPr>
          <w:rFonts w:ascii="Times New Roman" w:eastAsia="Times New Roman" w:hAnsi="Times New Roman"/>
          <w:sz w:val="28"/>
          <w:szCs w:val="28"/>
        </w:rPr>
        <w:t>.</w:t>
      </w:r>
      <w:r>
        <w:rPr>
          <w:rFonts w:ascii="Times New Roman" w:eastAsia="Times New Roman" w:hAnsi="Times New Roman"/>
          <w:color w:val="4F81BD"/>
          <w:sz w:val="28"/>
          <w:szCs w:val="28"/>
        </w:rPr>
        <w:t xml:space="preserve"> </w:t>
      </w:r>
    </w:p>
    <w:p w:rsidR="002D3FE8" w:rsidRPr="005D296D" w:rsidRDefault="002D3FE8" w:rsidP="002D3FE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sidRPr="005D296D">
        <w:rPr>
          <w:rFonts w:ascii="Times New Roman" w:eastAsia="Times New Roman" w:hAnsi="Times New Roman"/>
          <w:sz w:val="28"/>
          <w:szCs w:val="28"/>
        </w:rPr>
        <w:t xml:space="preserve">Важнейшей задачей органов </w:t>
      </w:r>
      <w:r>
        <w:rPr>
          <w:rFonts w:ascii="Times New Roman" w:eastAsia="Times New Roman" w:hAnsi="Times New Roman"/>
          <w:sz w:val="28"/>
          <w:szCs w:val="28"/>
        </w:rPr>
        <w:t>местного</w:t>
      </w:r>
      <w:r w:rsidRPr="005D296D">
        <w:rPr>
          <w:rFonts w:ascii="Times New Roman" w:eastAsia="Times New Roman" w:hAnsi="Times New Roman"/>
          <w:sz w:val="28"/>
          <w:szCs w:val="28"/>
        </w:rPr>
        <w:t xml:space="preserve"> самоуправления </w:t>
      </w:r>
      <w:r>
        <w:rPr>
          <w:rFonts w:ascii="Times New Roman" w:eastAsia="Times New Roman" w:hAnsi="Times New Roman"/>
          <w:sz w:val="28"/>
          <w:szCs w:val="28"/>
        </w:rPr>
        <w:t>Средневасюганского  сельского поселения</w:t>
      </w:r>
      <w:r w:rsidRPr="005D296D">
        <w:rPr>
          <w:rFonts w:ascii="Times New Roman" w:eastAsia="Times New Roman" w:hAnsi="Times New Roman"/>
          <w:sz w:val="28"/>
          <w:szCs w:val="28"/>
        </w:rPr>
        <w:t xml:space="preserve"> является формирование и обеспечение среды, комфортной и благоприятной для проживания населения,  выполнение требований</w:t>
      </w:r>
      <w:r>
        <w:rPr>
          <w:rFonts w:ascii="Times New Roman" w:eastAsia="Times New Roman" w:hAnsi="Times New Roman"/>
          <w:sz w:val="28"/>
          <w:szCs w:val="28"/>
        </w:rPr>
        <w:t xml:space="preserve"> </w:t>
      </w:r>
      <w:r w:rsidRPr="005D296D">
        <w:rPr>
          <w:rFonts w:ascii="Times New Roman" w:eastAsia="Times New Roman" w:hAnsi="Times New Roman"/>
          <w:sz w:val="28"/>
          <w:szCs w:val="28"/>
        </w:rPr>
        <w:t xml:space="preserve"> Градостроительного кодекса Российской Федерации по устойчивому развитию территорий, обеспечивающих при осуществлении градостроительной деятельности безопасные и благоприятные условия жизнедеятельности человека. </w:t>
      </w:r>
    </w:p>
    <w:p w:rsidR="002D3FE8" w:rsidRPr="005D296D" w:rsidRDefault="002D3FE8" w:rsidP="002D3FE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sidRPr="005D296D">
        <w:rPr>
          <w:rFonts w:ascii="Times New Roman" w:eastAsia="Times New Roman" w:hAnsi="Times New Roman"/>
          <w:sz w:val="28"/>
          <w:szCs w:val="28"/>
        </w:rPr>
        <w:t xml:space="preserve">Для поддержания </w:t>
      </w:r>
      <w:r>
        <w:rPr>
          <w:rFonts w:ascii="Times New Roman" w:eastAsia="Times New Roman" w:hAnsi="Times New Roman"/>
          <w:sz w:val="28"/>
          <w:szCs w:val="28"/>
        </w:rPr>
        <w:t xml:space="preserve"> </w:t>
      </w:r>
      <w:r w:rsidRPr="005D296D">
        <w:rPr>
          <w:rFonts w:ascii="Times New Roman" w:eastAsia="Times New Roman" w:hAnsi="Times New Roman"/>
          <w:sz w:val="28"/>
          <w:szCs w:val="28"/>
        </w:rPr>
        <w:t>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w:t>
      </w:r>
      <w:r>
        <w:rPr>
          <w:rFonts w:ascii="Times New Roman" w:eastAsia="Times New Roman" w:hAnsi="Times New Roman"/>
          <w:sz w:val="28"/>
          <w:szCs w:val="28"/>
        </w:rPr>
        <w:t xml:space="preserve"> (сельской)</w:t>
      </w:r>
      <w:r w:rsidRPr="005D296D">
        <w:rPr>
          <w:rFonts w:ascii="Times New Roman" w:eastAsia="Times New Roman" w:hAnsi="Times New Roman"/>
          <w:sz w:val="28"/>
          <w:szCs w:val="28"/>
        </w:rPr>
        <w:t xml:space="preserve"> среды</w:t>
      </w:r>
      <w:r>
        <w:rPr>
          <w:rFonts w:ascii="Times New Roman" w:eastAsia="Times New Roman" w:hAnsi="Times New Roman"/>
          <w:sz w:val="28"/>
          <w:szCs w:val="28"/>
        </w:rPr>
        <w:t>»</w:t>
      </w:r>
      <w:r w:rsidRPr="005D296D">
        <w:rPr>
          <w:rFonts w:ascii="Times New Roman" w:eastAsia="Times New Roman" w:hAnsi="Times New Roman"/>
          <w:sz w:val="28"/>
          <w:szCs w:val="28"/>
        </w:rPr>
        <w:t xml:space="preserve"> на 201</w:t>
      </w:r>
      <w:r>
        <w:rPr>
          <w:rFonts w:ascii="Times New Roman" w:eastAsia="Times New Roman" w:hAnsi="Times New Roman"/>
          <w:sz w:val="28"/>
          <w:szCs w:val="28"/>
        </w:rPr>
        <w:t xml:space="preserve">8 - 2022 </w:t>
      </w:r>
      <w:r w:rsidRPr="005D296D">
        <w:rPr>
          <w:rFonts w:ascii="Times New Roman" w:eastAsia="Times New Roman" w:hAnsi="Times New Roman"/>
          <w:sz w:val="28"/>
          <w:szCs w:val="28"/>
        </w:rPr>
        <w:t xml:space="preserve"> год</w:t>
      </w:r>
      <w:r>
        <w:rPr>
          <w:rFonts w:ascii="Times New Roman" w:eastAsia="Times New Roman" w:hAnsi="Times New Roman"/>
          <w:sz w:val="28"/>
          <w:szCs w:val="28"/>
        </w:rPr>
        <w:t>ы в Средневасюганском   сельском поселении</w:t>
      </w:r>
      <w:r w:rsidRPr="005D296D">
        <w:rPr>
          <w:rFonts w:ascii="Times New Roman" w:eastAsia="Times New Roman" w:hAnsi="Times New Roman"/>
          <w:sz w:val="28"/>
          <w:szCs w:val="28"/>
        </w:rPr>
        <w:t xml:space="preserve"> (далее – муниципальная программа), которой предусматривается целенаправленная работа исходя </w:t>
      </w:r>
      <w:proofErr w:type="gramStart"/>
      <w:r w:rsidRPr="005D296D">
        <w:rPr>
          <w:rFonts w:ascii="Times New Roman" w:eastAsia="Times New Roman" w:hAnsi="Times New Roman"/>
          <w:sz w:val="28"/>
          <w:szCs w:val="28"/>
        </w:rPr>
        <w:t>из</w:t>
      </w:r>
      <w:proofErr w:type="gramEnd"/>
      <w:r w:rsidRPr="005D296D">
        <w:rPr>
          <w:rFonts w:ascii="Times New Roman" w:eastAsia="Times New Roman" w:hAnsi="Times New Roman"/>
          <w:sz w:val="28"/>
          <w:szCs w:val="28"/>
        </w:rPr>
        <w:t>:</w:t>
      </w:r>
    </w:p>
    <w:p w:rsidR="002D3FE8" w:rsidRDefault="002D3FE8" w:rsidP="002D3FE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sidRPr="00E75CAB">
        <w:rPr>
          <w:rFonts w:ascii="Times New Roman" w:eastAsia="Times New Roman" w:hAnsi="Times New Roman"/>
          <w:b/>
          <w:sz w:val="28"/>
          <w:szCs w:val="28"/>
        </w:rPr>
        <w:t>минимального</w:t>
      </w:r>
      <w:r>
        <w:rPr>
          <w:rFonts w:ascii="Times New Roman" w:eastAsia="Times New Roman" w:hAnsi="Times New Roman"/>
          <w:sz w:val="28"/>
          <w:szCs w:val="28"/>
        </w:rPr>
        <w:t xml:space="preserve"> перечня работ по благоустройству  территорий мест массового посещения муниципального образования:</w:t>
      </w:r>
    </w:p>
    <w:p w:rsidR="002D3FE8" w:rsidRDefault="002D3FE8" w:rsidP="002D3FE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благоустройство парков, скверов;</w:t>
      </w:r>
    </w:p>
    <w:p w:rsidR="002D3FE8" w:rsidRDefault="002D3FE8" w:rsidP="002D3FE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планировка территории;</w:t>
      </w:r>
    </w:p>
    <w:p w:rsidR="002D3FE8" w:rsidRDefault="002D3FE8" w:rsidP="002D3FE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организация поверхностного водоотведения;</w:t>
      </w:r>
    </w:p>
    <w:p w:rsidR="002D3FE8" w:rsidRDefault="002D3FE8" w:rsidP="002D3FE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устройство проездов и пешеходных дорожек;</w:t>
      </w:r>
    </w:p>
    <w:p w:rsidR="002D3FE8" w:rsidRDefault="002D3FE8" w:rsidP="002D3FE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озеленение территории, посадка деревьев, цветников, устройство газонов;</w:t>
      </w:r>
    </w:p>
    <w:p w:rsidR="002D3FE8" w:rsidRDefault="002D3FE8" w:rsidP="002D3FE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установка урн для мусора;</w:t>
      </w:r>
    </w:p>
    <w:p w:rsidR="002D3FE8" w:rsidRDefault="002D3FE8" w:rsidP="002D3FE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установка скамеек;</w:t>
      </w:r>
    </w:p>
    <w:p w:rsidR="002D3FE8" w:rsidRDefault="002D3FE8" w:rsidP="002D3FE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устройство наружного освещения;</w:t>
      </w:r>
    </w:p>
    <w:p w:rsidR="002D3FE8" w:rsidRDefault="002D3FE8" w:rsidP="002D3FE8">
      <w:pPr>
        <w:widowControl w:val="0"/>
        <w:autoSpaceDE w:val="0"/>
        <w:autoSpaceDN w:val="0"/>
        <w:adjustRightInd w:val="0"/>
        <w:spacing w:after="0" w:line="240" w:lineRule="auto"/>
        <w:ind w:firstLine="851"/>
        <w:jc w:val="center"/>
        <w:rPr>
          <w:rFonts w:ascii="Times New Roman" w:eastAsia="Times New Roman" w:hAnsi="Times New Roman"/>
          <w:sz w:val="28"/>
          <w:szCs w:val="28"/>
        </w:rPr>
      </w:pPr>
      <w:r>
        <w:rPr>
          <w:rFonts w:ascii="Times New Roman" w:eastAsia="Times New Roman" w:hAnsi="Times New Roman"/>
          <w:sz w:val="28"/>
          <w:szCs w:val="28"/>
        </w:rPr>
        <w:lastRenderedPageBreak/>
        <w:t>4</w:t>
      </w:r>
    </w:p>
    <w:p w:rsidR="002D3FE8" w:rsidRDefault="002D3FE8" w:rsidP="002D3FE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ограждение территории;</w:t>
      </w:r>
    </w:p>
    <w:p w:rsidR="002D3FE8" w:rsidRDefault="002D3FE8" w:rsidP="002D3FE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установка малых архитектурных форм;</w:t>
      </w:r>
    </w:p>
    <w:p w:rsidR="002D3FE8" w:rsidRDefault="002D3FE8" w:rsidP="002D3FE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оборудование детских и (или) спортивных площадок;</w:t>
      </w:r>
    </w:p>
    <w:p w:rsidR="002D3FE8" w:rsidRDefault="002D3FE8" w:rsidP="002D3FE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установка памятников и мемориальных знаков.</w:t>
      </w:r>
    </w:p>
    <w:p w:rsidR="002D3FE8" w:rsidRDefault="002D3FE8" w:rsidP="002D3FE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sidRPr="005D296D">
        <w:rPr>
          <w:rFonts w:ascii="Times New Roman" w:eastAsia="Times New Roman" w:hAnsi="Times New Roman"/>
          <w:sz w:val="28"/>
          <w:szCs w:val="28"/>
        </w:rPr>
        <w:t xml:space="preserve">Комплексное благоустройство  мест массового пребывания населения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2D3FE8" w:rsidRPr="005D296D" w:rsidRDefault="002D3FE8" w:rsidP="002D3FE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Одним из приоритетов реализации программы является обеспечение надлежащего технического и санитарно-гигиенического состояния  территорий общего пользования. Создание комфортной среды для жизнедеятельности населения.</w:t>
      </w:r>
    </w:p>
    <w:p w:rsidR="002D3FE8" w:rsidRPr="005D296D" w:rsidRDefault="002D3FE8" w:rsidP="002D3FE8">
      <w:pPr>
        <w:widowControl w:val="0"/>
        <w:autoSpaceDE w:val="0"/>
        <w:autoSpaceDN w:val="0"/>
        <w:adjustRightInd w:val="0"/>
        <w:spacing w:after="0" w:line="240" w:lineRule="auto"/>
        <w:ind w:firstLine="851"/>
        <w:rPr>
          <w:rFonts w:ascii="Times New Roman" w:eastAsia="Times New Roman" w:hAnsi="Times New Roman"/>
          <w:sz w:val="28"/>
          <w:szCs w:val="28"/>
        </w:rPr>
      </w:pPr>
    </w:p>
    <w:p w:rsidR="002D3FE8" w:rsidRPr="005D296D" w:rsidRDefault="002D3FE8" w:rsidP="002D3FE8">
      <w:pPr>
        <w:numPr>
          <w:ilvl w:val="0"/>
          <w:numId w:val="2"/>
        </w:numPr>
        <w:spacing w:after="0" w:line="240" w:lineRule="auto"/>
        <w:jc w:val="center"/>
        <w:rPr>
          <w:rFonts w:ascii="Times New Roman" w:eastAsia="Times New Roman" w:hAnsi="Times New Roman"/>
          <w:sz w:val="28"/>
          <w:szCs w:val="28"/>
        </w:rPr>
      </w:pPr>
      <w:r w:rsidRPr="005D296D">
        <w:rPr>
          <w:rFonts w:ascii="Times New Roman" w:eastAsia="Times New Roman" w:hAnsi="Times New Roman"/>
          <w:sz w:val="28"/>
          <w:szCs w:val="28"/>
        </w:rPr>
        <w:t>Цель и задачи Программы, сроки ее реализации</w:t>
      </w:r>
    </w:p>
    <w:p w:rsidR="002D3FE8" w:rsidRPr="005D296D" w:rsidRDefault="002D3FE8" w:rsidP="002D3FE8">
      <w:pPr>
        <w:spacing w:after="0" w:line="240" w:lineRule="auto"/>
        <w:ind w:left="1571"/>
        <w:rPr>
          <w:rFonts w:ascii="Times New Roman" w:eastAsia="Times New Roman" w:hAnsi="Times New Roman"/>
          <w:sz w:val="28"/>
          <w:szCs w:val="28"/>
        </w:rPr>
      </w:pPr>
    </w:p>
    <w:p w:rsidR="002D3FE8" w:rsidRPr="00686015" w:rsidRDefault="002D3FE8" w:rsidP="002D3FE8">
      <w:pPr>
        <w:spacing w:after="0" w:line="240" w:lineRule="auto"/>
        <w:ind w:firstLine="851"/>
        <w:jc w:val="both"/>
        <w:rPr>
          <w:rFonts w:ascii="Times New Roman" w:eastAsia="Times New Roman" w:hAnsi="Times New Roman"/>
          <w:sz w:val="28"/>
          <w:szCs w:val="28"/>
        </w:rPr>
      </w:pPr>
      <w:r w:rsidRPr="00686015">
        <w:rPr>
          <w:rFonts w:ascii="Times New Roman" w:eastAsia="Times New Roman" w:hAnsi="Times New Roman"/>
          <w:sz w:val="28"/>
          <w:szCs w:val="28"/>
        </w:rPr>
        <w:t>Целью реализации  Программы является формирование благоприятной среды  для проживания населения, а также  отдыха в местах массового пребывания населения. Для достижения этой цели предлагается выполнить задачи по ремонту и благоустройству  территорий  мест массового пребывания населения,  входящих в перечень минимальных и дополнительных видов работ в соответствии с правилами предоставления и распределения субсидий из федерального бюджета:</w:t>
      </w:r>
    </w:p>
    <w:p w:rsidR="002D3FE8" w:rsidRPr="005D296D" w:rsidRDefault="002D3FE8" w:rsidP="002D3FE8">
      <w:pPr>
        <w:spacing w:after="0" w:line="240" w:lineRule="auto"/>
        <w:ind w:firstLine="851"/>
        <w:jc w:val="both"/>
        <w:rPr>
          <w:rFonts w:ascii="Times New Roman" w:eastAsia="Times New Roman" w:hAnsi="Times New Roman"/>
          <w:sz w:val="28"/>
          <w:szCs w:val="28"/>
        </w:rPr>
      </w:pPr>
      <w:r w:rsidRPr="005D296D">
        <w:rPr>
          <w:rFonts w:ascii="Times New Roman" w:eastAsia="Times New Roman" w:hAnsi="Times New Roman"/>
          <w:sz w:val="28"/>
          <w:szCs w:val="28"/>
        </w:rPr>
        <w:t xml:space="preserve">благоустройство  территорий </w:t>
      </w:r>
      <w:r>
        <w:rPr>
          <w:rFonts w:ascii="Times New Roman" w:eastAsia="Times New Roman" w:hAnsi="Times New Roman"/>
          <w:sz w:val="28"/>
          <w:szCs w:val="28"/>
        </w:rPr>
        <w:t xml:space="preserve"> мест массового пребывания населения </w:t>
      </w:r>
      <w:r w:rsidRPr="005D296D">
        <w:rPr>
          <w:rFonts w:ascii="Times New Roman" w:eastAsia="Times New Roman" w:hAnsi="Times New Roman"/>
          <w:sz w:val="28"/>
          <w:szCs w:val="28"/>
        </w:rPr>
        <w:t xml:space="preserve"> понимается как совокупность мероприятий, направленных на создание и поддержание функционально, экологически и эстетически организованной </w:t>
      </w:r>
      <w:r>
        <w:rPr>
          <w:rFonts w:ascii="Times New Roman" w:eastAsia="Times New Roman" w:hAnsi="Times New Roman"/>
          <w:sz w:val="28"/>
          <w:szCs w:val="28"/>
        </w:rPr>
        <w:t xml:space="preserve">городской (сельской) </w:t>
      </w:r>
      <w:r w:rsidRPr="005D296D">
        <w:rPr>
          <w:rFonts w:ascii="Times New Roman" w:eastAsia="Times New Roman" w:hAnsi="Times New Roman"/>
          <w:sz w:val="28"/>
          <w:szCs w:val="28"/>
        </w:rPr>
        <w:t>среды, включающей:</w:t>
      </w:r>
    </w:p>
    <w:p w:rsidR="002D3FE8" w:rsidRPr="005D296D" w:rsidRDefault="002D3FE8" w:rsidP="002D3FE8">
      <w:pPr>
        <w:spacing w:after="0" w:line="240" w:lineRule="auto"/>
        <w:ind w:firstLine="851"/>
        <w:jc w:val="both"/>
        <w:rPr>
          <w:rFonts w:ascii="Times New Roman" w:eastAsia="Times New Roman" w:hAnsi="Times New Roman"/>
          <w:sz w:val="28"/>
          <w:szCs w:val="28"/>
        </w:rPr>
      </w:pPr>
      <w:r w:rsidRPr="005D296D">
        <w:rPr>
          <w:rFonts w:ascii="Times New Roman" w:eastAsia="Times New Roman" w:hAnsi="Times New Roman"/>
          <w:sz w:val="28"/>
          <w:szCs w:val="28"/>
        </w:rPr>
        <w:t>архитектурно-планировочную организацию территории (ремонт пешеходных дорожек, благоустройство и техническое оснащение площадок</w:t>
      </w:r>
      <w:r>
        <w:rPr>
          <w:rFonts w:ascii="Times New Roman" w:eastAsia="Times New Roman" w:hAnsi="Times New Roman"/>
          <w:sz w:val="28"/>
          <w:szCs w:val="28"/>
        </w:rPr>
        <w:t>, в т.ч.</w:t>
      </w:r>
      <w:r w:rsidRPr="005D296D">
        <w:rPr>
          <w:rFonts w:ascii="Times New Roman" w:eastAsia="Times New Roman" w:hAnsi="Times New Roman"/>
          <w:sz w:val="28"/>
          <w:szCs w:val="28"/>
        </w:rPr>
        <w:t xml:space="preserve"> детских);</w:t>
      </w:r>
    </w:p>
    <w:p w:rsidR="002D3FE8" w:rsidRPr="005D296D" w:rsidRDefault="002D3FE8" w:rsidP="002D3FE8">
      <w:pPr>
        <w:spacing w:after="0" w:line="240" w:lineRule="auto"/>
        <w:ind w:firstLine="851"/>
        <w:jc w:val="both"/>
        <w:rPr>
          <w:rFonts w:ascii="Times New Roman" w:eastAsia="Times New Roman" w:hAnsi="Times New Roman"/>
          <w:sz w:val="28"/>
          <w:szCs w:val="28"/>
        </w:rPr>
      </w:pPr>
      <w:r w:rsidRPr="005D296D">
        <w:rPr>
          <w:rFonts w:ascii="Times New Roman" w:eastAsia="Times New Roman" w:hAnsi="Times New Roman"/>
          <w:sz w:val="28"/>
          <w:szCs w:val="28"/>
        </w:rPr>
        <w:t>реконструкцию озеленения (посадку деревьев и кустарников с организацией ландшафтных групп, устройство и ремонт газонов и цветников);</w:t>
      </w:r>
    </w:p>
    <w:p w:rsidR="002D3FE8" w:rsidRPr="005D296D" w:rsidRDefault="002D3FE8" w:rsidP="002D3FE8">
      <w:pPr>
        <w:spacing w:after="0" w:line="240" w:lineRule="auto"/>
        <w:ind w:firstLine="851"/>
        <w:jc w:val="both"/>
        <w:rPr>
          <w:rFonts w:ascii="Times New Roman" w:eastAsia="Times New Roman" w:hAnsi="Times New Roman"/>
          <w:sz w:val="28"/>
          <w:szCs w:val="28"/>
        </w:rPr>
      </w:pPr>
      <w:r w:rsidRPr="005D296D">
        <w:rPr>
          <w:rFonts w:ascii="Times New Roman" w:eastAsia="Times New Roman" w:hAnsi="Times New Roman"/>
          <w:sz w:val="28"/>
          <w:szCs w:val="28"/>
        </w:rPr>
        <w:t>освещение территорий при наличии технической возможности;</w:t>
      </w:r>
    </w:p>
    <w:p w:rsidR="002D3FE8" w:rsidRPr="005D296D" w:rsidRDefault="002D3FE8" w:rsidP="002D3FE8">
      <w:pPr>
        <w:spacing w:after="0" w:line="240" w:lineRule="auto"/>
        <w:ind w:firstLine="851"/>
        <w:jc w:val="both"/>
        <w:rPr>
          <w:rFonts w:ascii="Times New Roman" w:eastAsia="Times New Roman" w:hAnsi="Times New Roman"/>
          <w:sz w:val="28"/>
          <w:szCs w:val="28"/>
        </w:rPr>
      </w:pPr>
      <w:r w:rsidRPr="005D296D">
        <w:rPr>
          <w:rFonts w:ascii="Times New Roman" w:eastAsia="Times New Roman" w:hAnsi="Times New Roman"/>
          <w:sz w:val="28"/>
          <w:szCs w:val="28"/>
        </w:rPr>
        <w:t>размещение малых архитектурных форм и объектов дизайна (скамеек, оборудования спортивно-игровых площадок, ограждений и прочего).</w:t>
      </w:r>
    </w:p>
    <w:p w:rsidR="002D3FE8" w:rsidRPr="005D296D" w:rsidRDefault="002D3FE8" w:rsidP="002D3FE8">
      <w:pPr>
        <w:spacing w:after="0" w:line="240" w:lineRule="auto"/>
        <w:ind w:firstLine="851"/>
        <w:jc w:val="both"/>
        <w:rPr>
          <w:rFonts w:ascii="Times New Roman" w:eastAsia="Times New Roman" w:hAnsi="Times New Roman"/>
          <w:sz w:val="28"/>
          <w:szCs w:val="28"/>
        </w:rPr>
      </w:pPr>
      <w:r w:rsidRPr="005D296D">
        <w:rPr>
          <w:rFonts w:ascii="Times New Roman" w:eastAsia="Times New Roman" w:hAnsi="Times New Roman"/>
          <w:sz w:val="28"/>
          <w:szCs w:val="28"/>
        </w:rPr>
        <w:t xml:space="preserve">Перед началом работ по комплексному благоустройству </w:t>
      </w:r>
      <w:r>
        <w:rPr>
          <w:rFonts w:ascii="Times New Roman" w:eastAsia="Times New Roman" w:hAnsi="Times New Roman"/>
          <w:sz w:val="28"/>
          <w:szCs w:val="28"/>
        </w:rPr>
        <w:t xml:space="preserve">  места массового пребывания населения </w:t>
      </w:r>
      <w:r w:rsidRPr="005D296D">
        <w:rPr>
          <w:rFonts w:ascii="Times New Roman" w:eastAsia="Times New Roman" w:hAnsi="Times New Roman"/>
          <w:sz w:val="28"/>
          <w:szCs w:val="28"/>
        </w:rPr>
        <w:t xml:space="preserve"> разрабатывается эскизный проект мероприятий, а при необходимости - рабочий проект. </w:t>
      </w:r>
      <w:r>
        <w:rPr>
          <w:rFonts w:ascii="Times New Roman" w:eastAsia="Times New Roman" w:hAnsi="Times New Roman"/>
          <w:sz w:val="28"/>
          <w:szCs w:val="28"/>
        </w:rPr>
        <w:t>Все мероприятия планируются с учетом создания условий для жизнедеятельности  инвалидов.</w:t>
      </w:r>
    </w:p>
    <w:p w:rsidR="002D3FE8" w:rsidRPr="005D296D" w:rsidRDefault="002D3FE8" w:rsidP="002D3FE8">
      <w:pPr>
        <w:spacing w:after="0" w:line="240" w:lineRule="auto"/>
        <w:ind w:firstLine="851"/>
        <w:jc w:val="both"/>
        <w:rPr>
          <w:rFonts w:ascii="Times New Roman" w:eastAsia="Times New Roman" w:hAnsi="Times New Roman"/>
          <w:sz w:val="28"/>
          <w:szCs w:val="28"/>
        </w:rPr>
      </w:pPr>
      <w:r w:rsidRPr="005D296D">
        <w:rPr>
          <w:rFonts w:ascii="Times New Roman" w:eastAsia="Times New Roman" w:hAnsi="Times New Roman"/>
          <w:sz w:val="28"/>
          <w:szCs w:val="28"/>
        </w:rPr>
        <w:t>Основными задачами Программы являются:</w:t>
      </w:r>
    </w:p>
    <w:p w:rsidR="002D3FE8" w:rsidRPr="005D296D" w:rsidRDefault="002D3FE8" w:rsidP="002D3FE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sidRPr="005D296D">
        <w:rPr>
          <w:rFonts w:ascii="Times New Roman" w:eastAsia="Times New Roman" w:hAnsi="Times New Roman"/>
          <w:sz w:val="28"/>
          <w:szCs w:val="28"/>
        </w:rPr>
        <w:t>выполнение ремонта и благоустройства</w:t>
      </w:r>
      <w:r>
        <w:rPr>
          <w:rFonts w:ascii="Times New Roman" w:eastAsia="Times New Roman" w:hAnsi="Times New Roman"/>
          <w:sz w:val="28"/>
          <w:szCs w:val="28"/>
        </w:rPr>
        <w:t xml:space="preserve">  мест массового пребывания населения.</w:t>
      </w:r>
    </w:p>
    <w:p w:rsidR="002D3FE8" w:rsidRPr="005D296D" w:rsidRDefault="002D3FE8" w:rsidP="002D3FE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sidRPr="005D296D">
        <w:rPr>
          <w:rFonts w:ascii="Times New Roman" w:eastAsia="Times New Roman" w:hAnsi="Times New Roman"/>
          <w:sz w:val="28"/>
          <w:szCs w:val="28"/>
        </w:rPr>
        <w:t xml:space="preserve">Срок реализации Программы </w:t>
      </w:r>
      <w:r>
        <w:rPr>
          <w:rFonts w:ascii="Times New Roman" w:eastAsia="Times New Roman" w:hAnsi="Times New Roman"/>
          <w:sz w:val="28"/>
          <w:szCs w:val="28"/>
        </w:rPr>
        <w:t>–</w:t>
      </w:r>
      <w:r w:rsidRPr="005D296D">
        <w:rPr>
          <w:rFonts w:ascii="Times New Roman" w:eastAsia="Times New Roman" w:hAnsi="Times New Roman"/>
          <w:sz w:val="28"/>
          <w:szCs w:val="28"/>
        </w:rPr>
        <w:t xml:space="preserve"> 201</w:t>
      </w:r>
      <w:r>
        <w:rPr>
          <w:rFonts w:ascii="Times New Roman" w:eastAsia="Times New Roman" w:hAnsi="Times New Roman"/>
          <w:sz w:val="28"/>
          <w:szCs w:val="28"/>
        </w:rPr>
        <w:t>8 - 2022</w:t>
      </w:r>
      <w:r w:rsidRPr="005D296D">
        <w:rPr>
          <w:rFonts w:ascii="Times New Roman" w:eastAsia="Times New Roman" w:hAnsi="Times New Roman"/>
          <w:sz w:val="28"/>
          <w:szCs w:val="28"/>
        </w:rPr>
        <w:t xml:space="preserve"> год</w:t>
      </w:r>
      <w:r>
        <w:rPr>
          <w:rFonts w:ascii="Times New Roman" w:eastAsia="Times New Roman" w:hAnsi="Times New Roman"/>
          <w:sz w:val="28"/>
          <w:szCs w:val="28"/>
        </w:rPr>
        <w:t>ы</w:t>
      </w:r>
      <w:r w:rsidRPr="005D296D">
        <w:rPr>
          <w:rFonts w:ascii="Times New Roman" w:eastAsia="Times New Roman" w:hAnsi="Times New Roman"/>
          <w:sz w:val="28"/>
          <w:szCs w:val="28"/>
        </w:rPr>
        <w:t xml:space="preserve">, с возможностью внесения изменений в сроки реализации Программы. </w:t>
      </w:r>
    </w:p>
    <w:p w:rsidR="002D3FE8" w:rsidRPr="005D296D" w:rsidRDefault="002D3FE8" w:rsidP="002D3FE8">
      <w:pPr>
        <w:widowControl w:val="0"/>
        <w:autoSpaceDE w:val="0"/>
        <w:autoSpaceDN w:val="0"/>
        <w:adjustRightInd w:val="0"/>
        <w:spacing w:after="0" w:line="240" w:lineRule="auto"/>
        <w:ind w:firstLine="851"/>
        <w:jc w:val="center"/>
        <w:outlineLvl w:val="1"/>
        <w:rPr>
          <w:rFonts w:ascii="Times New Roman" w:eastAsia="Times New Roman" w:hAnsi="Times New Roman"/>
          <w:sz w:val="28"/>
          <w:szCs w:val="28"/>
        </w:rPr>
      </w:pPr>
    </w:p>
    <w:p w:rsidR="002D3FE8" w:rsidRPr="005D296D" w:rsidRDefault="002D3FE8" w:rsidP="002D3FE8">
      <w:pPr>
        <w:widowControl w:val="0"/>
        <w:autoSpaceDE w:val="0"/>
        <w:autoSpaceDN w:val="0"/>
        <w:adjustRightInd w:val="0"/>
        <w:spacing w:after="0" w:line="240" w:lineRule="auto"/>
        <w:ind w:firstLine="851"/>
        <w:jc w:val="center"/>
        <w:outlineLvl w:val="1"/>
        <w:rPr>
          <w:rFonts w:ascii="Times New Roman" w:eastAsia="Times New Roman" w:hAnsi="Times New Roman"/>
          <w:sz w:val="28"/>
          <w:szCs w:val="28"/>
        </w:rPr>
      </w:pPr>
      <w:r>
        <w:rPr>
          <w:rFonts w:ascii="Times New Roman" w:eastAsia="Times New Roman" w:hAnsi="Times New Roman"/>
          <w:sz w:val="28"/>
          <w:szCs w:val="28"/>
        </w:rPr>
        <w:t>3</w:t>
      </w:r>
      <w:r w:rsidRPr="005D296D">
        <w:rPr>
          <w:rFonts w:ascii="Times New Roman" w:eastAsia="Times New Roman" w:hAnsi="Times New Roman"/>
          <w:sz w:val="28"/>
          <w:szCs w:val="28"/>
        </w:rPr>
        <w:t>. Перечень мероприятий Программы</w:t>
      </w:r>
    </w:p>
    <w:p w:rsidR="002D3FE8" w:rsidRPr="005D296D" w:rsidRDefault="002D3FE8" w:rsidP="002D3FE8">
      <w:pPr>
        <w:widowControl w:val="0"/>
        <w:autoSpaceDE w:val="0"/>
        <w:autoSpaceDN w:val="0"/>
        <w:adjustRightInd w:val="0"/>
        <w:spacing w:after="0" w:line="240" w:lineRule="auto"/>
        <w:ind w:firstLine="851"/>
        <w:rPr>
          <w:rFonts w:ascii="Times New Roman" w:eastAsia="Times New Roman" w:hAnsi="Times New Roman"/>
          <w:sz w:val="28"/>
          <w:szCs w:val="28"/>
        </w:rPr>
      </w:pPr>
    </w:p>
    <w:p w:rsidR="002D3FE8" w:rsidRDefault="002D3FE8" w:rsidP="002D3FE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sidRPr="005D296D">
        <w:rPr>
          <w:rFonts w:ascii="Times New Roman" w:eastAsia="Times New Roman" w:hAnsi="Times New Roman"/>
          <w:sz w:val="28"/>
          <w:szCs w:val="28"/>
        </w:rPr>
        <w:t xml:space="preserve">Основу Программы составляет ремонт и благоустройство </w:t>
      </w:r>
      <w:r>
        <w:rPr>
          <w:rFonts w:ascii="Times New Roman" w:eastAsia="Times New Roman" w:hAnsi="Times New Roman"/>
          <w:sz w:val="28"/>
          <w:szCs w:val="28"/>
        </w:rPr>
        <w:t xml:space="preserve">  места </w:t>
      </w:r>
    </w:p>
    <w:p w:rsidR="002D3FE8" w:rsidRDefault="002D3FE8" w:rsidP="002D3FE8">
      <w:pPr>
        <w:widowControl w:val="0"/>
        <w:autoSpaceDE w:val="0"/>
        <w:autoSpaceDN w:val="0"/>
        <w:adjustRightInd w:val="0"/>
        <w:spacing w:after="0" w:line="240" w:lineRule="auto"/>
        <w:ind w:firstLine="851"/>
        <w:jc w:val="center"/>
        <w:rPr>
          <w:rFonts w:ascii="Times New Roman" w:eastAsia="Times New Roman" w:hAnsi="Times New Roman"/>
          <w:sz w:val="28"/>
          <w:szCs w:val="28"/>
        </w:rPr>
      </w:pPr>
      <w:r>
        <w:rPr>
          <w:rFonts w:ascii="Times New Roman" w:eastAsia="Times New Roman" w:hAnsi="Times New Roman"/>
          <w:sz w:val="28"/>
          <w:szCs w:val="28"/>
        </w:rPr>
        <w:lastRenderedPageBreak/>
        <w:t>5</w:t>
      </w:r>
    </w:p>
    <w:p w:rsidR="002D3FE8" w:rsidRPr="005D296D" w:rsidRDefault="002D3FE8" w:rsidP="002D3FE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массового пребывания населения (приложение № 2)</w:t>
      </w:r>
      <w:r w:rsidRPr="005D296D">
        <w:rPr>
          <w:rFonts w:ascii="Times New Roman" w:eastAsia="Times New Roman" w:hAnsi="Times New Roman"/>
          <w:sz w:val="28"/>
          <w:szCs w:val="28"/>
        </w:rPr>
        <w:t>.</w:t>
      </w:r>
    </w:p>
    <w:p w:rsidR="002D3FE8" w:rsidRPr="005D296D" w:rsidRDefault="002D3FE8" w:rsidP="002D3FE8">
      <w:pPr>
        <w:widowControl w:val="0"/>
        <w:autoSpaceDE w:val="0"/>
        <w:autoSpaceDN w:val="0"/>
        <w:adjustRightInd w:val="0"/>
        <w:spacing w:after="0" w:line="240" w:lineRule="auto"/>
        <w:ind w:firstLine="851"/>
        <w:jc w:val="both"/>
        <w:rPr>
          <w:rFonts w:ascii="Times New Roman" w:eastAsia="Times New Roman" w:hAnsi="Times New Roman"/>
          <w:sz w:val="28"/>
          <w:szCs w:val="28"/>
        </w:rPr>
      </w:pPr>
    </w:p>
    <w:p w:rsidR="002D3FE8" w:rsidRPr="005D296D" w:rsidRDefault="002D3FE8" w:rsidP="002D3FE8">
      <w:pPr>
        <w:widowControl w:val="0"/>
        <w:autoSpaceDE w:val="0"/>
        <w:autoSpaceDN w:val="0"/>
        <w:adjustRightInd w:val="0"/>
        <w:spacing w:after="0" w:line="240" w:lineRule="auto"/>
        <w:ind w:firstLine="851"/>
        <w:jc w:val="center"/>
        <w:outlineLvl w:val="1"/>
        <w:rPr>
          <w:rFonts w:ascii="Times New Roman" w:eastAsia="Times New Roman" w:hAnsi="Times New Roman"/>
          <w:sz w:val="28"/>
          <w:szCs w:val="28"/>
        </w:rPr>
      </w:pPr>
      <w:r>
        <w:rPr>
          <w:rFonts w:ascii="Times New Roman" w:eastAsia="Times New Roman" w:hAnsi="Times New Roman"/>
          <w:sz w:val="28"/>
          <w:szCs w:val="28"/>
        </w:rPr>
        <w:t>4</w:t>
      </w:r>
      <w:r w:rsidRPr="005D296D">
        <w:rPr>
          <w:rFonts w:ascii="Times New Roman" w:eastAsia="Times New Roman" w:hAnsi="Times New Roman"/>
          <w:sz w:val="28"/>
          <w:szCs w:val="28"/>
        </w:rPr>
        <w:t>. Обоснование ресурсного обеспечения Программы</w:t>
      </w:r>
    </w:p>
    <w:p w:rsidR="002D3FE8" w:rsidRPr="005D296D" w:rsidRDefault="002D3FE8" w:rsidP="002D3FE8">
      <w:pPr>
        <w:widowControl w:val="0"/>
        <w:autoSpaceDE w:val="0"/>
        <w:autoSpaceDN w:val="0"/>
        <w:adjustRightInd w:val="0"/>
        <w:spacing w:after="0" w:line="240" w:lineRule="auto"/>
        <w:ind w:firstLine="851"/>
        <w:rPr>
          <w:rFonts w:ascii="Times New Roman" w:eastAsia="Times New Roman" w:hAnsi="Times New Roman"/>
          <w:sz w:val="28"/>
          <w:szCs w:val="28"/>
        </w:rPr>
      </w:pPr>
    </w:p>
    <w:p w:rsidR="002D3FE8" w:rsidRPr="005D296D" w:rsidRDefault="002D3FE8" w:rsidP="002D3FE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sidRPr="005D296D">
        <w:rPr>
          <w:rFonts w:ascii="Times New Roman" w:eastAsia="Times New Roman" w:hAnsi="Times New Roman"/>
          <w:sz w:val="28"/>
          <w:szCs w:val="28"/>
        </w:rPr>
        <w:t xml:space="preserve">Общая потребность в ресурсах на реализацию программных мероприятий составляет </w:t>
      </w:r>
      <w:proofErr w:type="spellStart"/>
      <w:r>
        <w:rPr>
          <w:rFonts w:ascii="Times New Roman" w:eastAsia="Times New Roman" w:hAnsi="Times New Roman"/>
          <w:sz w:val="28"/>
          <w:szCs w:val="28"/>
        </w:rPr>
        <w:t>_______________</w:t>
      </w:r>
      <w:r w:rsidRPr="005D296D">
        <w:rPr>
          <w:rFonts w:ascii="Times New Roman" w:eastAsia="Times New Roman" w:hAnsi="Times New Roman"/>
          <w:sz w:val="28"/>
          <w:szCs w:val="28"/>
        </w:rPr>
        <w:t>тыс</w:t>
      </w:r>
      <w:proofErr w:type="spellEnd"/>
      <w:r w:rsidRPr="005D296D">
        <w:rPr>
          <w:rFonts w:ascii="Times New Roman" w:eastAsia="Times New Roman" w:hAnsi="Times New Roman"/>
          <w:sz w:val="28"/>
          <w:szCs w:val="28"/>
        </w:rPr>
        <w:t>. руб</w:t>
      </w:r>
      <w:proofErr w:type="gramStart"/>
      <w:r w:rsidRPr="005D296D">
        <w:rPr>
          <w:rFonts w:ascii="Times New Roman" w:eastAsia="Times New Roman" w:hAnsi="Times New Roman"/>
          <w:sz w:val="28"/>
          <w:szCs w:val="28"/>
        </w:rPr>
        <w:t>.</w:t>
      </w:r>
      <w:r>
        <w:rPr>
          <w:rFonts w:ascii="Times New Roman" w:eastAsia="Times New Roman" w:hAnsi="Times New Roman"/>
          <w:sz w:val="28"/>
          <w:szCs w:val="28"/>
        </w:rPr>
        <w:t>(</w:t>
      </w:r>
      <w:proofErr w:type="gramEnd"/>
      <w:r>
        <w:rPr>
          <w:rFonts w:ascii="Times New Roman" w:eastAsia="Times New Roman" w:hAnsi="Times New Roman"/>
          <w:sz w:val="28"/>
          <w:szCs w:val="28"/>
        </w:rPr>
        <w:t>приложение № 3)</w:t>
      </w:r>
      <w:r w:rsidRPr="005D296D">
        <w:rPr>
          <w:rFonts w:ascii="Times New Roman" w:eastAsia="Times New Roman" w:hAnsi="Times New Roman"/>
          <w:sz w:val="28"/>
          <w:szCs w:val="28"/>
        </w:rPr>
        <w:t xml:space="preserve"> из них:</w:t>
      </w:r>
    </w:p>
    <w:p w:rsidR="002D3FE8" w:rsidRPr="005D296D" w:rsidRDefault="002D3FE8" w:rsidP="002D3FE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sidRPr="005D296D">
        <w:rPr>
          <w:rFonts w:ascii="Times New Roman" w:eastAsia="Times New Roman" w:hAnsi="Times New Roman"/>
          <w:sz w:val="28"/>
          <w:szCs w:val="28"/>
        </w:rPr>
        <w:t xml:space="preserve">      федеральный бюджет – </w:t>
      </w:r>
      <w:r>
        <w:rPr>
          <w:rFonts w:ascii="Times New Roman" w:eastAsia="Times New Roman" w:hAnsi="Times New Roman"/>
          <w:sz w:val="28"/>
          <w:szCs w:val="28"/>
        </w:rPr>
        <w:t>___________</w:t>
      </w:r>
      <w:r w:rsidRPr="005D296D">
        <w:rPr>
          <w:rFonts w:ascii="Times New Roman" w:eastAsia="Times New Roman" w:hAnsi="Times New Roman"/>
          <w:sz w:val="28"/>
          <w:szCs w:val="28"/>
        </w:rPr>
        <w:t xml:space="preserve"> тыс. руб.;</w:t>
      </w:r>
    </w:p>
    <w:p w:rsidR="002D3FE8" w:rsidRDefault="002D3FE8" w:rsidP="002D3FE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sidRPr="005D296D">
        <w:rPr>
          <w:rFonts w:ascii="Times New Roman" w:eastAsia="Times New Roman" w:hAnsi="Times New Roman"/>
          <w:sz w:val="28"/>
          <w:szCs w:val="28"/>
        </w:rPr>
        <w:t xml:space="preserve">      местный бюджет – </w:t>
      </w:r>
      <w:r>
        <w:rPr>
          <w:rFonts w:ascii="Times New Roman" w:eastAsia="Times New Roman" w:hAnsi="Times New Roman"/>
          <w:sz w:val="28"/>
          <w:szCs w:val="28"/>
        </w:rPr>
        <w:t>_____________ тыс. руб.;</w:t>
      </w:r>
    </w:p>
    <w:p w:rsidR="002D3FE8" w:rsidRPr="005D296D" w:rsidRDefault="002D3FE8" w:rsidP="002D3FE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      </w:t>
      </w:r>
    </w:p>
    <w:p w:rsidR="002D3FE8" w:rsidRPr="005D296D" w:rsidRDefault="002D3FE8" w:rsidP="002D3FE8">
      <w:pPr>
        <w:widowControl w:val="0"/>
        <w:autoSpaceDE w:val="0"/>
        <w:autoSpaceDN w:val="0"/>
        <w:adjustRightInd w:val="0"/>
        <w:spacing w:after="0" w:line="240" w:lineRule="auto"/>
        <w:ind w:firstLine="851"/>
        <w:jc w:val="center"/>
        <w:outlineLvl w:val="1"/>
        <w:rPr>
          <w:rFonts w:ascii="Times New Roman" w:eastAsia="Times New Roman" w:hAnsi="Times New Roman"/>
          <w:sz w:val="28"/>
          <w:szCs w:val="28"/>
        </w:rPr>
      </w:pPr>
      <w:r>
        <w:rPr>
          <w:rFonts w:ascii="Times New Roman" w:eastAsia="Times New Roman" w:hAnsi="Times New Roman"/>
          <w:sz w:val="28"/>
          <w:szCs w:val="28"/>
        </w:rPr>
        <w:t>5</w:t>
      </w:r>
      <w:r w:rsidRPr="005D296D">
        <w:rPr>
          <w:rFonts w:ascii="Times New Roman" w:eastAsia="Times New Roman" w:hAnsi="Times New Roman"/>
          <w:sz w:val="28"/>
          <w:szCs w:val="28"/>
        </w:rPr>
        <w:t>. Механизм реализации Программы</w:t>
      </w:r>
    </w:p>
    <w:p w:rsidR="002D3FE8" w:rsidRPr="005D296D" w:rsidRDefault="002D3FE8" w:rsidP="002D3FE8">
      <w:pPr>
        <w:widowControl w:val="0"/>
        <w:autoSpaceDE w:val="0"/>
        <w:autoSpaceDN w:val="0"/>
        <w:adjustRightInd w:val="0"/>
        <w:spacing w:after="0" w:line="240" w:lineRule="auto"/>
        <w:ind w:firstLine="851"/>
        <w:rPr>
          <w:rFonts w:ascii="Times New Roman" w:eastAsia="Times New Roman" w:hAnsi="Times New Roman"/>
          <w:sz w:val="28"/>
          <w:szCs w:val="28"/>
        </w:rPr>
      </w:pPr>
    </w:p>
    <w:p w:rsidR="002D3FE8" w:rsidRPr="005D296D" w:rsidRDefault="002D3FE8" w:rsidP="002D3FE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sidRPr="005D296D">
        <w:rPr>
          <w:rFonts w:ascii="Times New Roman" w:eastAsia="Times New Roman" w:hAnsi="Times New Roman"/>
          <w:sz w:val="28"/>
          <w:szCs w:val="28"/>
        </w:rPr>
        <w:t xml:space="preserve">Механизм реализации Программы определяется администрацией муниципального образования </w:t>
      </w:r>
      <w:r>
        <w:rPr>
          <w:rFonts w:ascii="Times New Roman" w:eastAsia="Times New Roman" w:hAnsi="Times New Roman"/>
          <w:sz w:val="28"/>
          <w:szCs w:val="28"/>
        </w:rPr>
        <w:t xml:space="preserve">«Средневасюганское сельское поселение» </w:t>
      </w:r>
      <w:r w:rsidRPr="005D296D">
        <w:rPr>
          <w:rFonts w:ascii="Times New Roman" w:eastAsia="Times New Roman" w:hAnsi="Times New Roman"/>
          <w:sz w:val="28"/>
          <w:szCs w:val="28"/>
        </w:rPr>
        <w:t xml:space="preserve"> и предусматривает проведение организационных мероприятий, обеспечивающих выполнение Программы</w:t>
      </w:r>
      <w:r>
        <w:rPr>
          <w:rFonts w:ascii="Times New Roman" w:eastAsia="Times New Roman" w:hAnsi="Times New Roman"/>
          <w:sz w:val="28"/>
          <w:szCs w:val="28"/>
        </w:rPr>
        <w:t xml:space="preserve"> (приложение № 4)</w:t>
      </w:r>
      <w:r w:rsidRPr="005D296D">
        <w:rPr>
          <w:rFonts w:ascii="Times New Roman" w:eastAsia="Times New Roman" w:hAnsi="Times New Roman"/>
          <w:sz w:val="28"/>
          <w:szCs w:val="28"/>
        </w:rPr>
        <w:t>.</w:t>
      </w:r>
    </w:p>
    <w:p w:rsidR="002D3FE8" w:rsidRDefault="002D3FE8" w:rsidP="002D3FE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Заказчик Программы:</w:t>
      </w:r>
    </w:p>
    <w:p w:rsidR="002D3FE8" w:rsidRDefault="002D3FE8" w:rsidP="002D3FE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отвечает за реализацию мероприятий Программы, целевое и эффективное использование средств местного бюджета, выделяемых на их выполнение, обеспечивает согласованность действий исполнителей по подготовке и реализации программных мероприятий, подготавливает и представляет в установленном порядке бюджетную заявку на финансирование соответствующих мероприятий Программы на очередной финансовый год;</w:t>
      </w:r>
    </w:p>
    <w:p w:rsidR="002D3FE8" w:rsidRDefault="002D3FE8" w:rsidP="002D3FE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Представляет в установленном порядке отчеты о ходе финансирования и реализации соответствующих мероприятий Программы;</w:t>
      </w:r>
    </w:p>
    <w:p w:rsidR="002D3FE8" w:rsidRDefault="002D3FE8" w:rsidP="002D3FE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Исполнители Программы:</w:t>
      </w:r>
    </w:p>
    <w:p w:rsidR="002D3FE8" w:rsidRDefault="002D3FE8" w:rsidP="002D3FE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несут ответственность за реализацию мероприятий Программы;</w:t>
      </w:r>
    </w:p>
    <w:p w:rsidR="002D3FE8" w:rsidRDefault="002D3FE8" w:rsidP="002D3FE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обеспечивают согласованность действий заказчика Программы по подготовке и реализации программных мероприятий;</w:t>
      </w:r>
    </w:p>
    <w:p w:rsidR="002D3FE8" w:rsidRDefault="002D3FE8" w:rsidP="002D3FE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представляют в установленном порядке отчеты о ходе финансирования и реализации мероприятий Программы. </w:t>
      </w:r>
    </w:p>
    <w:p w:rsidR="002D3FE8" w:rsidRPr="005D296D" w:rsidRDefault="002D3FE8" w:rsidP="002D3FE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 </w:t>
      </w:r>
    </w:p>
    <w:p w:rsidR="002D3FE8" w:rsidRPr="009720DA" w:rsidRDefault="002D3FE8" w:rsidP="002D3FE8">
      <w:pPr>
        <w:tabs>
          <w:tab w:val="left" w:pos="0"/>
        </w:tabs>
        <w:spacing w:after="0" w:line="240" w:lineRule="auto"/>
        <w:ind w:firstLine="4962"/>
        <w:rPr>
          <w:rFonts w:ascii="Times New Roman" w:eastAsia="Times New Roman" w:hAnsi="Times New Roman"/>
          <w:sz w:val="28"/>
          <w:szCs w:val="28"/>
        </w:rPr>
      </w:pPr>
    </w:p>
    <w:p w:rsidR="002D3FE8" w:rsidRDefault="002D3FE8" w:rsidP="002D3FE8">
      <w:pPr>
        <w:shd w:val="clear" w:color="auto" w:fill="FFFFFF"/>
        <w:tabs>
          <w:tab w:val="left" w:pos="0"/>
        </w:tabs>
        <w:spacing w:after="0" w:line="240" w:lineRule="auto"/>
        <w:ind w:left="360"/>
        <w:jc w:val="center"/>
        <w:rPr>
          <w:rFonts w:ascii="Times New Roman" w:eastAsia="Times New Roman" w:hAnsi="Times New Roman"/>
          <w:sz w:val="28"/>
          <w:szCs w:val="28"/>
        </w:rPr>
      </w:pPr>
      <w:r>
        <w:rPr>
          <w:rFonts w:ascii="Times New Roman" w:eastAsia="Times New Roman" w:hAnsi="Times New Roman"/>
          <w:sz w:val="28"/>
          <w:szCs w:val="28"/>
        </w:rPr>
        <w:t>6.</w:t>
      </w:r>
      <w:r w:rsidRPr="009720DA">
        <w:rPr>
          <w:rFonts w:ascii="Times New Roman" w:eastAsia="Times New Roman" w:hAnsi="Times New Roman"/>
          <w:sz w:val="28"/>
          <w:szCs w:val="28"/>
        </w:rPr>
        <w:t xml:space="preserve">Оценка </w:t>
      </w:r>
      <w:proofErr w:type="gramStart"/>
      <w:r w:rsidRPr="009720DA">
        <w:rPr>
          <w:rFonts w:ascii="Times New Roman" w:eastAsia="Times New Roman" w:hAnsi="Times New Roman"/>
          <w:sz w:val="28"/>
          <w:szCs w:val="28"/>
        </w:rPr>
        <w:t>социально-эконо</w:t>
      </w:r>
      <w:r>
        <w:rPr>
          <w:rFonts w:ascii="Times New Roman" w:eastAsia="Times New Roman" w:hAnsi="Times New Roman"/>
          <w:sz w:val="28"/>
          <w:szCs w:val="28"/>
        </w:rPr>
        <w:t>мической</w:t>
      </w:r>
      <w:proofErr w:type="gramEnd"/>
      <w:r>
        <w:rPr>
          <w:rFonts w:ascii="Times New Roman" w:eastAsia="Times New Roman" w:hAnsi="Times New Roman"/>
          <w:sz w:val="28"/>
          <w:szCs w:val="28"/>
        </w:rPr>
        <w:t xml:space="preserve"> </w:t>
      </w:r>
    </w:p>
    <w:p w:rsidR="002D3FE8" w:rsidRDefault="002D3FE8" w:rsidP="002D3FE8">
      <w:pPr>
        <w:shd w:val="clear" w:color="auto" w:fill="FFFFFF"/>
        <w:tabs>
          <w:tab w:val="left" w:pos="0"/>
        </w:tabs>
        <w:spacing w:after="0" w:line="240" w:lineRule="auto"/>
        <w:ind w:left="720"/>
        <w:jc w:val="center"/>
        <w:rPr>
          <w:rFonts w:ascii="Times New Roman" w:eastAsia="Times New Roman" w:hAnsi="Times New Roman"/>
          <w:sz w:val="28"/>
          <w:szCs w:val="28"/>
        </w:rPr>
      </w:pPr>
      <w:r>
        <w:rPr>
          <w:rFonts w:ascii="Times New Roman" w:eastAsia="Times New Roman" w:hAnsi="Times New Roman"/>
          <w:sz w:val="28"/>
          <w:szCs w:val="28"/>
        </w:rPr>
        <w:t>эффективности реализации Программы</w:t>
      </w:r>
    </w:p>
    <w:p w:rsidR="002D3FE8" w:rsidRDefault="002D3FE8" w:rsidP="002D3FE8">
      <w:pPr>
        <w:shd w:val="clear" w:color="auto" w:fill="FFFFFF"/>
        <w:tabs>
          <w:tab w:val="left" w:pos="0"/>
        </w:tabs>
        <w:spacing w:after="0" w:line="240" w:lineRule="auto"/>
        <w:ind w:left="720"/>
        <w:jc w:val="center"/>
        <w:rPr>
          <w:rFonts w:ascii="Times New Roman" w:eastAsia="Times New Roman" w:hAnsi="Times New Roman"/>
          <w:sz w:val="28"/>
          <w:szCs w:val="28"/>
        </w:rPr>
      </w:pPr>
    </w:p>
    <w:p w:rsidR="002D3FE8" w:rsidRDefault="002D3FE8" w:rsidP="002D3FE8">
      <w:pPr>
        <w:shd w:val="clear" w:color="auto" w:fill="FFFFFF"/>
        <w:tabs>
          <w:tab w:val="left" w:pos="0"/>
        </w:tabs>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Реализация запланированных мероприятий в 2018 - 2022  годах  позволит удовлетворить большую часть обращений граждан о неудовлетворительном техническом состоянии территорий общего пользования, а также обеспечит благоприятные условия проживания населения, что положительно отразится и на повышении качества жизни в целом.</w:t>
      </w:r>
    </w:p>
    <w:p w:rsidR="002D3FE8" w:rsidRDefault="002D3FE8" w:rsidP="002D3FE8">
      <w:pPr>
        <w:shd w:val="clear" w:color="auto" w:fill="FFFFFF"/>
        <w:tabs>
          <w:tab w:val="left" w:pos="0"/>
        </w:tabs>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Оценка эффективности муниципальной программы проводится администрацией Средневасюганского сельского поселения и осуществляется в целях оценки планируемого вклада результатов муниципальной программы в социально-экономическое развитие Средневасюганского   сельского поселения.</w:t>
      </w:r>
    </w:p>
    <w:p w:rsidR="002D3FE8" w:rsidRDefault="002D3FE8" w:rsidP="002D3FE8">
      <w:pPr>
        <w:shd w:val="clear" w:color="auto" w:fill="FFFFFF"/>
        <w:tabs>
          <w:tab w:val="left" w:pos="0"/>
        </w:tabs>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Администрация Средневасюганского  сельского поселения осуществляет мониторинг ситуации и анализ эффективности выполняемой работы.</w:t>
      </w:r>
    </w:p>
    <w:p w:rsidR="002D3FE8" w:rsidRDefault="002D3FE8" w:rsidP="002D3FE8">
      <w:pPr>
        <w:shd w:val="clear" w:color="auto" w:fill="FFFFFF"/>
        <w:tabs>
          <w:tab w:val="left" w:pos="0"/>
        </w:tabs>
        <w:spacing w:after="0" w:line="240" w:lineRule="auto"/>
        <w:ind w:firstLine="851"/>
        <w:jc w:val="both"/>
        <w:rPr>
          <w:rFonts w:ascii="Times New Roman" w:eastAsia="Times New Roman" w:hAnsi="Times New Roman"/>
          <w:sz w:val="28"/>
          <w:szCs w:val="28"/>
        </w:rPr>
      </w:pPr>
    </w:p>
    <w:p w:rsidR="002D3FE8" w:rsidRDefault="002D3FE8" w:rsidP="002D3FE8">
      <w:pPr>
        <w:shd w:val="clear" w:color="auto" w:fill="FFFFFF"/>
        <w:tabs>
          <w:tab w:val="left" w:pos="0"/>
        </w:tabs>
        <w:spacing w:after="0" w:line="240" w:lineRule="auto"/>
        <w:ind w:firstLine="851"/>
        <w:jc w:val="center"/>
        <w:rPr>
          <w:rFonts w:ascii="Times New Roman" w:eastAsia="Times New Roman" w:hAnsi="Times New Roman"/>
          <w:sz w:val="28"/>
          <w:szCs w:val="28"/>
        </w:rPr>
      </w:pPr>
      <w:r>
        <w:rPr>
          <w:rFonts w:ascii="Times New Roman" w:eastAsia="Times New Roman" w:hAnsi="Times New Roman"/>
          <w:sz w:val="28"/>
          <w:szCs w:val="28"/>
        </w:rPr>
        <w:lastRenderedPageBreak/>
        <w:t>6</w:t>
      </w:r>
    </w:p>
    <w:p w:rsidR="002D3FE8" w:rsidRPr="009720DA" w:rsidRDefault="002D3FE8" w:rsidP="002D3FE8">
      <w:pPr>
        <w:shd w:val="clear" w:color="auto" w:fill="FFFFFF"/>
        <w:tabs>
          <w:tab w:val="left" w:pos="0"/>
        </w:tabs>
        <w:spacing w:after="0" w:line="240" w:lineRule="auto"/>
        <w:ind w:firstLine="851"/>
        <w:jc w:val="both"/>
        <w:rPr>
          <w:rFonts w:ascii="Times New Roman" w:eastAsia="Times New Roman" w:hAnsi="Times New Roman"/>
          <w:sz w:val="28"/>
          <w:szCs w:val="28"/>
        </w:rPr>
      </w:pPr>
      <w:r w:rsidRPr="009720DA">
        <w:rPr>
          <w:rFonts w:ascii="Times New Roman" w:eastAsia="Times New Roman" w:hAnsi="Times New Roman"/>
          <w:sz w:val="28"/>
          <w:szCs w:val="28"/>
        </w:rPr>
        <w:t xml:space="preserve">Администрация </w:t>
      </w:r>
      <w:r>
        <w:rPr>
          <w:rFonts w:ascii="Times New Roman" w:eastAsia="Times New Roman" w:hAnsi="Times New Roman"/>
          <w:sz w:val="28"/>
          <w:szCs w:val="28"/>
        </w:rPr>
        <w:t xml:space="preserve">Средневасюганского </w:t>
      </w:r>
      <w:r w:rsidRPr="009720DA">
        <w:rPr>
          <w:rFonts w:ascii="Times New Roman" w:eastAsia="Times New Roman" w:hAnsi="Times New Roman"/>
          <w:sz w:val="28"/>
          <w:szCs w:val="28"/>
        </w:rPr>
        <w:t xml:space="preserve"> сельского поселения </w:t>
      </w:r>
      <w:proofErr w:type="gramStart"/>
      <w:r w:rsidRPr="009720DA">
        <w:rPr>
          <w:rFonts w:ascii="Times New Roman" w:eastAsia="Times New Roman" w:hAnsi="Times New Roman"/>
          <w:sz w:val="28"/>
          <w:szCs w:val="28"/>
        </w:rPr>
        <w:t>предоставляет отчет</w:t>
      </w:r>
      <w:proofErr w:type="gramEnd"/>
      <w:r w:rsidRPr="009720DA">
        <w:rPr>
          <w:rFonts w:ascii="Times New Roman" w:eastAsia="Times New Roman" w:hAnsi="Times New Roman"/>
          <w:sz w:val="28"/>
          <w:szCs w:val="28"/>
        </w:rPr>
        <w:t xml:space="preserve"> о выполненных мероприятиях.</w:t>
      </w:r>
    </w:p>
    <w:p w:rsidR="002D3FE8" w:rsidRPr="009720DA" w:rsidRDefault="002D3FE8" w:rsidP="002D3FE8">
      <w:pPr>
        <w:shd w:val="clear" w:color="auto" w:fill="FFFFFF"/>
        <w:tabs>
          <w:tab w:val="left" w:pos="0"/>
        </w:tabs>
        <w:spacing w:after="0" w:line="240" w:lineRule="auto"/>
        <w:ind w:firstLine="851"/>
        <w:jc w:val="both"/>
        <w:rPr>
          <w:rFonts w:ascii="Times New Roman" w:eastAsia="Times New Roman" w:hAnsi="Times New Roman"/>
          <w:sz w:val="28"/>
          <w:szCs w:val="28"/>
        </w:rPr>
      </w:pPr>
      <w:r w:rsidRPr="009720DA">
        <w:rPr>
          <w:rFonts w:ascii="Times New Roman" w:eastAsia="Times New Roman" w:hAnsi="Times New Roman"/>
          <w:sz w:val="28"/>
          <w:szCs w:val="28"/>
        </w:rPr>
        <w:t>В рамках реализации муниципальной программы планируется:</w:t>
      </w:r>
    </w:p>
    <w:p w:rsidR="002D3FE8" w:rsidRDefault="002D3FE8" w:rsidP="002D3FE8">
      <w:pPr>
        <w:shd w:val="clear" w:color="auto" w:fill="FFFFFF"/>
        <w:tabs>
          <w:tab w:val="left" w:pos="851"/>
        </w:tabs>
        <w:spacing w:after="0" w:line="240" w:lineRule="auto"/>
        <w:ind w:left="851"/>
        <w:jc w:val="both"/>
        <w:rPr>
          <w:rFonts w:ascii="Times New Roman" w:eastAsia="Times New Roman" w:hAnsi="Times New Roman"/>
          <w:sz w:val="28"/>
          <w:szCs w:val="28"/>
        </w:rPr>
      </w:pPr>
      <w:r w:rsidRPr="00C24ADF">
        <w:rPr>
          <w:rFonts w:ascii="Times New Roman" w:eastAsia="Times New Roman" w:hAnsi="Times New Roman"/>
          <w:sz w:val="28"/>
          <w:szCs w:val="28"/>
        </w:rPr>
        <w:t xml:space="preserve">- провести ремонт парка Победы в </w:t>
      </w:r>
      <w:proofErr w:type="gramStart"/>
      <w:r w:rsidRPr="00C24ADF">
        <w:rPr>
          <w:rFonts w:ascii="Times New Roman" w:eastAsia="Times New Roman" w:hAnsi="Times New Roman"/>
          <w:sz w:val="28"/>
          <w:szCs w:val="28"/>
        </w:rPr>
        <w:t>с</w:t>
      </w:r>
      <w:proofErr w:type="gramEnd"/>
      <w:r w:rsidRPr="00C24ADF">
        <w:rPr>
          <w:rFonts w:ascii="Times New Roman" w:eastAsia="Times New Roman" w:hAnsi="Times New Roman"/>
          <w:sz w:val="28"/>
          <w:szCs w:val="28"/>
        </w:rPr>
        <w:t xml:space="preserve">. </w:t>
      </w:r>
      <w:r>
        <w:rPr>
          <w:rFonts w:ascii="Times New Roman" w:eastAsia="Times New Roman" w:hAnsi="Times New Roman"/>
          <w:sz w:val="28"/>
          <w:szCs w:val="28"/>
        </w:rPr>
        <w:t>Средний Васюган;</w:t>
      </w:r>
    </w:p>
    <w:p w:rsidR="002D3FE8" w:rsidRDefault="002D3FE8" w:rsidP="002D3FE8">
      <w:pPr>
        <w:shd w:val="clear" w:color="auto" w:fill="FFFFFF"/>
        <w:tabs>
          <w:tab w:val="left" w:pos="851"/>
        </w:tabs>
        <w:spacing w:after="0" w:line="240" w:lineRule="auto"/>
        <w:ind w:left="851"/>
        <w:jc w:val="both"/>
        <w:rPr>
          <w:rFonts w:ascii="Times New Roman" w:eastAsia="Times New Roman" w:hAnsi="Times New Roman"/>
          <w:sz w:val="28"/>
          <w:szCs w:val="28"/>
        </w:rPr>
      </w:pPr>
      <w:r>
        <w:rPr>
          <w:rFonts w:ascii="Times New Roman" w:eastAsia="Times New Roman" w:hAnsi="Times New Roman"/>
          <w:sz w:val="28"/>
          <w:szCs w:val="28"/>
        </w:rPr>
        <w:t>- провести ремонт</w:t>
      </w:r>
      <w:r w:rsidRPr="00C24ADF">
        <w:rPr>
          <w:rFonts w:ascii="Times New Roman" w:eastAsia="Times New Roman" w:hAnsi="Times New Roman"/>
          <w:sz w:val="28"/>
          <w:szCs w:val="28"/>
        </w:rPr>
        <w:t xml:space="preserve"> </w:t>
      </w:r>
      <w:r>
        <w:rPr>
          <w:rFonts w:ascii="Times New Roman" w:eastAsia="Times New Roman" w:hAnsi="Times New Roman"/>
          <w:sz w:val="28"/>
          <w:szCs w:val="28"/>
        </w:rPr>
        <w:t xml:space="preserve"> территории, прилегающей к ДК «Геолог»;</w:t>
      </w:r>
    </w:p>
    <w:p w:rsidR="002D3FE8" w:rsidRDefault="002D3FE8" w:rsidP="002D3FE8">
      <w:pPr>
        <w:shd w:val="clear" w:color="auto" w:fill="FFFFFF"/>
        <w:tabs>
          <w:tab w:val="left" w:pos="851"/>
        </w:tabs>
        <w:spacing w:after="0" w:line="240" w:lineRule="auto"/>
        <w:ind w:left="851"/>
        <w:jc w:val="both"/>
        <w:rPr>
          <w:rFonts w:ascii="Times New Roman" w:eastAsia="Times New Roman" w:hAnsi="Times New Roman"/>
          <w:sz w:val="28"/>
          <w:szCs w:val="28"/>
        </w:rPr>
      </w:pPr>
      <w:r>
        <w:rPr>
          <w:rFonts w:ascii="Times New Roman" w:eastAsia="Times New Roman" w:hAnsi="Times New Roman"/>
          <w:sz w:val="28"/>
          <w:szCs w:val="28"/>
        </w:rPr>
        <w:t>- провести ремонт территории и объектов стадиона «Сказка»;</w:t>
      </w:r>
    </w:p>
    <w:p w:rsidR="002D3FE8" w:rsidRDefault="002D3FE8" w:rsidP="002D3FE8">
      <w:pPr>
        <w:shd w:val="clear" w:color="auto" w:fill="FFFFFF"/>
        <w:tabs>
          <w:tab w:val="left" w:pos="851"/>
        </w:tabs>
        <w:spacing w:after="0" w:line="240" w:lineRule="auto"/>
        <w:ind w:left="851"/>
        <w:jc w:val="both"/>
        <w:rPr>
          <w:rFonts w:ascii="Times New Roman" w:eastAsia="Times New Roman" w:hAnsi="Times New Roman"/>
          <w:sz w:val="28"/>
          <w:szCs w:val="28"/>
        </w:rPr>
      </w:pPr>
      <w:r>
        <w:rPr>
          <w:rFonts w:ascii="Times New Roman" w:eastAsia="Times New Roman" w:hAnsi="Times New Roman"/>
          <w:sz w:val="28"/>
          <w:szCs w:val="28"/>
        </w:rPr>
        <w:t xml:space="preserve">- провести обустройство детской площадки по адресу: </w:t>
      </w:r>
      <w:proofErr w:type="gramStart"/>
      <w:r>
        <w:rPr>
          <w:rFonts w:ascii="Times New Roman" w:eastAsia="Times New Roman" w:hAnsi="Times New Roman"/>
          <w:sz w:val="28"/>
          <w:szCs w:val="28"/>
        </w:rPr>
        <w:t>с</w:t>
      </w:r>
      <w:proofErr w:type="gramEnd"/>
      <w:r>
        <w:rPr>
          <w:rFonts w:ascii="Times New Roman" w:eastAsia="Times New Roman" w:hAnsi="Times New Roman"/>
          <w:sz w:val="28"/>
          <w:szCs w:val="28"/>
        </w:rPr>
        <w:t>. Средний Васюган, ул. Садовая, 18;</w:t>
      </w:r>
    </w:p>
    <w:p w:rsidR="002D3FE8" w:rsidRDefault="002D3FE8" w:rsidP="002D3FE8">
      <w:pPr>
        <w:shd w:val="clear" w:color="auto" w:fill="FFFFFF"/>
        <w:tabs>
          <w:tab w:val="left" w:pos="851"/>
        </w:tabs>
        <w:spacing w:after="0" w:line="240" w:lineRule="auto"/>
        <w:ind w:left="851"/>
        <w:jc w:val="both"/>
        <w:rPr>
          <w:rFonts w:ascii="Times New Roman" w:eastAsia="Times New Roman" w:hAnsi="Times New Roman"/>
          <w:sz w:val="28"/>
          <w:szCs w:val="28"/>
        </w:rPr>
      </w:pPr>
      <w:r>
        <w:rPr>
          <w:rFonts w:ascii="Times New Roman" w:eastAsia="Times New Roman" w:hAnsi="Times New Roman"/>
          <w:sz w:val="28"/>
          <w:szCs w:val="28"/>
        </w:rPr>
        <w:t xml:space="preserve">- провести ремонт, обустройство детской площадки по адресу: </w:t>
      </w:r>
      <w:proofErr w:type="gramStart"/>
      <w:r>
        <w:rPr>
          <w:rFonts w:ascii="Times New Roman" w:eastAsia="Times New Roman" w:hAnsi="Times New Roman"/>
          <w:sz w:val="28"/>
          <w:szCs w:val="28"/>
        </w:rPr>
        <w:t>с</w:t>
      </w:r>
      <w:proofErr w:type="gramEnd"/>
      <w:r>
        <w:rPr>
          <w:rFonts w:ascii="Times New Roman" w:eastAsia="Times New Roman" w:hAnsi="Times New Roman"/>
          <w:sz w:val="28"/>
          <w:szCs w:val="28"/>
        </w:rPr>
        <w:t>. Средний Васюган, ул. Политехническая, б/</w:t>
      </w:r>
      <w:proofErr w:type="spellStart"/>
      <w:r>
        <w:rPr>
          <w:rFonts w:ascii="Times New Roman" w:eastAsia="Times New Roman" w:hAnsi="Times New Roman"/>
          <w:sz w:val="28"/>
          <w:szCs w:val="28"/>
        </w:rPr>
        <w:t>н</w:t>
      </w:r>
      <w:proofErr w:type="spellEnd"/>
      <w:r>
        <w:rPr>
          <w:rFonts w:ascii="Times New Roman" w:eastAsia="Times New Roman" w:hAnsi="Times New Roman"/>
          <w:sz w:val="28"/>
          <w:szCs w:val="28"/>
        </w:rPr>
        <w:t>;</w:t>
      </w:r>
    </w:p>
    <w:p w:rsidR="002D3FE8" w:rsidRPr="00C24ADF" w:rsidRDefault="002D3FE8" w:rsidP="002D3FE8">
      <w:pPr>
        <w:shd w:val="clear" w:color="auto" w:fill="FFFFFF"/>
        <w:tabs>
          <w:tab w:val="left" w:pos="851"/>
        </w:tabs>
        <w:spacing w:after="0" w:line="240" w:lineRule="auto"/>
        <w:ind w:left="851"/>
        <w:jc w:val="both"/>
        <w:rPr>
          <w:rFonts w:ascii="Times New Roman" w:eastAsia="Times New Roman" w:hAnsi="Times New Roman"/>
          <w:sz w:val="28"/>
          <w:szCs w:val="28"/>
        </w:rPr>
      </w:pPr>
      <w:r>
        <w:rPr>
          <w:rFonts w:ascii="Times New Roman" w:eastAsia="Times New Roman" w:hAnsi="Times New Roman"/>
          <w:sz w:val="28"/>
          <w:szCs w:val="28"/>
        </w:rPr>
        <w:t xml:space="preserve">- провести ремонт, обустройство детской площадки по адресу: </w:t>
      </w:r>
      <w:proofErr w:type="gramStart"/>
      <w:r>
        <w:rPr>
          <w:rFonts w:ascii="Times New Roman" w:eastAsia="Times New Roman" w:hAnsi="Times New Roman"/>
          <w:sz w:val="28"/>
          <w:szCs w:val="28"/>
        </w:rPr>
        <w:t>с</w:t>
      </w:r>
      <w:proofErr w:type="gramEnd"/>
      <w:r>
        <w:rPr>
          <w:rFonts w:ascii="Times New Roman" w:eastAsia="Times New Roman" w:hAnsi="Times New Roman"/>
          <w:sz w:val="28"/>
          <w:szCs w:val="28"/>
        </w:rPr>
        <w:t>. Средний Васюган, ул. Колхозная, 22.</w:t>
      </w:r>
    </w:p>
    <w:p w:rsidR="002D3FE8" w:rsidRPr="009720DA" w:rsidRDefault="002D3FE8" w:rsidP="002D3FE8">
      <w:pPr>
        <w:shd w:val="clear" w:color="auto" w:fill="FFFFFF"/>
        <w:tabs>
          <w:tab w:val="left" w:pos="0"/>
        </w:tabs>
        <w:spacing w:after="0" w:line="240" w:lineRule="auto"/>
        <w:ind w:firstLine="851"/>
        <w:jc w:val="both"/>
        <w:rPr>
          <w:rFonts w:ascii="Times New Roman" w:eastAsia="Times New Roman" w:hAnsi="Times New Roman"/>
          <w:sz w:val="28"/>
          <w:szCs w:val="28"/>
        </w:rPr>
      </w:pPr>
      <w:r w:rsidRPr="009720DA">
        <w:rPr>
          <w:rFonts w:ascii="Times New Roman" w:eastAsia="Times New Roman" w:hAnsi="Times New Roman"/>
          <w:sz w:val="28"/>
          <w:szCs w:val="28"/>
        </w:rPr>
        <w:t>Индикатором эффективности реализации программы следует считать:</w:t>
      </w:r>
    </w:p>
    <w:p w:rsidR="002D3FE8" w:rsidRPr="0068642D" w:rsidRDefault="002D3FE8" w:rsidP="002D3FE8">
      <w:pPr>
        <w:shd w:val="clear" w:color="auto" w:fill="FFFFFF"/>
        <w:tabs>
          <w:tab w:val="left" w:pos="0"/>
        </w:tabs>
        <w:spacing w:after="0" w:line="240" w:lineRule="auto"/>
        <w:ind w:firstLine="851"/>
        <w:jc w:val="both"/>
        <w:rPr>
          <w:rFonts w:ascii="Times New Roman" w:eastAsia="Times New Roman" w:hAnsi="Times New Roman"/>
          <w:color w:val="FF0000"/>
          <w:sz w:val="28"/>
          <w:szCs w:val="28"/>
        </w:rPr>
      </w:pPr>
      <w:r w:rsidRPr="00C24ADF">
        <w:rPr>
          <w:rFonts w:ascii="Times New Roman" w:eastAsia="Times New Roman" w:hAnsi="Times New Roman"/>
          <w:sz w:val="28"/>
          <w:szCs w:val="28"/>
        </w:rPr>
        <w:t>Увеличение</w:t>
      </w:r>
      <w:r>
        <w:rPr>
          <w:rFonts w:ascii="Times New Roman" w:eastAsia="Times New Roman" w:hAnsi="Times New Roman"/>
          <w:sz w:val="28"/>
          <w:szCs w:val="28"/>
        </w:rPr>
        <w:t xml:space="preserve"> числа </w:t>
      </w:r>
      <w:r w:rsidRPr="00C24ADF">
        <w:rPr>
          <w:rFonts w:ascii="Times New Roman" w:eastAsia="Times New Roman" w:hAnsi="Times New Roman"/>
          <w:sz w:val="28"/>
          <w:szCs w:val="28"/>
        </w:rPr>
        <w:t>территорий</w:t>
      </w:r>
      <w:r>
        <w:rPr>
          <w:rFonts w:ascii="Times New Roman" w:eastAsia="Times New Roman" w:hAnsi="Times New Roman"/>
          <w:sz w:val="28"/>
          <w:szCs w:val="28"/>
        </w:rPr>
        <w:t xml:space="preserve"> мест массового пребывания населения,</w:t>
      </w:r>
      <w:r w:rsidRPr="00C24ADF">
        <w:rPr>
          <w:rFonts w:ascii="Times New Roman" w:eastAsia="Times New Roman" w:hAnsi="Times New Roman"/>
          <w:sz w:val="28"/>
          <w:szCs w:val="28"/>
        </w:rPr>
        <w:t xml:space="preserve"> нуждающихся в проведении вышеуказанных мероприятий</w:t>
      </w:r>
      <w:r>
        <w:rPr>
          <w:rFonts w:ascii="Times New Roman" w:eastAsia="Times New Roman" w:hAnsi="Times New Roman"/>
          <w:sz w:val="28"/>
          <w:szCs w:val="28"/>
        </w:rPr>
        <w:t>;</w:t>
      </w:r>
    </w:p>
    <w:p w:rsidR="002D3FE8" w:rsidRPr="009720DA" w:rsidRDefault="002D3FE8" w:rsidP="002D3FE8">
      <w:pPr>
        <w:shd w:val="clear" w:color="auto" w:fill="FFFFFF"/>
        <w:tabs>
          <w:tab w:val="left" w:pos="0"/>
        </w:tabs>
        <w:spacing w:after="0" w:line="240" w:lineRule="auto"/>
        <w:ind w:firstLine="851"/>
        <w:jc w:val="both"/>
        <w:rPr>
          <w:rFonts w:ascii="Times New Roman" w:eastAsia="Times New Roman" w:hAnsi="Times New Roman"/>
          <w:sz w:val="28"/>
          <w:szCs w:val="28"/>
        </w:rPr>
      </w:pPr>
      <w:r w:rsidRPr="009720DA">
        <w:rPr>
          <w:rFonts w:ascii="Times New Roman" w:eastAsia="Times New Roman" w:hAnsi="Times New Roman"/>
          <w:sz w:val="28"/>
          <w:szCs w:val="28"/>
        </w:rPr>
        <w:t>повышение социальной и экономической привлекательности муниципального образования «</w:t>
      </w:r>
      <w:r>
        <w:rPr>
          <w:rFonts w:ascii="Times New Roman" w:eastAsia="Times New Roman" w:hAnsi="Times New Roman"/>
          <w:sz w:val="28"/>
          <w:szCs w:val="28"/>
        </w:rPr>
        <w:t>Средневасюганское сельское поселение</w:t>
      </w:r>
      <w:r w:rsidRPr="009720DA">
        <w:rPr>
          <w:rFonts w:ascii="Times New Roman" w:eastAsia="Times New Roman" w:hAnsi="Times New Roman"/>
          <w:sz w:val="28"/>
          <w:szCs w:val="28"/>
        </w:rPr>
        <w:t xml:space="preserve">» (приложение </w:t>
      </w:r>
      <w:r>
        <w:rPr>
          <w:rFonts w:ascii="Times New Roman" w:eastAsia="Times New Roman" w:hAnsi="Times New Roman"/>
          <w:sz w:val="28"/>
          <w:szCs w:val="28"/>
        </w:rPr>
        <w:t>1</w:t>
      </w:r>
      <w:r w:rsidRPr="009720DA">
        <w:rPr>
          <w:rFonts w:ascii="Times New Roman" w:eastAsia="Times New Roman" w:hAnsi="Times New Roman"/>
          <w:sz w:val="28"/>
          <w:szCs w:val="28"/>
        </w:rPr>
        <w:t>).</w:t>
      </w:r>
    </w:p>
    <w:p w:rsidR="002D3FE8" w:rsidRPr="009720DA" w:rsidRDefault="002D3FE8" w:rsidP="002D3FE8">
      <w:pPr>
        <w:shd w:val="clear" w:color="auto" w:fill="FFFFFF"/>
        <w:tabs>
          <w:tab w:val="left" w:pos="0"/>
        </w:tabs>
        <w:spacing w:after="0" w:line="240" w:lineRule="auto"/>
        <w:ind w:firstLine="851"/>
        <w:jc w:val="center"/>
        <w:rPr>
          <w:rFonts w:ascii="Times New Roman" w:eastAsia="Times New Roman" w:hAnsi="Times New Roman"/>
          <w:sz w:val="28"/>
          <w:szCs w:val="28"/>
        </w:rPr>
      </w:pPr>
    </w:p>
    <w:p w:rsidR="002D3FE8" w:rsidRPr="009720DA" w:rsidRDefault="002D3FE8" w:rsidP="002D3FE8">
      <w:pPr>
        <w:shd w:val="clear" w:color="auto" w:fill="FFFFFF"/>
        <w:tabs>
          <w:tab w:val="left" w:pos="0"/>
        </w:tabs>
        <w:spacing w:after="0" w:line="240" w:lineRule="auto"/>
        <w:ind w:firstLine="851"/>
        <w:jc w:val="center"/>
        <w:rPr>
          <w:rFonts w:ascii="Times New Roman" w:eastAsia="Times New Roman" w:hAnsi="Times New Roman"/>
          <w:sz w:val="28"/>
          <w:szCs w:val="28"/>
        </w:rPr>
      </w:pPr>
      <w:r w:rsidRPr="009720DA">
        <w:rPr>
          <w:rFonts w:ascii="Times New Roman" w:eastAsia="Times New Roman" w:hAnsi="Times New Roman"/>
          <w:sz w:val="28"/>
          <w:szCs w:val="28"/>
        </w:rPr>
        <w:t>7. Риски и меры по управлению рисками с целью минимизации их влияния на достижение целей муниципальной программы.</w:t>
      </w:r>
    </w:p>
    <w:p w:rsidR="002D3FE8" w:rsidRPr="009720DA" w:rsidRDefault="002D3FE8" w:rsidP="002D3FE8">
      <w:pPr>
        <w:shd w:val="clear" w:color="auto" w:fill="FFFFFF"/>
        <w:tabs>
          <w:tab w:val="left" w:pos="0"/>
        </w:tabs>
        <w:spacing w:after="0" w:line="240" w:lineRule="auto"/>
        <w:ind w:firstLine="851"/>
        <w:jc w:val="center"/>
        <w:rPr>
          <w:rFonts w:ascii="Times New Roman" w:eastAsia="Times New Roman" w:hAnsi="Times New Roman"/>
          <w:sz w:val="28"/>
          <w:szCs w:val="28"/>
        </w:rPr>
      </w:pPr>
    </w:p>
    <w:p w:rsidR="002D3FE8" w:rsidRPr="009720DA" w:rsidRDefault="002D3FE8" w:rsidP="002D3FE8">
      <w:pPr>
        <w:shd w:val="clear" w:color="auto" w:fill="FFFFFF"/>
        <w:tabs>
          <w:tab w:val="left" w:pos="0"/>
        </w:tabs>
        <w:spacing w:after="0" w:line="240" w:lineRule="auto"/>
        <w:ind w:firstLine="851"/>
        <w:jc w:val="both"/>
        <w:rPr>
          <w:rFonts w:ascii="Times New Roman" w:eastAsia="Times New Roman" w:hAnsi="Times New Roman"/>
          <w:sz w:val="28"/>
          <w:szCs w:val="28"/>
        </w:rPr>
      </w:pPr>
      <w:r w:rsidRPr="009720DA">
        <w:rPr>
          <w:rFonts w:ascii="Times New Roman" w:eastAsia="Times New Roman" w:hAnsi="Times New Roman"/>
          <w:sz w:val="28"/>
          <w:szCs w:val="28"/>
        </w:rPr>
        <w:t>В данном разделе приводится описание основных рисков, оказывающих влияние на конечные результаты реализации мероприятий муниципальной программы, к числу которых относятся:</w:t>
      </w:r>
    </w:p>
    <w:p w:rsidR="002D3FE8" w:rsidRPr="009720DA" w:rsidRDefault="002D3FE8" w:rsidP="002D3FE8">
      <w:pPr>
        <w:shd w:val="clear" w:color="auto" w:fill="FFFFFF"/>
        <w:tabs>
          <w:tab w:val="left" w:pos="0"/>
        </w:tabs>
        <w:spacing w:after="0" w:line="240" w:lineRule="auto"/>
        <w:ind w:firstLine="851"/>
        <w:jc w:val="both"/>
        <w:rPr>
          <w:rFonts w:ascii="Times New Roman" w:eastAsia="Times New Roman" w:hAnsi="Times New Roman"/>
          <w:sz w:val="28"/>
          <w:szCs w:val="28"/>
        </w:rPr>
      </w:pPr>
      <w:r w:rsidRPr="009720DA">
        <w:rPr>
          <w:rFonts w:ascii="Times New Roman" w:eastAsia="Times New Roman" w:hAnsi="Times New Roman"/>
          <w:sz w:val="28"/>
          <w:szCs w:val="28"/>
        </w:rPr>
        <w:t xml:space="preserve">бюджетные риски, связанные с дефицитом регионального и местного бюджетов и возможностью невыполнения своих обязательств по </w:t>
      </w:r>
      <w:proofErr w:type="spellStart"/>
      <w:r w:rsidRPr="009720DA">
        <w:rPr>
          <w:rFonts w:ascii="Times New Roman" w:eastAsia="Times New Roman" w:hAnsi="Times New Roman"/>
          <w:sz w:val="28"/>
          <w:szCs w:val="28"/>
        </w:rPr>
        <w:t>софинансированию</w:t>
      </w:r>
      <w:proofErr w:type="spellEnd"/>
      <w:r w:rsidRPr="009720DA">
        <w:rPr>
          <w:rFonts w:ascii="Times New Roman" w:eastAsia="Times New Roman" w:hAnsi="Times New Roman"/>
          <w:sz w:val="28"/>
          <w:szCs w:val="28"/>
        </w:rPr>
        <w:t xml:space="preserve"> мероприятий муниципальной программы; </w:t>
      </w:r>
    </w:p>
    <w:p w:rsidR="002D3FE8" w:rsidRPr="009720DA" w:rsidRDefault="002D3FE8" w:rsidP="002D3FE8">
      <w:pPr>
        <w:shd w:val="clear" w:color="auto" w:fill="FFFFFF"/>
        <w:tabs>
          <w:tab w:val="left" w:pos="0"/>
        </w:tabs>
        <w:spacing w:after="0" w:line="240" w:lineRule="auto"/>
        <w:ind w:firstLine="851"/>
        <w:jc w:val="both"/>
        <w:rPr>
          <w:rFonts w:ascii="Times New Roman" w:eastAsia="Times New Roman" w:hAnsi="Times New Roman"/>
          <w:sz w:val="28"/>
          <w:szCs w:val="28"/>
        </w:rPr>
      </w:pPr>
      <w:r w:rsidRPr="009720DA">
        <w:rPr>
          <w:rFonts w:ascii="Times New Roman" w:eastAsia="Times New Roman" w:hAnsi="Times New Roman"/>
          <w:sz w:val="28"/>
          <w:szCs w:val="28"/>
        </w:rPr>
        <w:t xml:space="preserve">социальные риски, связанные с низкой социальной активностью населения, отсутствием  массовой культуры соучастия в благоустройстве </w:t>
      </w:r>
      <w:r>
        <w:rPr>
          <w:rFonts w:ascii="Times New Roman" w:eastAsia="Times New Roman" w:hAnsi="Times New Roman"/>
          <w:sz w:val="28"/>
          <w:szCs w:val="28"/>
        </w:rPr>
        <w:t xml:space="preserve"> территорий мест массового пребывания населения </w:t>
      </w:r>
      <w:r w:rsidRPr="009720DA">
        <w:rPr>
          <w:rFonts w:ascii="Times New Roman" w:eastAsia="Times New Roman" w:hAnsi="Times New Roman"/>
          <w:sz w:val="28"/>
          <w:szCs w:val="28"/>
        </w:rPr>
        <w:t xml:space="preserve">и т.д.; </w:t>
      </w:r>
    </w:p>
    <w:p w:rsidR="002D3FE8" w:rsidRPr="009720DA" w:rsidRDefault="002D3FE8" w:rsidP="002D3FE8">
      <w:pPr>
        <w:shd w:val="clear" w:color="auto" w:fill="FFFFFF"/>
        <w:tabs>
          <w:tab w:val="left" w:pos="0"/>
        </w:tabs>
        <w:spacing w:after="0" w:line="240" w:lineRule="auto"/>
        <w:ind w:firstLine="851"/>
        <w:jc w:val="both"/>
        <w:rPr>
          <w:rFonts w:ascii="Times New Roman" w:eastAsia="Times New Roman" w:hAnsi="Times New Roman"/>
          <w:sz w:val="28"/>
          <w:szCs w:val="28"/>
        </w:rPr>
      </w:pPr>
      <w:r w:rsidRPr="009720DA">
        <w:rPr>
          <w:rFonts w:ascii="Times New Roman" w:eastAsia="Times New Roman" w:hAnsi="Times New Roman"/>
          <w:sz w:val="28"/>
          <w:szCs w:val="28"/>
        </w:rPr>
        <w:t>управленческие (внутренние) риски, связанные с неэффективным управлением реализацией муниципальной программы, низким качеством межведомственного взаимодействия, недостаточным контролем над реализацией муниципальной программы и т. д.</w:t>
      </w:r>
    </w:p>
    <w:p w:rsidR="002D3FE8" w:rsidRPr="009720DA" w:rsidRDefault="002D3FE8" w:rsidP="002D3FE8">
      <w:pPr>
        <w:shd w:val="clear" w:color="auto" w:fill="FFFFFF"/>
        <w:tabs>
          <w:tab w:val="left" w:pos="0"/>
        </w:tabs>
        <w:spacing w:after="0" w:line="240" w:lineRule="auto"/>
        <w:ind w:firstLine="851"/>
        <w:jc w:val="both"/>
        <w:rPr>
          <w:rFonts w:ascii="Times New Roman" w:eastAsia="Times New Roman" w:hAnsi="Times New Roman"/>
          <w:sz w:val="28"/>
          <w:szCs w:val="28"/>
        </w:rPr>
      </w:pPr>
      <w:r w:rsidRPr="009720DA">
        <w:rPr>
          <w:rFonts w:ascii="Times New Roman" w:eastAsia="Times New Roman" w:hAnsi="Times New Roman"/>
          <w:sz w:val="28"/>
          <w:szCs w:val="28"/>
        </w:rPr>
        <w:t xml:space="preserve">иные другие риски, которые могут препятствовать выполнению  муниципальной программы. </w:t>
      </w:r>
    </w:p>
    <w:p w:rsidR="002D3FE8" w:rsidRPr="009720DA" w:rsidRDefault="002D3FE8" w:rsidP="002D3FE8">
      <w:pPr>
        <w:shd w:val="clear" w:color="auto" w:fill="FFFFFF"/>
        <w:tabs>
          <w:tab w:val="left" w:pos="0"/>
        </w:tabs>
        <w:spacing w:after="0" w:line="240" w:lineRule="auto"/>
        <w:ind w:firstLine="851"/>
        <w:jc w:val="both"/>
        <w:rPr>
          <w:rFonts w:ascii="Times New Roman" w:eastAsia="Times New Roman" w:hAnsi="Times New Roman"/>
          <w:sz w:val="28"/>
          <w:szCs w:val="28"/>
        </w:rPr>
      </w:pPr>
      <w:r w:rsidRPr="009720DA">
        <w:rPr>
          <w:rFonts w:ascii="Times New Roman" w:eastAsia="Times New Roman" w:hAnsi="Times New Roman"/>
          <w:sz w:val="28"/>
          <w:szCs w:val="28"/>
        </w:rPr>
        <w:t>В таком случае муниципальная программа подлежит корректировке.</w:t>
      </w:r>
    </w:p>
    <w:p w:rsidR="002D3FE8" w:rsidRPr="009720DA" w:rsidRDefault="002D3FE8" w:rsidP="002D3FE8">
      <w:pPr>
        <w:shd w:val="clear" w:color="auto" w:fill="FFFFFF"/>
        <w:tabs>
          <w:tab w:val="left" w:pos="0"/>
        </w:tabs>
        <w:spacing w:after="0" w:line="240" w:lineRule="auto"/>
        <w:ind w:firstLine="851"/>
        <w:jc w:val="both"/>
        <w:rPr>
          <w:rFonts w:ascii="Times New Roman" w:eastAsia="Times New Roman" w:hAnsi="Times New Roman"/>
          <w:sz w:val="28"/>
          <w:szCs w:val="28"/>
        </w:rPr>
      </w:pPr>
    </w:p>
    <w:p w:rsidR="002D3FE8" w:rsidRPr="009720DA" w:rsidRDefault="002D3FE8" w:rsidP="002D3FE8">
      <w:pPr>
        <w:tabs>
          <w:tab w:val="left" w:pos="0"/>
        </w:tabs>
        <w:spacing w:after="0" w:line="240" w:lineRule="auto"/>
        <w:ind w:firstLine="4962"/>
        <w:rPr>
          <w:rFonts w:ascii="Times New Roman" w:eastAsia="Times New Roman" w:hAnsi="Times New Roman"/>
          <w:sz w:val="28"/>
          <w:szCs w:val="28"/>
        </w:rPr>
      </w:pPr>
    </w:p>
    <w:p w:rsidR="002D3FE8" w:rsidRDefault="002D3FE8" w:rsidP="002D3FE8">
      <w:pPr>
        <w:tabs>
          <w:tab w:val="left" w:pos="0"/>
        </w:tabs>
        <w:spacing w:after="0" w:line="240" w:lineRule="auto"/>
        <w:ind w:firstLine="4962"/>
        <w:rPr>
          <w:rFonts w:ascii="Times New Roman" w:eastAsia="Times New Roman" w:hAnsi="Times New Roman"/>
          <w:sz w:val="28"/>
          <w:szCs w:val="28"/>
        </w:rPr>
      </w:pPr>
    </w:p>
    <w:p w:rsidR="002D3FE8" w:rsidRDefault="002D3FE8" w:rsidP="002D3FE8">
      <w:pPr>
        <w:tabs>
          <w:tab w:val="left" w:pos="0"/>
        </w:tabs>
        <w:spacing w:after="0" w:line="240" w:lineRule="auto"/>
        <w:ind w:firstLine="4962"/>
        <w:rPr>
          <w:rFonts w:ascii="Times New Roman" w:eastAsia="Times New Roman" w:hAnsi="Times New Roman"/>
          <w:sz w:val="28"/>
          <w:szCs w:val="28"/>
        </w:rPr>
      </w:pPr>
    </w:p>
    <w:p w:rsidR="002D3FE8" w:rsidRPr="009720DA" w:rsidRDefault="002D3FE8" w:rsidP="002D3FE8">
      <w:pPr>
        <w:tabs>
          <w:tab w:val="left" w:pos="0"/>
        </w:tabs>
        <w:spacing w:after="0" w:line="240" w:lineRule="auto"/>
        <w:ind w:firstLine="4962"/>
        <w:rPr>
          <w:rFonts w:ascii="Times New Roman" w:eastAsia="Times New Roman" w:hAnsi="Times New Roman"/>
          <w:sz w:val="28"/>
          <w:szCs w:val="28"/>
        </w:rPr>
      </w:pPr>
    </w:p>
    <w:p w:rsidR="002D3FE8" w:rsidRDefault="002D3FE8" w:rsidP="002D3FE8">
      <w:pPr>
        <w:tabs>
          <w:tab w:val="left" w:pos="0"/>
        </w:tabs>
        <w:spacing w:after="0" w:line="240" w:lineRule="auto"/>
        <w:rPr>
          <w:rFonts w:ascii="Times New Roman" w:eastAsia="Times New Roman" w:hAnsi="Times New Roman"/>
          <w:b/>
          <w:color w:val="FFFFFF"/>
          <w:sz w:val="20"/>
          <w:szCs w:val="20"/>
        </w:rPr>
      </w:pPr>
    </w:p>
    <w:p w:rsidR="002D3FE8" w:rsidRDefault="002D3FE8" w:rsidP="002D3FE8">
      <w:pPr>
        <w:tabs>
          <w:tab w:val="left" w:pos="0"/>
        </w:tabs>
        <w:spacing w:after="0" w:line="240" w:lineRule="auto"/>
        <w:ind w:firstLine="4962"/>
        <w:rPr>
          <w:rFonts w:ascii="Times New Roman" w:eastAsia="Times New Roman" w:hAnsi="Times New Roman"/>
          <w:b/>
          <w:color w:val="FFFFFF"/>
          <w:sz w:val="20"/>
          <w:szCs w:val="20"/>
        </w:rPr>
      </w:pPr>
    </w:p>
    <w:p w:rsidR="002D3FE8" w:rsidRDefault="002D3FE8" w:rsidP="002D3FE8">
      <w:pPr>
        <w:tabs>
          <w:tab w:val="left" w:pos="0"/>
        </w:tabs>
        <w:spacing w:after="0" w:line="240" w:lineRule="auto"/>
        <w:ind w:firstLine="4962"/>
        <w:rPr>
          <w:rFonts w:ascii="Times New Roman" w:eastAsia="Times New Roman" w:hAnsi="Times New Roman"/>
          <w:b/>
          <w:color w:val="FFFFFF"/>
          <w:sz w:val="20"/>
          <w:szCs w:val="20"/>
        </w:rPr>
      </w:pPr>
    </w:p>
    <w:p w:rsidR="002D3FE8" w:rsidRDefault="002D3FE8" w:rsidP="002D3FE8">
      <w:pPr>
        <w:tabs>
          <w:tab w:val="left" w:pos="0"/>
        </w:tabs>
        <w:spacing w:after="0" w:line="240" w:lineRule="auto"/>
        <w:ind w:firstLine="4962"/>
        <w:rPr>
          <w:rFonts w:ascii="Times New Roman" w:eastAsia="Times New Roman" w:hAnsi="Times New Roman"/>
          <w:b/>
          <w:color w:val="FFFFFF"/>
          <w:sz w:val="20"/>
          <w:szCs w:val="20"/>
        </w:rPr>
      </w:pPr>
    </w:p>
    <w:p w:rsidR="002D3FE8" w:rsidRDefault="002D3FE8" w:rsidP="002D3FE8">
      <w:pPr>
        <w:tabs>
          <w:tab w:val="left" w:pos="0"/>
        </w:tabs>
        <w:spacing w:after="0" w:line="240" w:lineRule="auto"/>
        <w:ind w:firstLine="4962"/>
        <w:rPr>
          <w:rFonts w:ascii="Times New Roman" w:eastAsia="Times New Roman" w:hAnsi="Times New Roman"/>
          <w:b/>
          <w:color w:val="FFFFFF"/>
          <w:sz w:val="20"/>
          <w:szCs w:val="20"/>
        </w:rPr>
      </w:pPr>
    </w:p>
    <w:p w:rsidR="002D3FE8" w:rsidRDefault="002D3FE8" w:rsidP="002D3FE8">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lastRenderedPageBreak/>
        <w:t>7</w:t>
      </w:r>
    </w:p>
    <w:p w:rsidR="002D3FE8" w:rsidRPr="001860DE" w:rsidRDefault="002D3FE8" w:rsidP="002D3FE8">
      <w:pPr>
        <w:spacing w:after="0" w:line="240" w:lineRule="auto"/>
        <w:jc w:val="right"/>
        <w:rPr>
          <w:rFonts w:ascii="Times New Roman" w:hAnsi="Times New Roman"/>
          <w:sz w:val="28"/>
          <w:szCs w:val="28"/>
          <w:lang w:eastAsia="en-US"/>
        </w:rPr>
      </w:pPr>
      <w:r w:rsidRPr="001860DE">
        <w:rPr>
          <w:rFonts w:ascii="Times New Roman" w:hAnsi="Times New Roman"/>
          <w:sz w:val="28"/>
          <w:szCs w:val="28"/>
          <w:lang w:eastAsia="en-US"/>
        </w:rPr>
        <w:t xml:space="preserve">Приложение № </w:t>
      </w:r>
      <w:r>
        <w:rPr>
          <w:rFonts w:ascii="Times New Roman" w:hAnsi="Times New Roman"/>
          <w:sz w:val="28"/>
          <w:szCs w:val="28"/>
          <w:lang w:eastAsia="en-US"/>
        </w:rPr>
        <w:t>1</w:t>
      </w:r>
      <w:r w:rsidRPr="001860DE">
        <w:rPr>
          <w:rFonts w:ascii="Times New Roman" w:hAnsi="Times New Roman"/>
          <w:sz w:val="28"/>
          <w:szCs w:val="28"/>
          <w:lang w:eastAsia="en-US"/>
        </w:rPr>
        <w:t xml:space="preserve"> </w:t>
      </w:r>
    </w:p>
    <w:p w:rsidR="002D3FE8" w:rsidRPr="001860DE" w:rsidRDefault="002D3FE8" w:rsidP="002D3FE8">
      <w:pPr>
        <w:spacing w:after="0" w:line="240" w:lineRule="auto"/>
        <w:jc w:val="right"/>
        <w:rPr>
          <w:rFonts w:ascii="Times New Roman" w:hAnsi="Times New Roman"/>
          <w:sz w:val="28"/>
          <w:szCs w:val="28"/>
          <w:lang w:eastAsia="en-US"/>
        </w:rPr>
      </w:pPr>
    </w:p>
    <w:p w:rsidR="002D3FE8" w:rsidRPr="001860DE" w:rsidRDefault="002D3FE8" w:rsidP="002D3FE8">
      <w:pPr>
        <w:spacing w:after="0" w:line="240" w:lineRule="auto"/>
        <w:jc w:val="center"/>
        <w:rPr>
          <w:rFonts w:ascii="Times New Roman" w:hAnsi="Times New Roman"/>
          <w:b/>
          <w:sz w:val="28"/>
          <w:szCs w:val="28"/>
          <w:lang w:eastAsia="en-US"/>
        </w:rPr>
      </w:pPr>
      <w:proofErr w:type="gramStart"/>
      <w:r w:rsidRPr="001860DE">
        <w:rPr>
          <w:rFonts w:ascii="Times New Roman" w:eastAsia="Times New Roman" w:hAnsi="Times New Roman"/>
          <w:b/>
          <w:bCs/>
          <w:color w:val="000000"/>
          <w:sz w:val="28"/>
          <w:szCs w:val="28"/>
        </w:rPr>
        <w:t>С</w:t>
      </w:r>
      <w:proofErr w:type="gramEnd"/>
      <w:r w:rsidRPr="001860DE">
        <w:rPr>
          <w:rFonts w:ascii="Times New Roman" w:eastAsia="Times New Roman" w:hAnsi="Times New Roman"/>
          <w:b/>
          <w:bCs/>
          <w:color w:val="000000"/>
          <w:sz w:val="28"/>
          <w:szCs w:val="28"/>
        </w:rPr>
        <w:t xml:space="preserve"> В Е Д Е Н И Я</w:t>
      </w:r>
    </w:p>
    <w:p w:rsidR="002D3FE8" w:rsidRDefault="002D3FE8" w:rsidP="002D3FE8">
      <w:pPr>
        <w:spacing w:after="0" w:line="240" w:lineRule="auto"/>
        <w:jc w:val="center"/>
        <w:rPr>
          <w:rFonts w:ascii="Times New Roman" w:eastAsia="Times New Roman" w:hAnsi="Times New Roman"/>
          <w:b/>
          <w:bCs/>
          <w:color w:val="000000"/>
          <w:sz w:val="28"/>
          <w:szCs w:val="28"/>
        </w:rPr>
      </w:pPr>
      <w:r w:rsidRPr="001860DE">
        <w:rPr>
          <w:rFonts w:ascii="Times New Roman" w:eastAsia="Times New Roman" w:hAnsi="Times New Roman"/>
          <w:b/>
          <w:bCs/>
          <w:color w:val="000000"/>
          <w:sz w:val="28"/>
          <w:szCs w:val="28"/>
        </w:rPr>
        <w:t xml:space="preserve">о показателях (индикаторах) муниципальной программы </w:t>
      </w:r>
    </w:p>
    <w:p w:rsidR="002D3FE8" w:rsidRPr="001860DE" w:rsidRDefault="002D3FE8" w:rsidP="002D3FE8">
      <w:pPr>
        <w:spacing w:after="0" w:line="240" w:lineRule="auto"/>
        <w:jc w:val="center"/>
        <w:rPr>
          <w:rFonts w:ascii="Times New Roman" w:eastAsia="Times New Roman" w:hAnsi="Times New Roman"/>
          <w:b/>
          <w:bCs/>
          <w:color w:val="000000"/>
          <w:sz w:val="28"/>
          <w:szCs w:val="28"/>
        </w:rPr>
      </w:pPr>
      <w:r w:rsidRPr="001860DE">
        <w:rPr>
          <w:rFonts w:ascii="Times New Roman" w:eastAsia="Times New Roman" w:hAnsi="Times New Roman"/>
          <w:b/>
          <w:bCs/>
          <w:color w:val="000000"/>
          <w:sz w:val="28"/>
          <w:szCs w:val="28"/>
        </w:rPr>
        <w:t>«Формирование комфортной городской</w:t>
      </w:r>
      <w:r>
        <w:rPr>
          <w:rFonts w:ascii="Times New Roman" w:eastAsia="Times New Roman" w:hAnsi="Times New Roman"/>
          <w:b/>
          <w:bCs/>
          <w:color w:val="000000"/>
          <w:sz w:val="28"/>
          <w:szCs w:val="28"/>
        </w:rPr>
        <w:t xml:space="preserve"> (сельской)</w:t>
      </w:r>
      <w:r w:rsidRPr="001860DE">
        <w:rPr>
          <w:rFonts w:ascii="Times New Roman" w:eastAsia="Times New Roman" w:hAnsi="Times New Roman"/>
          <w:b/>
          <w:bCs/>
          <w:color w:val="000000"/>
          <w:sz w:val="28"/>
          <w:szCs w:val="28"/>
        </w:rPr>
        <w:t xml:space="preserve"> среды» </w:t>
      </w:r>
    </w:p>
    <w:p w:rsidR="002D3FE8" w:rsidRPr="001860DE" w:rsidRDefault="002D3FE8" w:rsidP="002D3FE8">
      <w:pPr>
        <w:spacing w:after="0" w:line="240" w:lineRule="auto"/>
        <w:jc w:val="center"/>
        <w:rPr>
          <w:rFonts w:ascii="Times New Roman" w:eastAsia="Times New Roman" w:hAnsi="Times New Roman"/>
          <w:b/>
          <w:bCs/>
          <w:color w:val="000000"/>
          <w:sz w:val="28"/>
          <w:szCs w:val="28"/>
        </w:rPr>
      </w:pPr>
      <w:r w:rsidRPr="001860DE">
        <w:rPr>
          <w:rFonts w:ascii="Times New Roman" w:eastAsia="Times New Roman" w:hAnsi="Times New Roman"/>
          <w:b/>
          <w:bCs/>
          <w:color w:val="000000"/>
          <w:sz w:val="28"/>
          <w:szCs w:val="28"/>
        </w:rPr>
        <w:t xml:space="preserve"> на 201</w:t>
      </w:r>
      <w:r>
        <w:rPr>
          <w:rFonts w:ascii="Times New Roman" w:eastAsia="Times New Roman" w:hAnsi="Times New Roman"/>
          <w:b/>
          <w:bCs/>
          <w:color w:val="000000"/>
          <w:sz w:val="28"/>
          <w:szCs w:val="28"/>
        </w:rPr>
        <w:t xml:space="preserve">8 – 2022 </w:t>
      </w:r>
      <w:r w:rsidRPr="001860DE">
        <w:rPr>
          <w:rFonts w:ascii="Times New Roman" w:eastAsia="Times New Roman" w:hAnsi="Times New Roman"/>
          <w:b/>
          <w:bCs/>
          <w:color w:val="000000"/>
          <w:sz w:val="28"/>
          <w:szCs w:val="28"/>
        </w:rPr>
        <w:t xml:space="preserve"> год</w:t>
      </w:r>
      <w:r>
        <w:rPr>
          <w:rFonts w:ascii="Times New Roman" w:eastAsia="Times New Roman" w:hAnsi="Times New Roman"/>
          <w:b/>
          <w:bCs/>
          <w:color w:val="000000"/>
          <w:sz w:val="28"/>
          <w:szCs w:val="28"/>
        </w:rPr>
        <w:t>ы в Средневасюганском  сельском поселении</w:t>
      </w:r>
      <w:r w:rsidRPr="001860DE">
        <w:rPr>
          <w:rFonts w:ascii="Times New Roman" w:eastAsia="Times New Roman" w:hAnsi="Times New Roman"/>
          <w:b/>
          <w:bCs/>
          <w:color w:val="000000"/>
          <w:sz w:val="28"/>
          <w:szCs w:val="28"/>
        </w:rPr>
        <w:t xml:space="preserve"> </w:t>
      </w:r>
    </w:p>
    <w:p w:rsidR="002D3FE8" w:rsidRPr="001860DE" w:rsidRDefault="002D3FE8" w:rsidP="002D3FE8">
      <w:pPr>
        <w:spacing w:after="0" w:line="240" w:lineRule="auto"/>
        <w:jc w:val="center"/>
        <w:rPr>
          <w:rFonts w:ascii="Times New Roman" w:hAnsi="Times New Roman"/>
          <w:b/>
          <w:sz w:val="28"/>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5184"/>
        <w:gridCol w:w="2105"/>
        <w:gridCol w:w="1666"/>
      </w:tblGrid>
      <w:tr w:rsidR="002D3FE8" w:rsidRPr="00FE5117" w:rsidTr="006D573F">
        <w:trPr>
          <w:jc w:val="center"/>
        </w:trPr>
        <w:tc>
          <w:tcPr>
            <w:tcW w:w="616" w:type="dxa"/>
            <w:vMerge w:val="restart"/>
            <w:shd w:val="clear" w:color="auto" w:fill="auto"/>
          </w:tcPr>
          <w:p w:rsidR="002D3FE8" w:rsidRPr="001860DE" w:rsidRDefault="002D3FE8" w:rsidP="006D573F">
            <w:pPr>
              <w:jc w:val="center"/>
              <w:rPr>
                <w:rFonts w:ascii="Times New Roman" w:hAnsi="Times New Roman"/>
                <w:sz w:val="28"/>
                <w:szCs w:val="28"/>
              </w:rPr>
            </w:pPr>
            <w:r w:rsidRPr="001860DE">
              <w:rPr>
                <w:rFonts w:ascii="Times New Roman" w:hAnsi="Times New Roman"/>
                <w:sz w:val="28"/>
                <w:szCs w:val="28"/>
              </w:rPr>
              <w:t>№</w:t>
            </w:r>
          </w:p>
        </w:tc>
        <w:tc>
          <w:tcPr>
            <w:tcW w:w="5184" w:type="dxa"/>
            <w:vMerge w:val="restart"/>
            <w:shd w:val="clear" w:color="auto" w:fill="auto"/>
            <w:vAlign w:val="center"/>
          </w:tcPr>
          <w:p w:rsidR="002D3FE8" w:rsidRPr="001860DE" w:rsidRDefault="002D3FE8" w:rsidP="006D573F">
            <w:pPr>
              <w:jc w:val="center"/>
              <w:rPr>
                <w:rFonts w:ascii="Times New Roman" w:hAnsi="Times New Roman"/>
                <w:sz w:val="28"/>
                <w:szCs w:val="28"/>
              </w:rPr>
            </w:pPr>
            <w:r w:rsidRPr="001860DE">
              <w:rPr>
                <w:rFonts w:ascii="Times New Roman" w:hAnsi="Times New Roman"/>
                <w:sz w:val="28"/>
                <w:szCs w:val="28"/>
              </w:rPr>
              <w:t>Наименование показателя (индикатора)</w:t>
            </w:r>
          </w:p>
        </w:tc>
        <w:tc>
          <w:tcPr>
            <w:tcW w:w="2105" w:type="dxa"/>
            <w:vMerge w:val="restart"/>
            <w:shd w:val="clear" w:color="auto" w:fill="auto"/>
            <w:vAlign w:val="center"/>
          </w:tcPr>
          <w:p w:rsidR="002D3FE8" w:rsidRPr="001860DE" w:rsidRDefault="002D3FE8" w:rsidP="006D573F">
            <w:pPr>
              <w:jc w:val="center"/>
              <w:rPr>
                <w:rFonts w:ascii="Times New Roman" w:hAnsi="Times New Roman"/>
                <w:sz w:val="28"/>
                <w:szCs w:val="28"/>
              </w:rPr>
            </w:pPr>
            <w:r w:rsidRPr="001860DE">
              <w:rPr>
                <w:rFonts w:ascii="Times New Roman" w:hAnsi="Times New Roman"/>
                <w:sz w:val="28"/>
                <w:szCs w:val="28"/>
              </w:rPr>
              <w:t>Единица измерения</w:t>
            </w:r>
          </w:p>
        </w:tc>
        <w:tc>
          <w:tcPr>
            <w:tcW w:w="1666" w:type="dxa"/>
            <w:shd w:val="clear" w:color="auto" w:fill="auto"/>
          </w:tcPr>
          <w:p w:rsidR="002D3FE8" w:rsidRPr="001860DE" w:rsidRDefault="002D3FE8" w:rsidP="006D573F">
            <w:pPr>
              <w:jc w:val="center"/>
              <w:rPr>
                <w:rFonts w:ascii="Times New Roman" w:hAnsi="Times New Roman"/>
                <w:sz w:val="28"/>
                <w:szCs w:val="28"/>
              </w:rPr>
            </w:pPr>
            <w:r w:rsidRPr="001860DE">
              <w:rPr>
                <w:rFonts w:ascii="Times New Roman" w:hAnsi="Times New Roman"/>
                <w:sz w:val="28"/>
                <w:szCs w:val="28"/>
              </w:rPr>
              <w:t>Значения показателей</w:t>
            </w:r>
          </w:p>
        </w:tc>
      </w:tr>
      <w:tr w:rsidR="002D3FE8" w:rsidRPr="00FE5117" w:rsidTr="006D573F">
        <w:trPr>
          <w:jc w:val="center"/>
        </w:trPr>
        <w:tc>
          <w:tcPr>
            <w:tcW w:w="616" w:type="dxa"/>
            <w:vMerge/>
            <w:shd w:val="clear" w:color="auto" w:fill="auto"/>
          </w:tcPr>
          <w:p w:rsidR="002D3FE8" w:rsidRPr="001860DE" w:rsidRDefault="002D3FE8" w:rsidP="006D573F">
            <w:pPr>
              <w:jc w:val="right"/>
              <w:rPr>
                <w:rFonts w:ascii="Times New Roman" w:hAnsi="Times New Roman"/>
                <w:sz w:val="28"/>
                <w:szCs w:val="28"/>
              </w:rPr>
            </w:pPr>
          </w:p>
        </w:tc>
        <w:tc>
          <w:tcPr>
            <w:tcW w:w="5184" w:type="dxa"/>
            <w:vMerge/>
            <w:shd w:val="clear" w:color="auto" w:fill="auto"/>
            <w:vAlign w:val="center"/>
          </w:tcPr>
          <w:p w:rsidR="002D3FE8" w:rsidRPr="001860DE" w:rsidRDefault="002D3FE8" w:rsidP="006D573F">
            <w:pPr>
              <w:jc w:val="center"/>
              <w:rPr>
                <w:rFonts w:ascii="Times New Roman" w:hAnsi="Times New Roman"/>
                <w:sz w:val="28"/>
                <w:szCs w:val="28"/>
              </w:rPr>
            </w:pPr>
          </w:p>
        </w:tc>
        <w:tc>
          <w:tcPr>
            <w:tcW w:w="2105" w:type="dxa"/>
            <w:vMerge/>
            <w:shd w:val="clear" w:color="auto" w:fill="auto"/>
            <w:vAlign w:val="center"/>
          </w:tcPr>
          <w:p w:rsidR="002D3FE8" w:rsidRPr="001860DE" w:rsidRDefault="002D3FE8" w:rsidP="006D573F">
            <w:pPr>
              <w:jc w:val="center"/>
              <w:rPr>
                <w:rFonts w:ascii="Times New Roman" w:hAnsi="Times New Roman"/>
                <w:sz w:val="28"/>
                <w:szCs w:val="28"/>
              </w:rPr>
            </w:pPr>
          </w:p>
        </w:tc>
        <w:tc>
          <w:tcPr>
            <w:tcW w:w="1666" w:type="dxa"/>
            <w:shd w:val="clear" w:color="auto" w:fill="auto"/>
          </w:tcPr>
          <w:p w:rsidR="002D3FE8" w:rsidRPr="001860DE" w:rsidRDefault="002D3FE8" w:rsidP="006D573F">
            <w:pPr>
              <w:jc w:val="center"/>
              <w:rPr>
                <w:rFonts w:ascii="Times New Roman" w:hAnsi="Times New Roman"/>
                <w:sz w:val="28"/>
                <w:szCs w:val="28"/>
              </w:rPr>
            </w:pPr>
            <w:r w:rsidRPr="001860DE">
              <w:rPr>
                <w:rFonts w:ascii="Times New Roman" w:hAnsi="Times New Roman"/>
                <w:sz w:val="28"/>
                <w:szCs w:val="28"/>
              </w:rPr>
              <w:t>2017 год</w:t>
            </w:r>
            <w:r w:rsidRPr="001860DE">
              <w:rPr>
                <w:rFonts w:ascii="Times New Roman" w:hAnsi="Times New Roman"/>
                <w:sz w:val="28"/>
                <w:szCs w:val="28"/>
                <w:vertAlign w:val="superscript"/>
              </w:rPr>
              <w:footnoteReference w:id="1"/>
            </w:r>
          </w:p>
        </w:tc>
      </w:tr>
      <w:tr w:rsidR="002D3FE8" w:rsidRPr="00FE5117" w:rsidTr="006D573F">
        <w:trPr>
          <w:trHeight w:val="738"/>
          <w:jc w:val="center"/>
        </w:trPr>
        <w:tc>
          <w:tcPr>
            <w:tcW w:w="616" w:type="dxa"/>
            <w:shd w:val="clear" w:color="auto" w:fill="auto"/>
          </w:tcPr>
          <w:p w:rsidR="002D3FE8" w:rsidRPr="001860DE" w:rsidRDefault="002D3FE8" w:rsidP="006D573F">
            <w:pPr>
              <w:jc w:val="right"/>
              <w:rPr>
                <w:rFonts w:ascii="Times New Roman" w:hAnsi="Times New Roman"/>
                <w:sz w:val="28"/>
                <w:szCs w:val="28"/>
              </w:rPr>
            </w:pPr>
            <w:r w:rsidRPr="001860DE">
              <w:rPr>
                <w:rFonts w:ascii="Times New Roman" w:hAnsi="Times New Roman"/>
                <w:sz w:val="28"/>
                <w:szCs w:val="28"/>
              </w:rPr>
              <w:t>1</w:t>
            </w:r>
          </w:p>
        </w:tc>
        <w:tc>
          <w:tcPr>
            <w:tcW w:w="5184" w:type="dxa"/>
            <w:shd w:val="clear" w:color="auto" w:fill="auto"/>
          </w:tcPr>
          <w:p w:rsidR="002D3FE8" w:rsidRPr="001860DE" w:rsidRDefault="002D3FE8" w:rsidP="006D573F">
            <w:pPr>
              <w:rPr>
                <w:rFonts w:ascii="Times New Roman" w:hAnsi="Times New Roman"/>
                <w:sz w:val="28"/>
                <w:szCs w:val="28"/>
              </w:rPr>
            </w:pPr>
            <w:r w:rsidRPr="001860DE">
              <w:rPr>
                <w:rFonts w:ascii="Times New Roman" w:hAnsi="Times New Roman"/>
                <w:sz w:val="28"/>
                <w:szCs w:val="28"/>
              </w:rPr>
              <w:t>Количество благоустроенных муниципальных территорий общего пользования</w:t>
            </w:r>
          </w:p>
        </w:tc>
        <w:tc>
          <w:tcPr>
            <w:tcW w:w="2105" w:type="dxa"/>
            <w:shd w:val="clear" w:color="auto" w:fill="auto"/>
          </w:tcPr>
          <w:p w:rsidR="002D3FE8" w:rsidRPr="001860DE" w:rsidRDefault="002D3FE8" w:rsidP="006D573F">
            <w:pPr>
              <w:jc w:val="center"/>
              <w:rPr>
                <w:rFonts w:ascii="Times New Roman" w:hAnsi="Times New Roman"/>
                <w:sz w:val="28"/>
                <w:szCs w:val="28"/>
              </w:rPr>
            </w:pPr>
            <w:r w:rsidRPr="001860DE">
              <w:rPr>
                <w:rFonts w:ascii="Times New Roman" w:hAnsi="Times New Roman"/>
                <w:sz w:val="28"/>
                <w:szCs w:val="28"/>
              </w:rPr>
              <w:t>Ед.</w:t>
            </w:r>
          </w:p>
        </w:tc>
        <w:tc>
          <w:tcPr>
            <w:tcW w:w="1666" w:type="dxa"/>
            <w:shd w:val="clear" w:color="auto" w:fill="auto"/>
          </w:tcPr>
          <w:p w:rsidR="002D3FE8" w:rsidRPr="001860DE" w:rsidRDefault="002D3FE8" w:rsidP="006D573F">
            <w:pPr>
              <w:jc w:val="center"/>
              <w:rPr>
                <w:rFonts w:ascii="Times New Roman" w:hAnsi="Times New Roman"/>
                <w:sz w:val="28"/>
                <w:szCs w:val="28"/>
              </w:rPr>
            </w:pPr>
          </w:p>
          <w:p w:rsidR="002D3FE8" w:rsidRPr="006C09E7" w:rsidRDefault="002D3FE8" w:rsidP="006D573F">
            <w:pPr>
              <w:jc w:val="center"/>
              <w:rPr>
                <w:rFonts w:ascii="Times New Roman" w:hAnsi="Times New Roman"/>
                <w:sz w:val="28"/>
                <w:szCs w:val="28"/>
                <w:lang w:eastAsia="en-US"/>
              </w:rPr>
            </w:pPr>
          </w:p>
        </w:tc>
      </w:tr>
      <w:tr w:rsidR="002D3FE8" w:rsidRPr="00FE5117" w:rsidTr="006D573F">
        <w:trPr>
          <w:jc w:val="center"/>
        </w:trPr>
        <w:tc>
          <w:tcPr>
            <w:tcW w:w="616" w:type="dxa"/>
            <w:shd w:val="clear" w:color="auto" w:fill="auto"/>
          </w:tcPr>
          <w:p w:rsidR="002D3FE8" w:rsidRPr="001860DE" w:rsidRDefault="002D3FE8" w:rsidP="006D573F">
            <w:pPr>
              <w:jc w:val="right"/>
              <w:rPr>
                <w:rFonts w:ascii="Times New Roman" w:hAnsi="Times New Roman"/>
                <w:sz w:val="28"/>
                <w:szCs w:val="28"/>
              </w:rPr>
            </w:pPr>
            <w:r w:rsidRPr="001860DE">
              <w:rPr>
                <w:rFonts w:ascii="Times New Roman" w:hAnsi="Times New Roman"/>
                <w:sz w:val="28"/>
                <w:szCs w:val="28"/>
              </w:rPr>
              <w:t>2</w:t>
            </w:r>
          </w:p>
        </w:tc>
        <w:tc>
          <w:tcPr>
            <w:tcW w:w="5184" w:type="dxa"/>
            <w:shd w:val="clear" w:color="auto" w:fill="auto"/>
          </w:tcPr>
          <w:p w:rsidR="002D3FE8" w:rsidRPr="001860DE" w:rsidRDefault="002D3FE8" w:rsidP="006D573F">
            <w:pPr>
              <w:rPr>
                <w:rFonts w:ascii="Times New Roman" w:hAnsi="Times New Roman"/>
                <w:sz w:val="28"/>
                <w:szCs w:val="28"/>
              </w:rPr>
            </w:pPr>
            <w:r w:rsidRPr="001860DE">
              <w:rPr>
                <w:rFonts w:ascii="Times New Roman" w:hAnsi="Times New Roman"/>
                <w:sz w:val="28"/>
                <w:szCs w:val="28"/>
              </w:rPr>
              <w:t>Площадь благоустроенных муниципальных территорий общего пользования</w:t>
            </w:r>
          </w:p>
        </w:tc>
        <w:tc>
          <w:tcPr>
            <w:tcW w:w="2105" w:type="dxa"/>
            <w:shd w:val="clear" w:color="auto" w:fill="auto"/>
          </w:tcPr>
          <w:p w:rsidR="002D3FE8" w:rsidRPr="001860DE" w:rsidRDefault="002D3FE8" w:rsidP="006D573F">
            <w:pPr>
              <w:jc w:val="center"/>
              <w:rPr>
                <w:rFonts w:ascii="Times New Roman" w:hAnsi="Times New Roman"/>
                <w:sz w:val="28"/>
                <w:szCs w:val="28"/>
              </w:rPr>
            </w:pPr>
            <w:r w:rsidRPr="001860DE">
              <w:rPr>
                <w:rFonts w:ascii="Times New Roman" w:hAnsi="Times New Roman"/>
                <w:sz w:val="28"/>
                <w:szCs w:val="28"/>
              </w:rPr>
              <w:t>Га</w:t>
            </w:r>
          </w:p>
        </w:tc>
        <w:tc>
          <w:tcPr>
            <w:tcW w:w="1666" w:type="dxa"/>
            <w:shd w:val="clear" w:color="auto" w:fill="auto"/>
          </w:tcPr>
          <w:p w:rsidR="002D3FE8" w:rsidRPr="001860DE" w:rsidRDefault="002D3FE8" w:rsidP="006D573F">
            <w:pPr>
              <w:jc w:val="center"/>
              <w:rPr>
                <w:rFonts w:ascii="Times New Roman" w:hAnsi="Times New Roman"/>
                <w:sz w:val="28"/>
                <w:szCs w:val="28"/>
              </w:rPr>
            </w:pPr>
          </w:p>
          <w:p w:rsidR="002D3FE8" w:rsidRPr="001860DE" w:rsidRDefault="002D3FE8" w:rsidP="006D573F">
            <w:pPr>
              <w:jc w:val="center"/>
              <w:rPr>
                <w:rFonts w:ascii="Times New Roman" w:hAnsi="Times New Roman"/>
                <w:sz w:val="28"/>
                <w:szCs w:val="28"/>
              </w:rPr>
            </w:pPr>
          </w:p>
          <w:p w:rsidR="002D3FE8" w:rsidRPr="001860DE" w:rsidRDefault="002D3FE8" w:rsidP="006D573F">
            <w:pPr>
              <w:jc w:val="center"/>
              <w:rPr>
                <w:rFonts w:ascii="Times New Roman" w:hAnsi="Times New Roman"/>
                <w:sz w:val="28"/>
                <w:szCs w:val="28"/>
              </w:rPr>
            </w:pPr>
          </w:p>
        </w:tc>
      </w:tr>
      <w:tr w:rsidR="002D3FE8" w:rsidRPr="00FE5117" w:rsidTr="006D573F">
        <w:trPr>
          <w:jc w:val="center"/>
        </w:trPr>
        <w:tc>
          <w:tcPr>
            <w:tcW w:w="616" w:type="dxa"/>
            <w:shd w:val="clear" w:color="auto" w:fill="auto"/>
          </w:tcPr>
          <w:p w:rsidR="002D3FE8" w:rsidRPr="001860DE" w:rsidRDefault="002D3FE8" w:rsidP="006D573F">
            <w:pPr>
              <w:jc w:val="right"/>
              <w:rPr>
                <w:rFonts w:ascii="Times New Roman" w:hAnsi="Times New Roman"/>
                <w:sz w:val="28"/>
                <w:szCs w:val="28"/>
              </w:rPr>
            </w:pPr>
            <w:r w:rsidRPr="001860DE">
              <w:rPr>
                <w:rFonts w:ascii="Times New Roman" w:hAnsi="Times New Roman"/>
                <w:sz w:val="28"/>
                <w:szCs w:val="28"/>
              </w:rPr>
              <w:t>3</w:t>
            </w:r>
          </w:p>
        </w:tc>
        <w:tc>
          <w:tcPr>
            <w:tcW w:w="5184" w:type="dxa"/>
            <w:shd w:val="clear" w:color="auto" w:fill="auto"/>
          </w:tcPr>
          <w:p w:rsidR="002D3FE8" w:rsidRPr="001860DE" w:rsidRDefault="002D3FE8" w:rsidP="006D573F">
            <w:pPr>
              <w:rPr>
                <w:rFonts w:ascii="Times New Roman" w:hAnsi="Times New Roman"/>
                <w:sz w:val="28"/>
                <w:szCs w:val="28"/>
              </w:rPr>
            </w:pPr>
            <w:r w:rsidRPr="001860DE">
              <w:rPr>
                <w:rFonts w:ascii="Times New Roman" w:hAnsi="Times New Roman"/>
                <w:sz w:val="28"/>
                <w:szCs w:val="28"/>
              </w:rPr>
              <w:t>Доля площади благоустроенных муниципальных территорий общего пользования</w:t>
            </w:r>
          </w:p>
        </w:tc>
        <w:tc>
          <w:tcPr>
            <w:tcW w:w="2105" w:type="dxa"/>
            <w:shd w:val="clear" w:color="auto" w:fill="auto"/>
          </w:tcPr>
          <w:p w:rsidR="002D3FE8" w:rsidRPr="001860DE" w:rsidRDefault="002D3FE8" w:rsidP="006D573F">
            <w:pPr>
              <w:jc w:val="center"/>
              <w:rPr>
                <w:rFonts w:ascii="Times New Roman" w:hAnsi="Times New Roman"/>
                <w:sz w:val="28"/>
                <w:szCs w:val="28"/>
              </w:rPr>
            </w:pPr>
            <w:r w:rsidRPr="001860DE">
              <w:rPr>
                <w:rFonts w:ascii="Times New Roman" w:hAnsi="Times New Roman"/>
                <w:sz w:val="28"/>
                <w:szCs w:val="28"/>
              </w:rPr>
              <w:t>Проценты</w:t>
            </w:r>
          </w:p>
        </w:tc>
        <w:tc>
          <w:tcPr>
            <w:tcW w:w="1666" w:type="dxa"/>
            <w:shd w:val="clear" w:color="auto" w:fill="auto"/>
          </w:tcPr>
          <w:p w:rsidR="002D3FE8" w:rsidRDefault="002D3FE8" w:rsidP="006D573F">
            <w:pPr>
              <w:jc w:val="center"/>
              <w:rPr>
                <w:rFonts w:ascii="Times New Roman" w:hAnsi="Times New Roman"/>
                <w:sz w:val="28"/>
                <w:szCs w:val="28"/>
              </w:rPr>
            </w:pPr>
          </w:p>
          <w:p w:rsidR="002D3FE8" w:rsidRPr="001860DE" w:rsidRDefault="002D3FE8" w:rsidP="006D573F">
            <w:pPr>
              <w:jc w:val="center"/>
              <w:rPr>
                <w:rFonts w:ascii="Times New Roman" w:hAnsi="Times New Roman"/>
                <w:sz w:val="28"/>
                <w:szCs w:val="28"/>
              </w:rPr>
            </w:pPr>
          </w:p>
        </w:tc>
      </w:tr>
      <w:tr w:rsidR="002D3FE8" w:rsidRPr="00FE5117" w:rsidTr="006D573F">
        <w:trPr>
          <w:jc w:val="center"/>
        </w:trPr>
        <w:tc>
          <w:tcPr>
            <w:tcW w:w="616" w:type="dxa"/>
            <w:shd w:val="clear" w:color="auto" w:fill="auto"/>
          </w:tcPr>
          <w:p w:rsidR="002D3FE8" w:rsidRPr="001860DE" w:rsidRDefault="002D3FE8" w:rsidP="006D573F">
            <w:pPr>
              <w:jc w:val="right"/>
              <w:rPr>
                <w:rFonts w:ascii="Times New Roman" w:hAnsi="Times New Roman"/>
                <w:sz w:val="28"/>
                <w:szCs w:val="28"/>
              </w:rPr>
            </w:pPr>
          </w:p>
        </w:tc>
        <w:tc>
          <w:tcPr>
            <w:tcW w:w="5184" w:type="dxa"/>
            <w:shd w:val="clear" w:color="auto" w:fill="auto"/>
          </w:tcPr>
          <w:p w:rsidR="002D3FE8" w:rsidRPr="001860DE" w:rsidRDefault="002D3FE8" w:rsidP="006D573F">
            <w:pPr>
              <w:rPr>
                <w:rFonts w:ascii="Times New Roman" w:hAnsi="Times New Roman"/>
                <w:sz w:val="28"/>
                <w:szCs w:val="28"/>
              </w:rPr>
            </w:pPr>
          </w:p>
        </w:tc>
        <w:tc>
          <w:tcPr>
            <w:tcW w:w="2105" w:type="dxa"/>
            <w:shd w:val="clear" w:color="auto" w:fill="auto"/>
          </w:tcPr>
          <w:p w:rsidR="002D3FE8" w:rsidRPr="001860DE" w:rsidRDefault="002D3FE8" w:rsidP="006D573F">
            <w:pPr>
              <w:jc w:val="center"/>
              <w:rPr>
                <w:rFonts w:ascii="Times New Roman" w:hAnsi="Times New Roman"/>
                <w:sz w:val="28"/>
                <w:szCs w:val="28"/>
              </w:rPr>
            </w:pPr>
          </w:p>
        </w:tc>
        <w:tc>
          <w:tcPr>
            <w:tcW w:w="1666" w:type="dxa"/>
            <w:shd w:val="clear" w:color="auto" w:fill="auto"/>
          </w:tcPr>
          <w:p w:rsidR="002D3FE8" w:rsidRPr="001860DE" w:rsidRDefault="002D3FE8" w:rsidP="006D573F">
            <w:pPr>
              <w:jc w:val="center"/>
              <w:rPr>
                <w:rFonts w:ascii="Times New Roman" w:hAnsi="Times New Roman"/>
                <w:sz w:val="28"/>
                <w:szCs w:val="28"/>
              </w:rPr>
            </w:pPr>
          </w:p>
        </w:tc>
      </w:tr>
      <w:tr w:rsidR="002D3FE8" w:rsidRPr="00FE5117" w:rsidTr="006D573F">
        <w:trPr>
          <w:jc w:val="center"/>
        </w:trPr>
        <w:tc>
          <w:tcPr>
            <w:tcW w:w="616" w:type="dxa"/>
            <w:shd w:val="clear" w:color="auto" w:fill="auto"/>
          </w:tcPr>
          <w:p w:rsidR="002D3FE8" w:rsidRPr="001860DE" w:rsidRDefault="002D3FE8" w:rsidP="006D573F">
            <w:pPr>
              <w:jc w:val="right"/>
              <w:rPr>
                <w:rFonts w:ascii="Times New Roman" w:hAnsi="Times New Roman"/>
                <w:sz w:val="28"/>
                <w:szCs w:val="28"/>
              </w:rPr>
            </w:pPr>
          </w:p>
        </w:tc>
        <w:tc>
          <w:tcPr>
            <w:tcW w:w="5184" w:type="dxa"/>
            <w:shd w:val="clear" w:color="auto" w:fill="auto"/>
          </w:tcPr>
          <w:p w:rsidR="002D3FE8" w:rsidRPr="001860DE" w:rsidRDefault="002D3FE8" w:rsidP="006D573F">
            <w:pPr>
              <w:rPr>
                <w:rFonts w:ascii="Times New Roman" w:hAnsi="Times New Roman"/>
                <w:sz w:val="28"/>
                <w:szCs w:val="28"/>
              </w:rPr>
            </w:pPr>
          </w:p>
        </w:tc>
        <w:tc>
          <w:tcPr>
            <w:tcW w:w="2105" w:type="dxa"/>
            <w:shd w:val="clear" w:color="auto" w:fill="auto"/>
          </w:tcPr>
          <w:p w:rsidR="002D3FE8" w:rsidRPr="001860DE" w:rsidRDefault="002D3FE8" w:rsidP="006D573F">
            <w:pPr>
              <w:jc w:val="center"/>
              <w:rPr>
                <w:rFonts w:ascii="Times New Roman" w:hAnsi="Times New Roman"/>
                <w:sz w:val="28"/>
                <w:szCs w:val="28"/>
              </w:rPr>
            </w:pPr>
          </w:p>
        </w:tc>
        <w:tc>
          <w:tcPr>
            <w:tcW w:w="1666" w:type="dxa"/>
            <w:shd w:val="clear" w:color="auto" w:fill="auto"/>
          </w:tcPr>
          <w:p w:rsidR="002D3FE8" w:rsidRPr="006C09E7" w:rsidRDefault="002D3FE8" w:rsidP="006D573F">
            <w:pPr>
              <w:jc w:val="center"/>
              <w:rPr>
                <w:rFonts w:ascii="Times New Roman" w:hAnsi="Times New Roman"/>
                <w:sz w:val="28"/>
                <w:szCs w:val="28"/>
                <w:lang w:eastAsia="en-US"/>
              </w:rPr>
            </w:pPr>
          </w:p>
        </w:tc>
      </w:tr>
      <w:tr w:rsidR="002D3FE8" w:rsidRPr="00FE5117" w:rsidTr="006D573F">
        <w:trPr>
          <w:jc w:val="center"/>
        </w:trPr>
        <w:tc>
          <w:tcPr>
            <w:tcW w:w="616" w:type="dxa"/>
            <w:shd w:val="clear" w:color="auto" w:fill="auto"/>
          </w:tcPr>
          <w:p w:rsidR="002D3FE8" w:rsidRPr="001860DE" w:rsidRDefault="002D3FE8" w:rsidP="006D573F">
            <w:pPr>
              <w:jc w:val="right"/>
              <w:rPr>
                <w:rFonts w:ascii="Times New Roman" w:hAnsi="Times New Roman"/>
                <w:sz w:val="28"/>
                <w:szCs w:val="28"/>
              </w:rPr>
            </w:pPr>
          </w:p>
        </w:tc>
        <w:tc>
          <w:tcPr>
            <w:tcW w:w="5184" w:type="dxa"/>
            <w:shd w:val="clear" w:color="auto" w:fill="auto"/>
          </w:tcPr>
          <w:p w:rsidR="002D3FE8" w:rsidRPr="001860DE" w:rsidRDefault="002D3FE8" w:rsidP="006D573F">
            <w:pPr>
              <w:rPr>
                <w:rFonts w:ascii="Times New Roman" w:hAnsi="Times New Roman"/>
                <w:sz w:val="28"/>
                <w:szCs w:val="28"/>
              </w:rPr>
            </w:pPr>
          </w:p>
        </w:tc>
        <w:tc>
          <w:tcPr>
            <w:tcW w:w="2105" w:type="dxa"/>
            <w:shd w:val="clear" w:color="auto" w:fill="auto"/>
          </w:tcPr>
          <w:p w:rsidR="002D3FE8" w:rsidRPr="001860DE" w:rsidRDefault="002D3FE8" w:rsidP="006D573F">
            <w:pPr>
              <w:jc w:val="center"/>
              <w:rPr>
                <w:rFonts w:ascii="Times New Roman" w:hAnsi="Times New Roman"/>
                <w:sz w:val="28"/>
                <w:szCs w:val="28"/>
              </w:rPr>
            </w:pPr>
          </w:p>
        </w:tc>
        <w:tc>
          <w:tcPr>
            <w:tcW w:w="1666" w:type="dxa"/>
            <w:shd w:val="clear" w:color="auto" w:fill="auto"/>
          </w:tcPr>
          <w:p w:rsidR="002D3FE8" w:rsidRPr="001860DE" w:rsidRDefault="002D3FE8" w:rsidP="006D573F">
            <w:pPr>
              <w:jc w:val="center"/>
              <w:rPr>
                <w:rFonts w:ascii="Times New Roman" w:hAnsi="Times New Roman"/>
                <w:sz w:val="28"/>
                <w:szCs w:val="28"/>
              </w:rPr>
            </w:pPr>
          </w:p>
        </w:tc>
      </w:tr>
      <w:tr w:rsidR="002D3FE8" w:rsidRPr="00FE5117" w:rsidTr="006D573F">
        <w:trPr>
          <w:jc w:val="center"/>
        </w:trPr>
        <w:tc>
          <w:tcPr>
            <w:tcW w:w="616" w:type="dxa"/>
            <w:shd w:val="clear" w:color="auto" w:fill="auto"/>
          </w:tcPr>
          <w:p w:rsidR="002D3FE8" w:rsidRPr="001860DE" w:rsidRDefault="002D3FE8" w:rsidP="006D573F">
            <w:pPr>
              <w:jc w:val="right"/>
              <w:rPr>
                <w:rFonts w:ascii="Times New Roman" w:hAnsi="Times New Roman"/>
                <w:sz w:val="28"/>
                <w:szCs w:val="28"/>
              </w:rPr>
            </w:pPr>
          </w:p>
        </w:tc>
        <w:tc>
          <w:tcPr>
            <w:tcW w:w="5184" w:type="dxa"/>
            <w:shd w:val="clear" w:color="auto" w:fill="auto"/>
          </w:tcPr>
          <w:p w:rsidR="002D3FE8" w:rsidRPr="001860DE" w:rsidRDefault="002D3FE8" w:rsidP="006D573F">
            <w:pPr>
              <w:rPr>
                <w:rFonts w:ascii="Times New Roman" w:hAnsi="Times New Roman"/>
                <w:sz w:val="28"/>
                <w:szCs w:val="28"/>
              </w:rPr>
            </w:pPr>
          </w:p>
        </w:tc>
        <w:tc>
          <w:tcPr>
            <w:tcW w:w="2105" w:type="dxa"/>
            <w:shd w:val="clear" w:color="auto" w:fill="auto"/>
          </w:tcPr>
          <w:p w:rsidR="002D3FE8" w:rsidRPr="001860DE" w:rsidRDefault="002D3FE8" w:rsidP="006D573F">
            <w:pPr>
              <w:jc w:val="center"/>
              <w:rPr>
                <w:rFonts w:ascii="Times New Roman" w:hAnsi="Times New Roman"/>
                <w:sz w:val="28"/>
                <w:szCs w:val="28"/>
              </w:rPr>
            </w:pPr>
          </w:p>
        </w:tc>
        <w:tc>
          <w:tcPr>
            <w:tcW w:w="1666" w:type="dxa"/>
            <w:shd w:val="clear" w:color="auto" w:fill="auto"/>
          </w:tcPr>
          <w:p w:rsidR="002D3FE8" w:rsidRPr="001860DE" w:rsidRDefault="002D3FE8" w:rsidP="006D573F">
            <w:pPr>
              <w:jc w:val="center"/>
              <w:rPr>
                <w:rFonts w:ascii="Times New Roman" w:hAnsi="Times New Roman"/>
                <w:sz w:val="28"/>
                <w:szCs w:val="28"/>
              </w:rPr>
            </w:pPr>
          </w:p>
        </w:tc>
      </w:tr>
      <w:tr w:rsidR="002D3FE8" w:rsidRPr="00FE5117" w:rsidTr="006D573F">
        <w:trPr>
          <w:jc w:val="center"/>
        </w:trPr>
        <w:tc>
          <w:tcPr>
            <w:tcW w:w="616" w:type="dxa"/>
            <w:shd w:val="clear" w:color="auto" w:fill="auto"/>
          </w:tcPr>
          <w:p w:rsidR="002D3FE8" w:rsidRPr="001860DE" w:rsidRDefault="002D3FE8" w:rsidP="006D573F">
            <w:pPr>
              <w:jc w:val="right"/>
              <w:rPr>
                <w:rFonts w:ascii="Times New Roman" w:hAnsi="Times New Roman"/>
                <w:sz w:val="28"/>
                <w:szCs w:val="28"/>
              </w:rPr>
            </w:pPr>
          </w:p>
        </w:tc>
        <w:tc>
          <w:tcPr>
            <w:tcW w:w="5184" w:type="dxa"/>
            <w:shd w:val="clear" w:color="auto" w:fill="auto"/>
          </w:tcPr>
          <w:p w:rsidR="002D3FE8" w:rsidRPr="001860DE" w:rsidRDefault="002D3FE8" w:rsidP="006D573F">
            <w:pPr>
              <w:rPr>
                <w:rFonts w:ascii="Times New Roman" w:hAnsi="Times New Roman"/>
                <w:sz w:val="28"/>
                <w:szCs w:val="28"/>
              </w:rPr>
            </w:pPr>
          </w:p>
        </w:tc>
        <w:tc>
          <w:tcPr>
            <w:tcW w:w="2105" w:type="dxa"/>
            <w:shd w:val="clear" w:color="auto" w:fill="auto"/>
          </w:tcPr>
          <w:p w:rsidR="002D3FE8" w:rsidRPr="001860DE" w:rsidRDefault="002D3FE8" w:rsidP="006D573F">
            <w:pPr>
              <w:jc w:val="center"/>
              <w:rPr>
                <w:rFonts w:ascii="Times New Roman" w:hAnsi="Times New Roman"/>
                <w:sz w:val="28"/>
                <w:szCs w:val="28"/>
              </w:rPr>
            </w:pPr>
          </w:p>
        </w:tc>
        <w:tc>
          <w:tcPr>
            <w:tcW w:w="1666" w:type="dxa"/>
            <w:shd w:val="clear" w:color="auto" w:fill="auto"/>
          </w:tcPr>
          <w:p w:rsidR="002D3FE8" w:rsidRPr="001860DE" w:rsidRDefault="002D3FE8" w:rsidP="006D573F">
            <w:pPr>
              <w:jc w:val="center"/>
              <w:rPr>
                <w:rFonts w:ascii="Times New Roman" w:hAnsi="Times New Roman"/>
                <w:sz w:val="28"/>
                <w:szCs w:val="28"/>
              </w:rPr>
            </w:pPr>
          </w:p>
        </w:tc>
      </w:tr>
      <w:tr w:rsidR="002D3FE8" w:rsidRPr="00FE5117" w:rsidTr="006D573F">
        <w:trPr>
          <w:jc w:val="center"/>
        </w:trPr>
        <w:tc>
          <w:tcPr>
            <w:tcW w:w="616" w:type="dxa"/>
            <w:shd w:val="clear" w:color="auto" w:fill="auto"/>
          </w:tcPr>
          <w:p w:rsidR="002D3FE8" w:rsidRPr="001860DE" w:rsidRDefault="002D3FE8" w:rsidP="006D573F">
            <w:pPr>
              <w:jc w:val="right"/>
              <w:rPr>
                <w:rFonts w:ascii="Times New Roman" w:hAnsi="Times New Roman"/>
                <w:sz w:val="28"/>
                <w:szCs w:val="28"/>
              </w:rPr>
            </w:pPr>
          </w:p>
        </w:tc>
        <w:tc>
          <w:tcPr>
            <w:tcW w:w="5184" w:type="dxa"/>
            <w:shd w:val="clear" w:color="auto" w:fill="auto"/>
          </w:tcPr>
          <w:p w:rsidR="002D3FE8" w:rsidRPr="001860DE" w:rsidRDefault="002D3FE8" w:rsidP="006D573F">
            <w:pPr>
              <w:rPr>
                <w:rFonts w:ascii="Times New Roman" w:hAnsi="Times New Roman"/>
                <w:sz w:val="28"/>
                <w:szCs w:val="28"/>
              </w:rPr>
            </w:pPr>
          </w:p>
        </w:tc>
        <w:tc>
          <w:tcPr>
            <w:tcW w:w="2105" w:type="dxa"/>
            <w:shd w:val="clear" w:color="auto" w:fill="auto"/>
          </w:tcPr>
          <w:p w:rsidR="002D3FE8" w:rsidRPr="001860DE" w:rsidRDefault="002D3FE8" w:rsidP="006D573F">
            <w:pPr>
              <w:jc w:val="center"/>
              <w:rPr>
                <w:rFonts w:ascii="Times New Roman" w:hAnsi="Times New Roman"/>
                <w:sz w:val="28"/>
                <w:szCs w:val="28"/>
              </w:rPr>
            </w:pPr>
          </w:p>
        </w:tc>
        <w:tc>
          <w:tcPr>
            <w:tcW w:w="1666" w:type="dxa"/>
            <w:shd w:val="clear" w:color="auto" w:fill="auto"/>
          </w:tcPr>
          <w:p w:rsidR="002D3FE8" w:rsidRPr="001860DE" w:rsidRDefault="002D3FE8" w:rsidP="006D573F">
            <w:pPr>
              <w:jc w:val="center"/>
              <w:rPr>
                <w:rFonts w:ascii="Times New Roman" w:hAnsi="Times New Roman"/>
                <w:sz w:val="28"/>
                <w:szCs w:val="28"/>
              </w:rPr>
            </w:pPr>
          </w:p>
        </w:tc>
      </w:tr>
      <w:tr w:rsidR="002D3FE8" w:rsidRPr="00FE5117" w:rsidTr="006D573F">
        <w:trPr>
          <w:jc w:val="center"/>
        </w:trPr>
        <w:tc>
          <w:tcPr>
            <w:tcW w:w="616" w:type="dxa"/>
            <w:shd w:val="clear" w:color="auto" w:fill="auto"/>
          </w:tcPr>
          <w:p w:rsidR="002D3FE8" w:rsidRPr="001860DE" w:rsidRDefault="002D3FE8" w:rsidP="006D573F">
            <w:pPr>
              <w:jc w:val="right"/>
              <w:rPr>
                <w:rFonts w:ascii="Times New Roman" w:hAnsi="Times New Roman"/>
                <w:sz w:val="28"/>
                <w:szCs w:val="28"/>
              </w:rPr>
            </w:pPr>
          </w:p>
        </w:tc>
        <w:tc>
          <w:tcPr>
            <w:tcW w:w="5184" w:type="dxa"/>
            <w:shd w:val="clear" w:color="auto" w:fill="auto"/>
          </w:tcPr>
          <w:p w:rsidR="002D3FE8" w:rsidRPr="001860DE" w:rsidRDefault="002D3FE8" w:rsidP="006D573F">
            <w:pPr>
              <w:rPr>
                <w:rFonts w:ascii="Times New Roman" w:hAnsi="Times New Roman"/>
                <w:sz w:val="28"/>
                <w:szCs w:val="28"/>
              </w:rPr>
            </w:pPr>
          </w:p>
        </w:tc>
        <w:tc>
          <w:tcPr>
            <w:tcW w:w="2105" w:type="dxa"/>
            <w:shd w:val="clear" w:color="auto" w:fill="auto"/>
          </w:tcPr>
          <w:p w:rsidR="002D3FE8" w:rsidRPr="001860DE" w:rsidRDefault="002D3FE8" w:rsidP="006D573F">
            <w:pPr>
              <w:jc w:val="center"/>
              <w:rPr>
                <w:rFonts w:ascii="Times New Roman" w:hAnsi="Times New Roman"/>
                <w:sz w:val="28"/>
                <w:szCs w:val="28"/>
              </w:rPr>
            </w:pPr>
          </w:p>
        </w:tc>
        <w:tc>
          <w:tcPr>
            <w:tcW w:w="1666" w:type="dxa"/>
            <w:shd w:val="clear" w:color="auto" w:fill="auto"/>
          </w:tcPr>
          <w:p w:rsidR="002D3FE8" w:rsidRPr="001860DE" w:rsidRDefault="002D3FE8" w:rsidP="006D573F">
            <w:pPr>
              <w:jc w:val="center"/>
              <w:rPr>
                <w:rFonts w:ascii="Times New Roman" w:hAnsi="Times New Roman"/>
                <w:sz w:val="28"/>
                <w:szCs w:val="28"/>
              </w:rPr>
            </w:pPr>
          </w:p>
        </w:tc>
      </w:tr>
    </w:tbl>
    <w:p w:rsidR="002D3FE8" w:rsidRPr="001860DE" w:rsidRDefault="002D3FE8" w:rsidP="002D3FE8">
      <w:pPr>
        <w:spacing w:after="0" w:line="240" w:lineRule="auto"/>
        <w:jc w:val="right"/>
        <w:rPr>
          <w:rFonts w:ascii="Times New Roman" w:eastAsia="Times New Roman" w:hAnsi="Times New Roman"/>
          <w:sz w:val="24"/>
          <w:szCs w:val="24"/>
        </w:rPr>
      </w:pPr>
    </w:p>
    <w:p w:rsidR="002D3FE8" w:rsidRDefault="002D3FE8" w:rsidP="002D3FE8">
      <w:pPr>
        <w:spacing w:after="0" w:line="240" w:lineRule="auto"/>
        <w:jc w:val="right"/>
        <w:rPr>
          <w:rFonts w:ascii="Times New Roman" w:hAnsi="Times New Roman"/>
          <w:lang w:eastAsia="en-US"/>
        </w:rPr>
        <w:sectPr w:rsidR="002D3FE8" w:rsidSect="003F050A">
          <w:headerReference w:type="even" r:id="rId7"/>
          <w:headerReference w:type="default" r:id="rId8"/>
          <w:footerReference w:type="even" r:id="rId9"/>
          <w:footerReference w:type="default" r:id="rId10"/>
          <w:headerReference w:type="first" r:id="rId11"/>
          <w:footerReference w:type="first" r:id="rId12"/>
          <w:pgSz w:w="11906" w:h="16838"/>
          <w:pgMar w:top="568" w:right="849" w:bottom="709" w:left="1134" w:header="0" w:footer="0" w:gutter="0"/>
          <w:pgNumType w:start="1"/>
          <w:cols w:space="720"/>
          <w:noEndnote/>
        </w:sectPr>
      </w:pPr>
    </w:p>
    <w:p w:rsidR="002D3FE8" w:rsidRDefault="002D3FE8" w:rsidP="002D3FE8">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lastRenderedPageBreak/>
        <w:t>8</w:t>
      </w:r>
    </w:p>
    <w:p w:rsidR="002D3FE8" w:rsidRPr="00E56A5E" w:rsidRDefault="002D3FE8" w:rsidP="002D3FE8">
      <w:pPr>
        <w:spacing w:after="0" w:line="240" w:lineRule="auto"/>
        <w:jc w:val="right"/>
        <w:rPr>
          <w:rFonts w:ascii="Times New Roman" w:hAnsi="Times New Roman"/>
          <w:sz w:val="28"/>
          <w:szCs w:val="28"/>
          <w:lang w:eastAsia="en-US"/>
        </w:rPr>
      </w:pPr>
      <w:r w:rsidRPr="00E56A5E">
        <w:rPr>
          <w:rFonts w:ascii="Times New Roman" w:hAnsi="Times New Roman"/>
          <w:sz w:val="28"/>
          <w:szCs w:val="28"/>
          <w:lang w:eastAsia="en-US"/>
        </w:rPr>
        <w:t xml:space="preserve">Приложение № </w:t>
      </w:r>
      <w:r>
        <w:rPr>
          <w:rFonts w:ascii="Times New Roman" w:hAnsi="Times New Roman"/>
          <w:sz w:val="28"/>
          <w:szCs w:val="28"/>
          <w:lang w:eastAsia="en-US"/>
        </w:rPr>
        <w:t>2</w:t>
      </w:r>
      <w:r w:rsidRPr="00E56A5E">
        <w:rPr>
          <w:rFonts w:ascii="Times New Roman" w:hAnsi="Times New Roman"/>
          <w:sz w:val="28"/>
          <w:szCs w:val="28"/>
          <w:lang w:eastAsia="en-US"/>
        </w:rPr>
        <w:t xml:space="preserve"> </w:t>
      </w:r>
    </w:p>
    <w:p w:rsidR="002D3FE8" w:rsidRPr="00E56A5E" w:rsidRDefault="002D3FE8" w:rsidP="002D3FE8">
      <w:pPr>
        <w:spacing w:after="0" w:line="240" w:lineRule="auto"/>
        <w:jc w:val="right"/>
        <w:rPr>
          <w:rFonts w:ascii="Times New Roman" w:hAnsi="Times New Roman"/>
          <w:sz w:val="28"/>
          <w:szCs w:val="28"/>
          <w:lang w:eastAsia="en-US"/>
        </w:rPr>
      </w:pPr>
    </w:p>
    <w:p w:rsidR="002D3FE8" w:rsidRPr="00E56A5E" w:rsidRDefault="002D3FE8" w:rsidP="002D3FE8">
      <w:pPr>
        <w:spacing w:after="0" w:line="240" w:lineRule="auto"/>
        <w:jc w:val="center"/>
        <w:rPr>
          <w:rFonts w:ascii="Times New Roman" w:hAnsi="Times New Roman"/>
          <w:b/>
          <w:sz w:val="28"/>
          <w:szCs w:val="28"/>
          <w:lang w:eastAsia="en-US"/>
        </w:rPr>
      </w:pPr>
      <w:r w:rsidRPr="00E56A5E">
        <w:rPr>
          <w:rFonts w:ascii="Times New Roman" w:hAnsi="Times New Roman"/>
          <w:b/>
          <w:sz w:val="28"/>
          <w:szCs w:val="28"/>
          <w:lang w:eastAsia="en-US"/>
        </w:rPr>
        <w:t>ПЕРЕЧЕНЬ</w:t>
      </w:r>
    </w:p>
    <w:p w:rsidR="002D3FE8" w:rsidRPr="00E56A5E" w:rsidRDefault="002D3FE8" w:rsidP="002D3FE8">
      <w:pPr>
        <w:spacing w:after="0" w:line="240" w:lineRule="auto"/>
        <w:jc w:val="center"/>
        <w:rPr>
          <w:rFonts w:ascii="Times New Roman" w:hAnsi="Times New Roman"/>
          <w:b/>
          <w:sz w:val="28"/>
          <w:szCs w:val="28"/>
          <w:lang w:eastAsia="en-US"/>
        </w:rPr>
      </w:pPr>
      <w:r w:rsidRPr="00E56A5E">
        <w:rPr>
          <w:rFonts w:ascii="Times New Roman" w:hAnsi="Times New Roman"/>
          <w:b/>
          <w:sz w:val="28"/>
          <w:szCs w:val="28"/>
          <w:lang w:eastAsia="en-US"/>
        </w:rPr>
        <w:t xml:space="preserve">основных мероприятий Муниципальной программы </w:t>
      </w:r>
    </w:p>
    <w:p w:rsidR="002D3FE8" w:rsidRPr="00E56A5E" w:rsidRDefault="002D3FE8" w:rsidP="002D3FE8">
      <w:pPr>
        <w:spacing w:after="0" w:line="240" w:lineRule="auto"/>
        <w:jc w:val="center"/>
        <w:rPr>
          <w:rFonts w:ascii="Times New Roman" w:hAnsi="Times New Roman"/>
          <w:b/>
          <w:sz w:val="28"/>
          <w:szCs w:val="28"/>
          <w:lang w:eastAsia="en-US"/>
        </w:rPr>
      </w:pPr>
      <w:r w:rsidRPr="00E56A5E">
        <w:rPr>
          <w:rFonts w:ascii="Times New Roman" w:hAnsi="Times New Roman"/>
          <w:b/>
          <w:sz w:val="28"/>
          <w:szCs w:val="28"/>
          <w:lang w:eastAsia="en-US"/>
        </w:rPr>
        <w:t>«Формирование комфортной городской</w:t>
      </w:r>
      <w:r>
        <w:rPr>
          <w:rFonts w:ascii="Times New Roman" w:hAnsi="Times New Roman"/>
          <w:b/>
          <w:sz w:val="28"/>
          <w:szCs w:val="28"/>
          <w:lang w:eastAsia="en-US"/>
        </w:rPr>
        <w:t xml:space="preserve"> (сельской)</w:t>
      </w:r>
      <w:r w:rsidRPr="00E56A5E">
        <w:rPr>
          <w:rFonts w:ascii="Times New Roman" w:hAnsi="Times New Roman"/>
          <w:b/>
          <w:sz w:val="28"/>
          <w:szCs w:val="28"/>
          <w:lang w:eastAsia="en-US"/>
        </w:rPr>
        <w:t xml:space="preserve"> среды» на 201</w:t>
      </w:r>
      <w:r>
        <w:rPr>
          <w:rFonts w:ascii="Times New Roman" w:hAnsi="Times New Roman"/>
          <w:b/>
          <w:sz w:val="28"/>
          <w:szCs w:val="28"/>
          <w:lang w:eastAsia="en-US"/>
        </w:rPr>
        <w:t>8-2022</w:t>
      </w:r>
      <w:r w:rsidRPr="00E56A5E">
        <w:rPr>
          <w:rFonts w:ascii="Times New Roman" w:hAnsi="Times New Roman"/>
          <w:b/>
          <w:sz w:val="28"/>
          <w:szCs w:val="28"/>
          <w:lang w:eastAsia="en-US"/>
        </w:rPr>
        <w:t xml:space="preserve"> год</w:t>
      </w:r>
      <w:r>
        <w:rPr>
          <w:rFonts w:ascii="Times New Roman" w:hAnsi="Times New Roman"/>
          <w:b/>
          <w:sz w:val="28"/>
          <w:szCs w:val="28"/>
          <w:lang w:eastAsia="en-US"/>
        </w:rPr>
        <w:t>ы</w:t>
      </w:r>
      <w:r w:rsidRPr="00E56A5E">
        <w:rPr>
          <w:rFonts w:ascii="Times New Roman" w:hAnsi="Times New Roman"/>
          <w:b/>
          <w:sz w:val="28"/>
          <w:szCs w:val="28"/>
          <w:lang w:eastAsia="en-US"/>
        </w:rPr>
        <w:t xml:space="preserve"> в </w:t>
      </w:r>
      <w:r>
        <w:rPr>
          <w:rFonts w:ascii="Times New Roman" w:hAnsi="Times New Roman"/>
          <w:b/>
          <w:sz w:val="28"/>
          <w:szCs w:val="28"/>
          <w:lang w:eastAsia="en-US"/>
        </w:rPr>
        <w:t xml:space="preserve"> Средневасюганском</w:t>
      </w:r>
      <w:r w:rsidRPr="00E56A5E">
        <w:rPr>
          <w:rFonts w:ascii="Times New Roman" w:hAnsi="Times New Roman"/>
          <w:b/>
          <w:sz w:val="28"/>
          <w:szCs w:val="28"/>
          <w:lang w:eastAsia="en-US"/>
        </w:rPr>
        <w:t xml:space="preserve"> сельском поселении </w:t>
      </w:r>
    </w:p>
    <w:p w:rsidR="002D3FE8" w:rsidRPr="00E56A5E" w:rsidRDefault="002D3FE8" w:rsidP="002D3FE8">
      <w:pPr>
        <w:spacing w:after="0" w:line="240" w:lineRule="auto"/>
        <w:jc w:val="center"/>
        <w:rPr>
          <w:rFonts w:ascii="Times New Roman" w:hAnsi="Times New Roman"/>
          <w:b/>
          <w:sz w:val="28"/>
          <w:szCs w:val="28"/>
          <w:lang w:eastAsia="en-US"/>
        </w:rPr>
      </w:pPr>
    </w:p>
    <w:p w:rsidR="002D3FE8" w:rsidRPr="00E56A5E" w:rsidRDefault="002D3FE8" w:rsidP="002D3FE8">
      <w:pPr>
        <w:spacing w:after="0" w:line="240" w:lineRule="auto"/>
        <w:jc w:val="center"/>
        <w:rPr>
          <w:rFonts w:ascii="Times New Roman" w:hAnsi="Times New Roman"/>
          <w:b/>
          <w:sz w:val="28"/>
          <w:szCs w:val="28"/>
          <w:lang w:eastAsia="en-US"/>
        </w:rPr>
      </w:pPr>
    </w:p>
    <w:tbl>
      <w:tblPr>
        <w:tblW w:w="15678" w:type="dxa"/>
        <w:tblLayout w:type="fixed"/>
        <w:tblLook w:val="04A0"/>
      </w:tblPr>
      <w:tblGrid>
        <w:gridCol w:w="3643"/>
        <w:gridCol w:w="9"/>
        <w:gridCol w:w="2082"/>
        <w:gridCol w:w="37"/>
        <w:gridCol w:w="1507"/>
        <w:gridCol w:w="52"/>
        <w:gridCol w:w="19"/>
        <w:gridCol w:w="1756"/>
        <w:gridCol w:w="52"/>
        <w:gridCol w:w="11"/>
        <w:gridCol w:w="2394"/>
        <w:gridCol w:w="22"/>
        <w:gridCol w:w="32"/>
        <w:gridCol w:w="1773"/>
        <w:gridCol w:w="27"/>
        <w:gridCol w:w="2262"/>
      </w:tblGrid>
      <w:tr w:rsidR="002D3FE8" w:rsidRPr="00E56A5E" w:rsidTr="006D573F">
        <w:trPr>
          <w:trHeight w:val="435"/>
        </w:trPr>
        <w:tc>
          <w:tcPr>
            <w:tcW w:w="3643" w:type="dxa"/>
            <w:vMerge w:val="restart"/>
            <w:tcBorders>
              <w:top w:val="single" w:sz="4" w:space="0" w:color="auto"/>
              <w:left w:val="single" w:sz="4" w:space="0" w:color="auto"/>
              <w:bottom w:val="single" w:sz="4" w:space="0" w:color="auto"/>
              <w:right w:val="single" w:sz="4" w:space="0" w:color="auto"/>
            </w:tcBorders>
            <w:vAlign w:val="center"/>
            <w:hideMark/>
          </w:tcPr>
          <w:p w:rsidR="002D3FE8" w:rsidRPr="00E56A5E" w:rsidRDefault="002D3FE8" w:rsidP="006D573F">
            <w:pPr>
              <w:spacing w:after="0" w:line="240" w:lineRule="auto"/>
              <w:jc w:val="center"/>
              <w:rPr>
                <w:rFonts w:ascii="Times New Roman" w:eastAsia="Times New Roman" w:hAnsi="Times New Roman"/>
                <w:color w:val="000000"/>
                <w:sz w:val="28"/>
                <w:szCs w:val="28"/>
              </w:rPr>
            </w:pPr>
            <w:r w:rsidRPr="00E56A5E">
              <w:rPr>
                <w:rFonts w:ascii="Times New Roman" w:eastAsia="Times New Roman" w:hAnsi="Times New Roman"/>
                <w:color w:val="000000"/>
                <w:sz w:val="28"/>
                <w:szCs w:val="28"/>
              </w:rPr>
              <w:t>Номер и наименование основного мероприятия</w:t>
            </w:r>
          </w:p>
        </w:tc>
        <w:tc>
          <w:tcPr>
            <w:tcW w:w="212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2D3FE8" w:rsidRPr="00E56A5E" w:rsidRDefault="002D3FE8" w:rsidP="006D573F">
            <w:pPr>
              <w:spacing w:after="0" w:line="240" w:lineRule="auto"/>
              <w:jc w:val="center"/>
              <w:rPr>
                <w:rFonts w:ascii="Times New Roman" w:eastAsia="Times New Roman" w:hAnsi="Times New Roman"/>
                <w:color w:val="000000"/>
                <w:sz w:val="28"/>
                <w:szCs w:val="28"/>
              </w:rPr>
            </w:pPr>
            <w:r w:rsidRPr="00E56A5E">
              <w:rPr>
                <w:rFonts w:ascii="Times New Roman" w:eastAsia="Times New Roman" w:hAnsi="Times New Roman"/>
                <w:color w:val="000000"/>
                <w:sz w:val="28"/>
                <w:szCs w:val="28"/>
              </w:rPr>
              <w:t xml:space="preserve">Ответственный исполнитель </w:t>
            </w:r>
          </w:p>
        </w:tc>
        <w:tc>
          <w:tcPr>
            <w:tcW w:w="3397" w:type="dxa"/>
            <w:gridSpan w:val="6"/>
            <w:tcBorders>
              <w:top w:val="single" w:sz="4" w:space="0" w:color="auto"/>
              <w:left w:val="nil"/>
              <w:bottom w:val="single" w:sz="4" w:space="0" w:color="auto"/>
              <w:right w:val="single" w:sz="4" w:space="0" w:color="auto"/>
            </w:tcBorders>
            <w:vAlign w:val="center"/>
            <w:hideMark/>
          </w:tcPr>
          <w:p w:rsidR="002D3FE8" w:rsidRPr="00E56A5E" w:rsidRDefault="002D3FE8" w:rsidP="006D573F">
            <w:pPr>
              <w:spacing w:after="0" w:line="240" w:lineRule="auto"/>
              <w:jc w:val="center"/>
              <w:rPr>
                <w:rFonts w:ascii="Times New Roman" w:eastAsia="Times New Roman" w:hAnsi="Times New Roman"/>
                <w:color w:val="000000"/>
                <w:sz w:val="28"/>
                <w:szCs w:val="28"/>
              </w:rPr>
            </w:pPr>
            <w:r w:rsidRPr="00E56A5E">
              <w:rPr>
                <w:rFonts w:ascii="Times New Roman" w:eastAsia="Times New Roman" w:hAnsi="Times New Roman"/>
                <w:color w:val="000000"/>
                <w:sz w:val="28"/>
                <w:szCs w:val="28"/>
              </w:rPr>
              <w:t xml:space="preserve">Срок </w:t>
            </w:r>
          </w:p>
        </w:tc>
        <w:tc>
          <w:tcPr>
            <w:tcW w:w="244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2D3FE8" w:rsidRPr="00E56A5E" w:rsidRDefault="002D3FE8" w:rsidP="006D573F">
            <w:pPr>
              <w:spacing w:after="0" w:line="240" w:lineRule="auto"/>
              <w:jc w:val="center"/>
              <w:rPr>
                <w:rFonts w:ascii="Times New Roman" w:eastAsia="Times New Roman" w:hAnsi="Times New Roman"/>
                <w:color w:val="000000"/>
                <w:sz w:val="28"/>
                <w:szCs w:val="28"/>
              </w:rPr>
            </w:pPr>
            <w:r w:rsidRPr="00E56A5E">
              <w:rPr>
                <w:rFonts w:ascii="Times New Roman" w:eastAsia="Times New Roman" w:hAnsi="Times New Roman"/>
                <w:color w:val="000000"/>
                <w:sz w:val="28"/>
                <w:szCs w:val="28"/>
              </w:rPr>
              <w:t>Ожидаемый непосредственный результат</w:t>
            </w:r>
          </w:p>
          <w:p w:rsidR="002D3FE8" w:rsidRPr="00E56A5E" w:rsidRDefault="002D3FE8" w:rsidP="006D573F">
            <w:pPr>
              <w:spacing w:after="0" w:line="240" w:lineRule="auto"/>
              <w:jc w:val="center"/>
              <w:rPr>
                <w:rFonts w:ascii="Times New Roman" w:eastAsia="Times New Roman" w:hAnsi="Times New Roman"/>
                <w:color w:val="000000"/>
                <w:sz w:val="28"/>
                <w:szCs w:val="28"/>
              </w:rPr>
            </w:pPr>
            <w:r w:rsidRPr="00E56A5E">
              <w:rPr>
                <w:rFonts w:ascii="Times New Roman" w:eastAsia="Times New Roman" w:hAnsi="Times New Roman"/>
                <w:color w:val="000000"/>
                <w:sz w:val="28"/>
                <w:szCs w:val="28"/>
              </w:rPr>
              <w:t xml:space="preserve"> (краткое описание) </w:t>
            </w: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D3FE8" w:rsidRPr="00E56A5E" w:rsidRDefault="002D3FE8" w:rsidP="006D573F">
            <w:pPr>
              <w:spacing w:after="0" w:line="240" w:lineRule="auto"/>
              <w:jc w:val="center"/>
              <w:rPr>
                <w:rFonts w:ascii="Times New Roman" w:eastAsia="Times New Roman" w:hAnsi="Times New Roman"/>
                <w:color w:val="000000"/>
                <w:sz w:val="28"/>
                <w:szCs w:val="28"/>
              </w:rPr>
            </w:pPr>
            <w:r w:rsidRPr="00E56A5E">
              <w:rPr>
                <w:rFonts w:ascii="Times New Roman" w:eastAsia="Times New Roman" w:hAnsi="Times New Roman"/>
                <w:color w:val="000000"/>
                <w:sz w:val="28"/>
                <w:szCs w:val="28"/>
              </w:rPr>
              <w:t xml:space="preserve">Основные  направления реализации </w:t>
            </w:r>
          </w:p>
        </w:tc>
        <w:tc>
          <w:tcPr>
            <w:tcW w:w="2262" w:type="dxa"/>
            <w:vMerge w:val="restart"/>
            <w:tcBorders>
              <w:top w:val="single" w:sz="4" w:space="0" w:color="auto"/>
              <w:left w:val="single" w:sz="4" w:space="0" w:color="auto"/>
              <w:bottom w:val="single" w:sz="4" w:space="0" w:color="auto"/>
              <w:right w:val="single" w:sz="4" w:space="0" w:color="auto"/>
            </w:tcBorders>
            <w:vAlign w:val="center"/>
            <w:hideMark/>
          </w:tcPr>
          <w:p w:rsidR="002D3FE8" w:rsidRPr="00E56A5E" w:rsidRDefault="002D3FE8" w:rsidP="006D573F">
            <w:pPr>
              <w:spacing w:after="0" w:line="240" w:lineRule="auto"/>
              <w:jc w:val="center"/>
              <w:rPr>
                <w:rFonts w:ascii="Times New Roman" w:eastAsia="Times New Roman" w:hAnsi="Times New Roman"/>
                <w:color w:val="000000"/>
                <w:sz w:val="28"/>
                <w:szCs w:val="28"/>
              </w:rPr>
            </w:pPr>
            <w:r w:rsidRPr="00E56A5E">
              <w:rPr>
                <w:rFonts w:ascii="Times New Roman" w:eastAsia="Times New Roman" w:hAnsi="Times New Roman"/>
                <w:color w:val="000000"/>
                <w:sz w:val="28"/>
                <w:szCs w:val="28"/>
              </w:rPr>
              <w:br/>
              <w:t xml:space="preserve">Связь с показателями Программы (подпрограммы) </w:t>
            </w:r>
          </w:p>
        </w:tc>
      </w:tr>
      <w:tr w:rsidR="002D3FE8" w:rsidRPr="00E56A5E" w:rsidTr="006D573F">
        <w:trPr>
          <w:trHeight w:val="617"/>
        </w:trPr>
        <w:tc>
          <w:tcPr>
            <w:tcW w:w="3643" w:type="dxa"/>
            <w:vMerge/>
            <w:tcBorders>
              <w:top w:val="single" w:sz="4" w:space="0" w:color="auto"/>
              <w:left w:val="single" w:sz="4" w:space="0" w:color="auto"/>
              <w:bottom w:val="single" w:sz="4" w:space="0" w:color="auto"/>
              <w:right w:val="single" w:sz="4" w:space="0" w:color="auto"/>
            </w:tcBorders>
            <w:vAlign w:val="center"/>
            <w:hideMark/>
          </w:tcPr>
          <w:p w:rsidR="002D3FE8" w:rsidRPr="00E56A5E" w:rsidRDefault="002D3FE8" w:rsidP="006D573F">
            <w:pPr>
              <w:spacing w:after="0" w:line="240" w:lineRule="auto"/>
              <w:rPr>
                <w:rFonts w:ascii="Times New Roman" w:eastAsia="Times New Roman" w:hAnsi="Times New Roman"/>
                <w:color w:val="000000"/>
                <w:sz w:val="28"/>
                <w:szCs w:val="28"/>
              </w:rPr>
            </w:pPr>
          </w:p>
        </w:tc>
        <w:tc>
          <w:tcPr>
            <w:tcW w:w="2128" w:type="dxa"/>
            <w:gridSpan w:val="3"/>
            <w:vMerge/>
            <w:tcBorders>
              <w:top w:val="single" w:sz="4" w:space="0" w:color="auto"/>
              <w:left w:val="single" w:sz="4" w:space="0" w:color="auto"/>
              <w:bottom w:val="single" w:sz="4" w:space="0" w:color="auto"/>
              <w:right w:val="single" w:sz="4" w:space="0" w:color="auto"/>
            </w:tcBorders>
            <w:vAlign w:val="center"/>
            <w:hideMark/>
          </w:tcPr>
          <w:p w:rsidR="002D3FE8" w:rsidRPr="00E56A5E" w:rsidRDefault="002D3FE8" w:rsidP="006D573F">
            <w:pPr>
              <w:spacing w:after="0" w:line="240" w:lineRule="auto"/>
              <w:rPr>
                <w:rFonts w:ascii="Times New Roman" w:eastAsia="Times New Roman" w:hAnsi="Times New Roman"/>
                <w:color w:val="000000"/>
                <w:sz w:val="28"/>
                <w:szCs w:val="28"/>
              </w:rPr>
            </w:pPr>
          </w:p>
        </w:tc>
        <w:tc>
          <w:tcPr>
            <w:tcW w:w="1578" w:type="dxa"/>
            <w:gridSpan w:val="3"/>
            <w:tcBorders>
              <w:top w:val="nil"/>
              <w:left w:val="nil"/>
              <w:bottom w:val="single" w:sz="4" w:space="0" w:color="auto"/>
              <w:right w:val="single" w:sz="4" w:space="0" w:color="auto"/>
            </w:tcBorders>
            <w:vAlign w:val="center"/>
            <w:hideMark/>
          </w:tcPr>
          <w:p w:rsidR="002D3FE8" w:rsidRPr="00E56A5E" w:rsidRDefault="002D3FE8" w:rsidP="006D573F">
            <w:pPr>
              <w:spacing w:after="0" w:line="240" w:lineRule="auto"/>
              <w:jc w:val="center"/>
              <w:rPr>
                <w:rFonts w:ascii="Times New Roman" w:eastAsia="Times New Roman" w:hAnsi="Times New Roman"/>
                <w:color w:val="000000"/>
                <w:sz w:val="28"/>
                <w:szCs w:val="28"/>
              </w:rPr>
            </w:pPr>
            <w:r w:rsidRPr="00E56A5E">
              <w:rPr>
                <w:rFonts w:ascii="Times New Roman" w:eastAsia="Times New Roman" w:hAnsi="Times New Roman"/>
                <w:color w:val="000000"/>
                <w:sz w:val="28"/>
                <w:szCs w:val="28"/>
              </w:rPr>
              <w:t>начала реализации</w:t>
            </w:r>
          </w:p>
        </w:tc>
        <w:tc>
          <w:tcPr>
            <w:tcW w:w="1819" w:type="dxa"/>
            <w:gridSpan w:val="3"/>
            <w:tcBorders>
              <w:top w:val="nil"/>
              <w:left w:val="nil"/>
              <w:bottom w:val="single" w:sz="4" w:space="0" w:color="auto"/>
              <w:right w:val="single" w:sz="4" w:space="0" w:color="auto"/>
            </w:tcBorders>
            <w:vAlign w:val="center"/>
            <w:hideMark/>
          </w:tcPr>
          <w:p w:rsidR="002D3FE8" w:rsidRPr="00E56A5E" w:rsidRDefault="002D3FE8" w:rsidP="006D573F">
            <w:pPr>
              <w:spacing w:after="0" w:line="240" w:lineRule="auto"/>
              <w:jc w:val="center"/>
              <w:rPr>
                <w:rFonts w:ascii="Times New Roman" w:eastAsia="Times New Roman" w:hAnsi="Times New Roman"/>
                <w:color w:val="000000"/>
                <w:sz w:val="28"/>
                <w:szCs w:val="28"/>
              </w:rPr>
            </w:pPr>
            <w:r w:rsidRPr="00E56A5E">
              <w:rPr>
                <w:rFonts w:ascii="Times New Roman" w:eastAsia="Times New Roman" w:hAnsi="Times New Roman"/>
                <w:color w:val="000000"/>
                <w:sz w:val="28"/>
                <w:szCs w:val="28"/>
              </w:rPr>
              <w:t>окончания реализации</w:t>
            </w:r>
          </w:p>
        </w:tc>
        <w:tc>
          <w:tcPr>
            <w:tcW w:w="2448" w:type="dxa"/>
            <w:gridSpan w:val="3"/>
            <w:vMerge/>
            <w:tcBorders>
              <w:top w:val="single" w:sz="4" w:space="0" w:color="auto"/>
              <w:left w:val="single" w:sz="4" w:space="0" w:color="auto"/>
              <w:bottom w:val="single" w:sz="4" w:space="0" w:color="auto"/>
              <w:right w:val="single" w:sz="4" w:space="0" w:color="auto"/>
            </w:tcBorders>
            <w:vAlign w:val="center"/>
            <w:hideMark/>
          </w:tcPr>
          <w:p w:rsidR="002D3FE8" w:rsidRPr="00E56A5E" w:rsidRDefault="002D3FE8" w:rsidP="006D573F">
            <w:pPr>
              <w:spacing w:after="0" w:line="240" w:lineRule="auto"/>
              <w:rPr>
                <w:rFonts w:ascii="Times New Roman" w:eastAsia="Times New Roman" w:hAnsi="Times New Roman"/>
                <w:color w:val="000000"/>
                <w:sz w:val="28"/>
                <w:szCs w:val="28"/>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hideMark/>
          </w:tcPr>
          <w:p w:rsidR="002D3FE8" w:rsidRPr="00E56A5E" w:rsidRDefault="002D3FE8" w:rsidP="006D573F">
            <w:pPr>
              <w:spacing w:after="0" w:line="240" w:lineRule="auto"/>
              <w:rPr>
                <w:rFonts w:ascii="Times New Roman" w:eastAsia="Times New Roman" w:hAnsi="Times New Roman"/>
                <w:color w:val="000000"/>
                <w:sz w:val="28"/>
                <w:szCs w:val="28"/>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rsidR="002D3FE8" w:rsidRPr="00E56A5E" w:rsidRDefault="002D3FE8" w:rsidP="006D573F">
            <w:pPr>
              <w:spacing w:after="0" w:line="240" w:lineRule="auto"/>
              <w:rPr>
                <w:rFonts w:ascii="Times New Roman" w:eastAsia="Times New Roman" w:hAnsi="Times New Roman"/>
                <w:color w:val="000000"/>
                <w:sz w:val="28"/>
                <w:szCs w:val="28"/>
              </w:rPr>
            </w:pPr>
          </w:p>
        </w:tc>
      </w:tr>
      <w:tr w:rsidR="002D3FE8" w:rsidRPr="00E56A5E" w:rsidTr="006D573F">
        <w:trPr>
          <w:trHeight w:val="300"/>
        </w:trPr>
        <w:tc>
          <w:tcPr>
            <w:tcW w:w="3643" w:type="dxa"/>
            <w:tcBorders>
              <w:top w:val="single" w:sz="4" w:space="0" w:color="auto"/>
              <w:left w:val="single" w:sz="4" w:space="0" w:color="auto"/>
              <w:bottom w:val="single" w:sz="4" w:space="0" w:color="auto"/>
              <w:right w:val="single" w:sz="4" w:space="0" w:color="auto"/>
            </w:tcBorders>
            <w:vAlign w:val="bottom"/>
            <w:hideMark/>
          </w:tcPr>
          <w:p w:rsidR="002D3FE8" w:rsidRDefault="002D3FE8" w:rsidP="002D3FE8">
            <w:pPr>
              <w:numPr>
                <w:ilvl w:val="0"/>
                <w:numId w:val="3"/>
              </w:numPr>
              <w:spacing w:after="0" w:line="240" w:lineRule="auto"/>
              <w:ind w:left="502"/>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Благоустройство парка Победы в </w:t>
            </w:r>
            <w:proofErr w:type="gramStart"/>
            <w:r>
              <w:rPr>
                <w:rFonts w:ascii="Times New Roman" w:eastAsia="Times New Roman" w:hAnsi="Times New Roman"/>
                <w:color w:val="000000"/>
                <w:sz w:val="28"/>
                <w:szCs w:val="28"/>
              </w:rPr>
              <w:t>с</w:t>
            </w:r>
            <w:proofErr w:type="gramEnd"/>
            <w:r>
              <w:rPr>
                <w:rFonts w:ascii="Times New Roman" w:eastAsia="Times New Roman" w:hAnsi="Times New Roman"/>
                <w:color w:val="000000"/>
                <w:sz w:val="28"/>
                <w:szCs w:val="28"/>
              </w:rPr>
              <w:t>.  Средний Васюган</w:t>
            </w:r>
          </w:p>
          <w:p w:rsidR="002D3FE8" w:rsidRDefault="002D3FE8" w:rsidP="002D3FE8">
            <w:pPr>
              <w:numPr>
                <w:ilvl w:val="1"/>
                <w:numId w:val="4"/>
              </w:num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Перечень работ:</w:t>
            </w:r>
          </w:p>
          <w:p w:rsidR="002D3FE8" w:rsidRDefault="002D3FE8" w:rsidP="006D573F">
            <w:pPr>
              <w:spacing w:after="0" w:line="240" w:lineRule="auto"/>
              <w:ind w:left="1140"/>
              <w:rPr>
                <w:rFonts w:ascii="Times New Roman" w:eastAsia="Times New Roman" w:hAnsi="Times New Roman"/>
                <w:color w:val="000000"/>
                <w:sz w:val="28"/>
                <w:szCs w:val="28"/>
              </w:rPr>
            </w:pPr>
            <w:r>
              <w:rPr>
                <w:rFonts w:ascii="Times New Roman" w:eastAsia="Times New Roman" w:hAnsi="Times New Roman"/>
                <w:color w:val="000000"/>
                <w:sz w:val="28"/>
                <w:szCs w:val="28"/>
              </w:rPr>
              <w:t>- обустройство проезжей части к памятнику;</w:t>
            </w:r>
          </w:p>
          <w:p w:rsidR="002D3FE8" w:rsidRDefault="002D3FE8" w:rsidP="006D573F">
            <w:pPr>
              <w:spacing w:after="0" w:line="240" w:lineRule="auto"/>
              <w:ind w:left="1140"/>
              <w:rPr>
                <w:rFonts w:ascii="Times New Roman" w:eastAsia="Times New Roman" w:hAnsi="Times New Roman"/>
                <w:color w:val="000000"/>
                <w:sz w:val="28"/>
                <w:szCs w:val="28"/>
              </w:rPr>
            </w:pPr>
            <w:r>
              <w:rPr>
                <w:rFonts w:ascii="Times New Roman" w:eastAsia="Times New Roman" w:hAnsi="Times New Roman"/>
                <w:color w:val="000000"/>
                <w:sz w:val="28"/>
                <w:szCs w:val="28"/>
              </w:rPr>
              <w:t>- отсыпка, ремонт пешеходных дорожек;</w:t>
            </w:r>
          </w:p>
          <w:p w:rsidR="002D3FE8" w:rsidRDefault="002D3FE8" w:rsidP="006D573F">
            <w:pPr>
              <w:spacing w:after="0" w:line="240" w:lineRule="auto"/>
              <w:ind w:left="1140"/>
              <w:rPr>
                <w:rFonts w:ascii="Times New Roman" w:eastAsia="Times New Roman" w:hAnsi="Times New Roman"/>
                <w:color w:val="000000"/>
                <w:sz w:val="28"/>
                <w:szCs w:val="28"/>
              </w:rPr>
            </w:pPr>
            <w:r>
              <w:rPr>
                <w:rFonts w:ascii="Times New Roman" w:eastAsia="Times New Roman" w:hAnsi="Times New Roman"/>
                <w:color w:val="000000"/>
                <w:sz w:val="28"/>
                <w:szCs w:val="28"/>
              </w:rPr>
              <w:t>- установка светильников – 6 шт.;</w:t>
            </w:r>
          </w:p>
          <w:p w:rsidR="002D3FE8" w:rsidRDefault="002D3FE8" w:rsidP="006D573F">
            <w:pPr>
              <w:spacing w:after="0" w:line="240" w:lineRule="auto"/>
              <w:ind w:left="1140"/>
              <w:rPr>
                <w:rFonts w:ascii="Times New Roman" w:eastAsia="Times New Roman" w:hAnsi="Times New Roman"/>
                <w:color w:val="000000"/>
                <w:sz w:val="28"/>
                <w:szCs w:val="28"/>
              </w:rPr>
            </w:pPr>
            <w:r>
              <w:rPr>
                <w:rFonts w:ascii="Times New Roman" w:eastAsia="Times New Roman" w:hAnsi="Times New Roman"/>
                <w:color w:val="000000"/>
                <w:sz w:val="28"/>
                <w:szCs w:val="28"/>
              </w:rPr>
              <w:t>-  скамьи  - 4 шт. ремонт, окрашивание;</w:t>
            </w:r>
          </w:p>
          <w:p w:rsidR="002D3FE8" w:rsidRDefault="002D3FE8" w:rsidP="006D573F">
            <w:pPr>
              <w:spacing w:after="0" w:line="240" w:lineRule="auto"/>
              <w:ind w:left="114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озеленение  -  </w:t>
            </w:r>
            <w:r>
              <w:rPr>
                <w:rFonts w:ascii="Times New Roman" w:eastAsia="Times New Roman" w:hAnsi="Times New Roman"/>
                <w:color w:val="000000"/>
                <w:sz w:val="28"/>
                <w:szCs w:val="28"/>
              </w:rPr>
              <w:lastRenderedPageBreak/>
              <w:t>обустройство газонов, высадка кустарников,  цветочное оформление;</w:t>
            </w:r>
          </w:p>
          <w:p w:rsidR="002D3FE8" w:rsidRDefault="002D3FE8" w:rsidP="006D573F">
            <w:pPr>
              <w:spacing w:after="0" w:line="240" w:lineRule="auto"/>
              <w:ind w:left="1140"/>
              <w:rPr>
                <w:rFonts w:ascii="Times New Roman" w:eastAsia="Times New Roman" w:hAnsi="Times New Roman"/>
                <w:color w:val="000000"/>
                <w:sz w:val="28"/>
                <w:szCs w:val="28"/>
              </w:rPr>
            </w:pPr>
            <w:r>
              <w:rPr>
                <w:rFonts w:ascii="Times New Roman" w:eastAsia="Times New Roman" w:hAnsi="Times New Roman"/>
                <w:color w:val="000000"/>
                <w:sz w:val="28"/>
                <w:szCs w:val="28"/>
              </w:rPr>
              <w:t>- ремонт, окрашивание ограждения;</w:t>
            </w:r>
          </w:p>
          <w:p w:rsidR="002D3FE8" w:rsidRPr="00E56A5E" w:rsidRDefault="002D3FE8" w:rsidP="006D573F">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установка урн – 3 шт.  </w:t>
            </w:r>
          </w:p>
        </w:tc>
        <w:tc>
          <w:tcPr>
            <w:tcW w:w="2128" w:type="dxa"/>
            <w:gridSpan w:val="3"/>
            <w:tcBorders>
              <w:top w:val="single" w:sz="4" w:space="0" w:color="auto"/>
              <w:left w:val="single" w:sz="4" w:space="0" w:color="auto"/>
              <w:bottom w:val="single" w:sz="4" w:space="0" w:color="auto"/>
              <w:right w:val="single" w:sz="4" w:space="0" w:color="auto"/>
            </w:tcBorders>
            <w:vAlign w:val="center"/>
          </w:tcPr>
          <w:p w:rsidR="002D3FE8" w:rsidRPr="00E56A5E" w:rsidRDefault="002D3FE8" w:rsidP="006D573F">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Администрация Средневасюганского  сельского поселения</w:t>
            </w:r>
          </w:p>
        </w:tc>
        <w:tc>
          <w:tcPr>
            <w:tcW w:w="1578" w:type="dxa"/>
            <w:gridSpan w:val="3"/>
            <w:tcBorders>
              <w:top w:val="single" w:sz="4" w:space="0" w:color="auto"/>
              <w:left w:val="single" w:sz="4" w:space="0" w:color="auto"/>
              <w:bottom w:val="single" w:sz="4" w:space="0" w:color="auto"/>
              <w:right w:val="single" w:sz="4" w:space="0" w:color="auto"/>
            </w:tcBorders>
            <w:vAlign w:val="center"/>
          </w:tcPr>
          <w:p w:rsidR="002D3FE8" w:rsidRDefault="002D3FE8" w:rsidP="006D573F">
            <w:pPr>
              <w:spacing w:after="0" w:line="240" w:lineRule="auto"/>
              <w:jc w:val="center"/>
              <w:rPr>
                <w:rFonts w:ascii="Times New Roman" w:eastAsia="Times New Roman" w:hAnsi="Times New Roman"/>
                <w:color w:val="000000"/>
                <w:sz w:val="28"/>
                <w:szCs w:val="28"/>
              </w:rPr>
            </w:pPr>
          </w:p>
          <w:p w:rsidR="002D3FE8" w:rsidRPr="00E56A5E" w:rsidRDefault="002D3FE8" w:rsidP="006D573F">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01.06.2018</w:t>
            </w:r>
          </w:p>
        </w:tc>
        <w:tc>
          <w:tcPr>
            <w:tcW w:w="1819" w:type="dxa"/>
            <w:gridSpan w:val="3"/>
            <w:tcBorders>
              <w:top w:val="single" w:sz="4" w:space="0" w:color="auto"/>
              <w:left w:val="single" w:sz="4" w:space="0" w:color="auto"/>
              <w:bottom w:val="single" w:sz="4" w:space="0" w:color="auto"/>
              <w:right w:val="single" w:sz="4" w:space="0" w:color="auto"/>
            </w:tcBorders>
            <w:vAlign w:val="center"/>
          </w:tcPr>
          <w:p w:rsidR="002D3FE8" w:rsidRDefault="002D3FE8" w:rsidP="006D573F">
            <w:pPr>
              <w:spacing w:after="0" w:line="240" w:lineRule="auto"/>
              <w:jc w:val="center"/>
              <w:rPr>
                <w:rFonts w:ascii="Times New Roman" w:eastAsia="Times New Roman" w:hAnsi="Times New Roman"/>
                <w:color w:val="000000"/>
                <w:sz w:val="28"/>
                <w:szCs w:val="28"/>
              </w:rPr>
            </w:pPr>
          </w:p>
          <w:p w:rsidR="002D3FE8" w:rsidRPr="00E56A5E" w:rsidRDefault="002D3FE8" w:rsidP="006D573F">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01.11.2018</w:t>
            </w:r>
          </w:p>
        </w:tc>
        <w:tc>
          <w:tcPr>
            <w:tcW w:w="2448" w:type="dxa"/>
            <w:gridSpan w:val="3"/>
            <w:tcBorders>
              <w:top w:val="single" w:sz="4" w:space="0" w:color="auto"/>
              <w:left w:val="single" w:sz="4" w:space="0" w:color="auto"/>
              <w:bottom w:val="single" w:sz="4" w:space="0" w:color="auto"/>
              <w:right w:val="single" w:sz="4" w:space="0" w:color="auto"/>
            </w:tcBorders>
            <w:vAlign w:val="bottom"/>
          </w:tcPr>
          <w:p w:rsidR="002D3FE8" w:rsidRPr="00E56A5E" w:rsidRDefault="002D3FE8" w:rsidP="006D573F">
            <w:pPr>
              <w:spacing w:after="0" w:line="240" w:lineRule="auto"/>
              <w:jc w:val="center"/>
              <w:rPr>
                <w:rFonts w:ascii="Times New Roman" w:eastAsia="Times New Roman" w:hAnsi="Times New Roman"/>
                <w:color w:val="000000"/>
                <w:sz w:val="28"/>
                <w:szCs w:val="28"/>
              </w:rPr>
            </w:pPr>
          </w:p>
        </w:tc>
        <w:tc>
          <w:tcPr>
            <w:tcW w:w="1800" w:type="dxa"/>
            <w:gridSpan w:val="2"/>
            <w:tcBorders>
              <w:top w:val="single" w:sz="4" w:space="0" w:color="auto"/>
              <w:left w:val="single" w:sz="4" w:space="0" w:color="auto"/>
              <w:bottom w:val="single" w:sz="4" w:space="0" w:color="auto"/>
              <w:right w:val="single" w:sz="4" w:space="0" w:color="auto"/>
            </w:tcBorders>
            <w:vAlign w:val="bottom"/>
          </w:tcPr>
          <w:p w:rsidR="002D3FE8" w:rsidRPr="00E56A5E" w:rsidRDefault="002D3FE8" w:rsidP="006D573F">
            <w:pPr>
              <w:spacing w:after="0" w:line="240" w:lineRule="auto"/>
              <w:jc w:val="center"/>
              <w:rPr>
                <w:rFonts w:ascii="Times New Roman" w:eastAsia="Times New Roman" w:hAnsi="Times New Roman"/>
                <w:color w:val="000000"/>
                <w:sz w:val="28"/>
                <w:szCs w:val="28"/>
              </w:rPr>
            </w:pPr>
          </w:p>
        </w:tc>
        <w:tc>
          <w:tcPr>
            <w:tcW w:w="2262" w:type="dxa"/>
            <w:tcBorders>
              <w:top w:val="single" w:sz="4" w:space="0" w:color="auto"/>
              <w:left w:val="single" w:sz="4" w:space="0" w:color="auto"/>
              <w:bottom w:val="single" w:sz="4" w:space="0" w:color="auto"/>
              <w:right w:val="single" w:sz="4" w:space="0" w:color="auto"/>
            </w:tcBorders>
            <w:vAlign w:val="bottom"/>
          </w:tcPr>
          <w:p w:rsidR="002D3FE8" w:rsidRPr="00E56A5E" w:rsidRDefault="002D3FE8" w:rsidP="006D573F">
            <w:pPr>
              <w:spacing w:after="0" w:line="240" w:lineRule="auto"/>
              <w:jc w:val="center"/>
              <w:rPr>
                <w:rFonts w:ascii="Times New Roman" w:eastAsia="Times New Roman" w:hAnsi="Times New Roman"/>
                <w:color w:val="000000"/>
                <w:sz w:val="28"/>
                <w:szCs w:val="28"/>
              </w:rPr>
            </w:pPr>
          </w:p>
        </w:tc>
      </w:tr>
      <w:tr w:rsidR="002D3FE8" w:rsidRPr="00E56A5E" w:rsidTr="006D573F">
        <w:trPr>
          <w:trHeight w:val="436"/>
        </w:trPr>
        <w:tc>
          <w:tcPr>
            <w:tcW w:w="3643" w:type="dxa"/>
            <w:tcBorders>
              <w:top w:val="nil"/>
              <w:left w:val="single" w:sz="4" w:space="0" w:color="auto"/>
              <w:bottom w:val="single" w:sz="4" w:space="0" w:color="auto"/>
              <w:right w:val="single" w:sz="4" w:space="0" w:color="auto"/>
            </w:tcBorders>
            <w:vAlign w:val="bottom"/>
            <w:hideMark/>
          </w:tcPr>
          <w:p w:rsidR="002D3FE8" w:rsidRPr="0096516D" w:rsidRDefault="002D3FE8" w:rsidP="006D573F">
            <w:pPr>
              <w:rPr>
                <w:sz w:val="28"/>
                <w:szCs w:val="28"/>
                <w:lang w:eastAsia="en-US"/>
              </w:rPr>
            </w:pPr>
          </w:p>
        </w:tc>
        <w:tc>
          <w:tcPr>
            <w:tcW w:w="2128" w:type="dxa"/>
            <w:gridSpan w:val="3"/>
            <w:tcBorders>
              <w:top w:val="nil"/>
              <w:left w:val="nil"/>
              <w:bottom w:val="single" w:sz="4" w:space="0" w:color="auto"/>
              <w:right w:val="single" w:sz="4" w:space="0" w:color="auto"/>
            </w:tcBorders>
            <w:vAlign w:val="center"/>
            <w:hideMark/>
          </w:tcPr>
          <w:p w:rsidR="002D3FE8" w:rsidRPr="00E56A5E" w:rsidRDefault="002D3FE8" w:rsidP="006D573F">
            <w:pPr>
              <w:spacing w:after="0" w:line="240" w:lineRule="auto"/>
              <w:jc w:val="center"/>
              <w:rPr>
                <w:rFonts w:ascii="Times New Roman" w:eastAsia="Times New Roman" w:hAnsi="Times New Roman"/>
                <w:color w:val="000000"/>
                <w:sz w:val="28"/>
                <w:szCs w:val="28"/>
              </w:rPr>
            </w:pPr>
          </w:p>
        </w:tc>
        <w:tc>
          <w:tcPr>
            <w:tcW w:w="1578" w:type="dxa"/>
            <w:gridSpan w:val="3"/>
            <w:tcBorders>
              <w:top w:val="nil"/>
              <w:left w:val="nil"/>
              <w:bottom w:val="single" w:sz="4" w:space="0" w:color="auto"/>
              <w:right w:val="single" w:sz="4" w:space="0" w:color="auto"/>
            </w:tcBorders>
            <w:vAlign w:val="center"/>
            <w:hideMark/>
          </w:tcPr>
          <w:p w:rsidR="002D3FE8" w:rsidRPr="00E56A5E" w:rsidRDefault="002D3FE8" w:rsidP="006D573F">
            <w:pPr>
              <w:spacing w:after="0" w:line="240" w:lineRule="auto"/>
              <w:jc w:val="center"/>
              <w:rPr>
                <w:rFonts w:ascii="Times New Roman" w:eastAsia="Times New Roman" w:hAnsi="Times New Roman"/>
                <w:color w:val="000000"/>
                <w:sz w:val="28"/>
                <w:szCs w:val="28"/>
              </w:rPr>
            </w:pPr>
          </w:p>
        </w:tc>
        <w:tc>
          <w:tcPr>
            <w:tcW w:w="1819" w:type="dxa"/>
            <w:gridSpan w:val="3"/>
            <w:tcBorders>
              <w:top w:val="nil"/>
              <w:left w:val="nil"/>
              <w:bottom w:val="single" w:sz="4" w:space="0" w:color="auto"/>
              <w:right w:val="single" w:sz="4" w:space="0" w:color="auto"/>
            </w:tcBorders>
            <w:vAlign w:val="center"/>
            <w:hideMark/>
          </w:tcPr>
          <w:p w:rsidR="002D3FE8" w:rsidRPr="00E56A5E" w:rsidRDefault="002D3FE8" w:rsidP="006D573F">
            <w:pPr>
              <w:spacing w:after="0" w:line="240" w:lineRule="auto"/>
              <w:jc w:val="center"/>
              <w:rPr>
                <w:rFonts w:ascii="Times New Roman" w:eastAsia="Times New Roman" w:hAnsi="Times New Roman"/>
                <w:color w:val="000000"/>
                <w:sz w:val="28"/>
                <w:szCs w:val="28"/>
              </w:rPr>
            </w:pPr>
          </w:p>
        </w:tc>
        <w:tc>
          <w:tcPr>
            <w:tcW w:w="2448" w:type="dxa"/>
            <w:gridSpan w:val="3"/>
            <w:tcBorders>
              <w:top w:val="nil"/>
              <w:left w:val="nil"/>
              <w:bottom w:val="single" w:sz="4" w:space="0" w:color="auto"/>
              <w:right w:val="single" w:sz="4" w:space="0" w:color="auto"/>
            </w:tcBorders>
            <w:vAlign w:val="center"/>
            <w:hideMark/>
          </w:tcPr>
          <w:p w:rsidR="002D3FE8" w:rsidRPr="00E56A5E" w:rsidRDefault="002D3FE8" w:rsidP="006D573F">
            <w:pPr>
              <w:spacing w:after="0" w:line="240" w:lineRule="auto"/>
              <w:jc w:val="center"/>
              <w:rPr>
                <w:rFonts w:ascii="Times New Roman" w:eastAsia="Times New Roman" w:hAnsi="Times New Roman"/>
                <w:color w:val="000000"/>
                <w:sz w:val="28"/>
                <w:szCs w:val="28"/>
              </w:rPr>
            </w:pPr>
          </w:p>
        </w:tc>
        <w:tc>
          <w:tcPr>
            <w:tcW w:w="1800" w:type="dxa"/>
            <w:gridSpan w:val="2"/>
            <w:tcBorders>
              <w:top w:val="nil"/>
              <w:left w:val="nil"/>
              <w:bottom w:val="single" w:sz="4" w:space="0" w:color="auto"/>
              <w:right w:val="single" w:sz="4" w:space="0" w:color="auto"/>
            </w:tcBorders>
            <w:vAlign w:val="bottom"/>
            <w:hideMark/>
          </w:tcPr>
          <w:p w:rsidR="002D3FE8" w:rsidRPr="00E56A5E" w:rsidRDefault="002D3FE8" w:rsidP="006D573F">
            <w:pPr>
              <w:spacing w:after="0" w:line="240" w:lineRule="auto"/>
              <w:rPr>
                <w:rFonts w:ascii="Times New Roman" w:eastAsia="Times New Roman" w:hAnsi="Times New Roman"/>
                <w:color w:val="000000"/>
                <w:sz w:val="28"/>
                <w:szCs w:val="28"/>
              </w:rPr>
            </w:pPr>
          </w:p>
        </w:tc>
        <w:tc>
          <w:tcPr>
            <w:tcW w:w="2262" w:type="dxa"/>
            <w:tcBorders>
              <w:top w:val="nil"/>
              <w:left w:val="nil"/>
              <w:bottom w:val="single" w:sz="4" w:space="0" w:color="auto"/>
              <w:right w:val="single" w:sz="4" w:space="0" w:color="auto"/>
            </w:tcBorders>
            <w:vAlign w:val="bottom"/>
            <w:hideMark/>
          </w:tcPr>
          <w:p w:rsidR="002D3FE8" w:rsidRPr="00E56A5E" w:rsidRDefault="002D3FE8" w:rsidP="006D573F">
            <w:pPr>
              <w:spacing w:after="0" w:line="240" w:lineRule="auto"/>
              <w:rPr>
                <w:rFonts w:ascii="Times New Roman" w:eastAsia="Times New Roman" w:hAnsi="Times New Roman"/>
                <w:color w:val="000000"/>
                <w:sz w:val="28"/>
                <w:szCs w:val="28"/>
              </w:rPr>
            </w:pPr>
          </w:p>
        </w:tc>
      </w:tr>
      <w:tr w:rsidR="002D3FE8" w:rsidRPr="00E56A5E" w:rsidTr="006D573F">
        <w:trPr>
          <w:trHeight w:val="416"/>
        </w:trPr>
        <w:tc>
          <w:tcPr>
            <w:tcW w:w="3643" w:type="dxa"/>
            <w:tcBorders>
              <w:top w:val="nil"/>
              <w:left w:val="single" w:sz="4" w:space="0" w:color="auto"/>
              <w:bottom w:val="single" w:sz="4" w:space="0" w:color="auto"/>
              <w:right w:val="single" w:sz="4" w:space="0" w:color="auto"/>
            </w:tcBorders>
            <w:vAlign w:val="bottom"/>
            <w:hideMark/>
          </w:tcPr>
          <w:p w:rsidR="002D3FE8" w:rsidRPr="0096516D" w:rsidRDefault="002D3FE8" w:rsidP="006D573F">
            <w:pPr>
              <w:rPr>
                <w:sz w:val="28"/>
                <w:szCs w:val="28"/>
                <w:lang w:eastAsia="en-US"/>
              </w:rPr>
            </w:pPr>
          </w:p>
        </w:tc>
        <w:tc>
          <w:tcPr>
            <w:tcW w:w="2128" w:type="dxa"/>
            <w:gridSpan w:val="3"/>
            <w:tcBorders>
              <w:top w:val="nil"/>
              <w:left w:val="nil"/>
              <w:bottom w:val="single" w:sz="4" w:space="0" w:color="auto"/>
              <w:right w:val="single" w:sz="4" w:space="0" w:color="auto"/>
            </w:tcBorders>
            <w:vAlign w:val="center"/>
            <w:hideMark/>
          </w:tcPr>
          <w:p w:rsidR="002D3FE8" w:rsidRPr="00E56A5E" w:rsidRDefault="002D3FE8" w:rsidP="006D573F">
            <w:pPr>
              <w:spacing w:after="0" w:line="240" w:lineRule="auto"/>
              <w:jc w:val="center"/>
              <w:rPr>
                <w:rFonts w:ascii="Times New Roman" w:eastAsia="Times New Roman" w:hAnsi="Times New Roman"/>
                <w:color w:val="000000"/>
                <w:sz w:val="28"/>
                <w:szCs w:val="28"/>
              </w:rPr>
            </w:pPr>
          </w:p>
        </w:tc>
        <w:tc>
          <w:tcPr>
            <w:tcW w:w="1578" w:type="dxa"/>
            <w:gridSpan w:val="3"/>
            <w:tcBorders>
              <w:top w:val="nil"/>
              <w:left w:val="nil"/>
              <w:bottom w:val="single" w:sz="4" w:space="0" w:color="auto"/>
              <w:right w:val="single" w:sz="4" w:space="0" w:color="auto"/>
            </w:tcBorders>
            <w:vAlign w:val="center"/>
            <w:hideMark/>
          </w:tcPr>
          <w:p w:rsidR="002D3FE8" w:rsidRPr="00E56A5E" w:rsidRDefault="002D3FE8" w:rsidP="006D573F">
            <w:pPr>
              <w:spacing w:after="0" w:line="240" w:lineRule="auto"/>
              <w:jc w:val="center"/>
              <w:rPr>
                <w:rFonts w:ascii="Times New Roman" w:eastAsia="Times New Roman" w:hAnsi="Times New Roman"/>
                <w:color w:val="000000"/>
                <w:sz w:val="28"/>
                <w:szCs w:val="28"/>
              </w:rPr>
            </w:pPr>
          </w:p>
        </w:tc>
        <w:tc>
          <w:tcPr>
            <w:tcW w:w="1819" w:type="dxa"/>
            <w:gridSpan w:val="3"/>
            <w:tcBorders>
              <w:top w:val="nil"/>
              <w:left w:val="nil"/>
              <w:bottom w:val="single" w:sz="4" w:space="0" w:color="auto"/>
              <w:right w:val="single" w:sz="4" w:space="0" w:color="auto"/>
            </w:tcBorders>
            <w:vAlign w:val="center"/>
            <w:hideMark/>
          </w:tcPr>
          <w:p w:rsidR="002D3FE8" w:rsidRPr="00E56A5E" w:rsidRDefault="002D3FE8" w:rsidP="006D573F">
            <w:pPr>
              <w:spacing w:after="0" w:line="240" w:lineRule="auto"/>
              <w:jc w:val="center"/>
              <w:rPr>
                <w:rFonts w:ascii="Times New Roman" w:eastAsia="Times New Roman" w:hAnsi="Times New Roman"/>
                <w:color w:val="000000"/>
                <w:sz w:val="28"/>
                <w:szCs w:val="28"/>
              </w:rPr>
            </w:pPr>
          </w:p>
        </w:tc>
        <w:tc>
          <w:tcPr>
            <w:tcW w:w="2448" w:type="dxa"/>
            <w:gridSpan w:val="3"/>
            <w:tcBorders>
              <w:top w:val="nil"/>
              <w:left w:val="nil"/>
              <w:bottom w:val="single" w:sz="4" w:space="0" w:color="auto"/>
              <w:right w:val="single" w:sz="4" w:space="0" w:color="auto"/>
            </w:tcBorders>
            <w:vAlign w:val="center"/>
            <w:hideMark/>
          </w:tcPr>
          <w:p w:rsidR="002D3FE8" w:rsidRPr="00E56A5E" w:rsidRDefault="002D3FE8" w:rsidP="006D573F">
            <w:pPr>
              <w:spacing w:after="0" w:line="240" w:lineRule="auto"/>
              <w:jc w:val="center"/>
              <w:rPr>
                <w:rFonts w:ascii="Times New Roman" w:eastAsia="Times New Roman" w:hAnsi="Times New Roman"/>
                <w:color w:val="000000"/>
                <w:sz w:val="28"/>
                <w:szCs w:val="28"/>
              </w:rPr>
            </w:pPr>
          </w:p>
        </w:tc>
        <w:tc>
          <w:tcPr>
            <w:tcW w:w="1800" w:type="dxa"/>
            <w:gridSpan w:val="2"/>
            <w:tcBorders>
              <w:top w:val="nil"/>
              <w:left w:val="nil"/>
              <w:bottom w:val="single" w:sz="4" w:space="0" w:color="auto"/>
              <w:right w:val="single" w:sz="4" w:space="0" w:color="auto"/>
            </w:tcBorders>
            <w:vAlign w:val="bottom"/>
            <w:hideMark/>
          </w:tcPr>
          <w:p w:rsidR="002D3FE8" w:rsidRPr="00E56A5E" w:rsidRDefault="002D3FE8" w:rsidP="006D573F">
            <w:pPr>
              <w:spacing w:after="0" w:line="240" w:lineRule="auto"/>
              <w:rPr>
                <w:rFonts w:ascii="Times New Roman" w:eastAsia="Times New Roman" w:hAnsi="Times New Roman"/>
                <w:color w:val="000000"/>
                <w:sz w:val="28"/>
                <w:szCs w:val="28"/>
              </w:rPr>
            </w:pPr>
            <w:r w:rsidRPr="00E56A5E">
              <w:rPr>
                <w:rFonts w:ascii="Times New Roman" w:eastAsia="Times New Roman" w:hAnsi="Times New Roman"/>
                <w:color w:val="000000"/>
                <w:sz w:val="28"/>
                <w:szCs w:val="28"/>
              </w:rPr>
              <w:t> </w:t>
            </w:r>
          </w:p>
        </w:tc>
        <w:tc>
          <w:tcPr>
            <w:tcW w:w="2262" w:type="dxa"/>
            <w:tcBorders>
              <w:top w:val="nil"/>
              <w:left w:val="nil"/>
              <w:bottom w:val="single" w:sz="4" w:space="0" w:color="auto"/>
              <w:right w:val="single" w:sz="4" w:space="0" w:color="auto"/>
            </w:tcBorders>
            <w:vAlign w:val="bottom"/>
            <w:hideMark/>
          </w:tcPr>
          <w:p w:rsidR="002D3FE8" w:rsidRPr="00E56A5E" w:rsidRDefault="002D3FE8" w:rsidP="006D573F">
            <w:pPr>
              <w:spacing w:after="0" w:line="240" w:lineRule="auto"/>
              <w:rPr>
                <w:rFonts w:ascii="Times New Roman" w:eastAsia="Times New Roman" w:hAnsi="Times New Roman"/>
                <w:color w:val="000000"/>
                <w:sz w:val="28"/>
                <w:szCs w:val="28"/>
              </w:rPr>
            </w:pPr>
          </w:p>
        </w:tc>
      </w:tr>
      <w:tr w:rsidR="002D3FE8" w:rsidTr="006D5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60"/>
        </w:trPr>
        <w:tc>
          <w:tcPr>
            <w:tcW w:w="3643" w:type="dxa"/>
          </w:tcPr>
          <w:p w:rsidR="002D3FE8" w:rsidRDefault="002D3FE8" w:rsidP="006D573F">
            <w:pPr>
              <w:ind w:left="108"/>
              <w:jc w:val="both"/>
              <w:rPr>
                <w:rFonts w:ascii="Times New Roman" w:hAnsi="Times New Roman"/>
                <w:sz w:val="28"/>
                <w:szCs w:val="28"/>
                <w:lang w:eastAsia="en-US"/>
              </w:rPr>
            </w:pPr>
          </w:p>
          <w:p w:rsidR="002D3FE8" w:rsidRDefault="002D3FE8" w:rsidP="006D573F">
            <w:pPr>
              <w:jc w:val="both"/>
              <w:rPr>
                <w:rFonts w:ascii="Times New Roman" w:hAnsi="Times New Roman"/>
                <w:sz w:val="28"/>
                <w:szCs w:val="28"/>
                <w:lang w:eastAsia="en-US"/>
              </w:rPr>
            </w:pPr>
            <w:r>
              <w:rPr>
                <w:rFonts w:ascii="Times New Roman" w:hAnsi="Times New Roman"/>
                <w:sz w:val="28"/>
                <w:szCs w:val="28"/>
                <w:lang w:eastAsia="en-US"/>
              </w:rPr>
              <w:t>2. Благоустройство территории, прилегающей к ДК «Геолог» (площадь).</w:t>
            </w:r>
          </w:p>
          <w:p w:rsidR="002D3FE8" w:rsidRDefault="002D3FE8" w:rsidP="006D573F">
            <w:pPr>
              <w:jc w:val="both"/>
              <w:rPr>
                <w:rFonts w:ascii="Times New Roman" w:hAnsi="Times New Roman"/>
                <w:sz w:val="28"/>
                <w:szCs w:val="28"/>
                <w:lang w:eastAsia="en-US"/>
              </w:rPr>
            </w:pPr>
            <w:r>
              <w:rPr>
                <w:rFonts w:ascii="Times New Roman" w:hAnsi="Times New Roman"/>
                <w:sz w:val="28"/>
                <w:szCs w:val="28"/>
                <w:lang w:eastAsia="en-US"/>
              </w:rPr>
              <w:t>2.1. Перечень работ:</w:t>
            </w:r>
          </w:p>
          <w:p w:rsidR="002D3FE8" w:rsidRDefault="002D3FE8" w:rsidP="006D573F">
            <w:pPr>
              <w:jc w:val="both"/>
              <w:rPr>
                <w:rFonts w:ascii="Times New Roman" w:hAnsi="Times New Roman"/>
                <w:sz w:val="28"/>
                <w:szCs w:val="28"/>
                <w:lang w:eastAsia="en-US"/>
              </w:rPr>
            </w:pPr>
            <w:r>
              <w:rPr>
                <w:rFonts w:ascii="Times New Roman" w:hAnsi="Times New Roman"/>
                <w:sz w:val="28"/>
                <w:szCs w:val="28"/>
                <w:lang w:eastAsia="en-US"/>
              </w:rPr>
              <w:t>- ремонт дорожного покрытия проезжей части (перед ДК);</w:t>
            </w:r>
          </w:p>
          <w:p w:rsidR="002D3FE8" w:rsidRDefault="002D3FE8" w:rsidP="006D573F">
            <w:pPr>
              <w:jc w:val="both"/>
              <w:rPr>
                <w:rFonts w:ascii="Times New Roman" w:hAnsi="Times New Roman"/>
                <w:sz w:val="28"/>
                <w:szCs w:val="28"/>
                <w:lang w:eastAsia="en-US"/>
              </w:rPr>
            </w:pPr>
            <w:r>
              <w:rPr>
                <w:rFonts w:ascii="Times New Roman" w:hAnsi="Times New Roman"/>
                <w:sz w:val="28"/>
                <w:szCs w:val="28"/>
                <w:lang w:eastAsia="en-US"/>
              </w:rPr>
              <w:t>- дорожное покрытие пешеходных дорожек, тротуаров;</w:t>
            </w:r>
          </w:p>
          <w:p w:rsidR="002D3FE8" w:rsidRDefault="002D3FE8" w:rsidP="006D573F">
            <w:pPr>
              <w:jc w:val="both"/>
              <w:rPr>
                <w:rFonts w:ascii="Times New Roman" w:hAnsi="Times New Roman"/>
                <w:sz w:val="28"/>
                <w:szCs w:val="28"/>
                <w:lang w:eastAsia="en-US"/>
              </w:rPr>
            </w:pPr>
            <w:r>
              <w:rPr>
                <w:rFonts w:ascii="Times New Roman" w:hAnsi="Times New Roman"/>
                <w:sz w:val="28"/>
                <w:szCs w:val="28"/>
                <w:lang w:eastAsia="en-US"/>
              </w:rPr>
              <w:t xml:space="preserve">-  обустройство  </w:t>
            </w:r>
            <w:proofErr w:type="spellStart"/>
            <w:proofErr w:type="gramStart"/>
            <w:r>
              <w:rPr>
                <w:rFonts w:ascii="Times New Roman" w:hAnsi="Times New Roman"/>
                <w:sz w:val="28"/>
                <w:szCs w:val="28"/>
                <w:lang w:eastAsia="en-US"/>
              </w:rPr>
              <w:t>достаточ-</w:t>
            </w:r>
            <w:r>
              <w:rPr>
                <w:rFonts w:ascii="Times New Roman" w:hAnsi="Times New Roman"/>
                <w:sz w:val="28"/>
                <w:szCs w:val="28"/>
                <w:lang w:eastAsia="en-US"/>
              </w:rPr>
              <w:lastRenderedPageBreak/>
              <w:t>ного</w:t>
            </w:r>
            <w:proofErr w:type="spellEnd"/>
            <w:proofErr w:type="gramEnd"/>
            <w:r>
              <w:rPr>
                <w:rFonts w:ascii="Times New Roman" w:hAnsi="Times New Roman"/>
                <w:sz w:val="28"/>
                <w:szCs w:val="28"/>
                <w:lang w:eastAsia="en-US"/>
              </w:rPr>
              <w:t xml:space="preserve"> освещения территории;</w:t>
            </w:r>
          </w:p>
          <w:p w:rsidR="002D3FE8" w:rsidRDefault="002D3FE8" w:rsidP="006D573F">
            <w:pPr>
              <w:jc w:val="both"/>
              <w:rPr>
                <w:rFonts w:ascii="Times New Roman" w:hAnsi="Times New Roman"/>
                <w:sz w:val="28"/>
                <w:szCs w:val="28"/>
                <w:lang w:eastAsia="en-US"/>
              </w:rPr>
            </w:pPr>
            <w:r>
              <w:rPr>
                <w:rFonts w:ascii="Times New Roman" w:hAnsi="Times New Roman"/>
                <w:sz w:val="28"/>
                <w:szCs w:val="28"/>
                <w:lang w:eastAsia="en-US"/>
              </w:rPr>
              <w:t>- обустройство концертной площадки;</w:t>
            </w:r>
          </w:p>
          <w:p w:rsidR="002D3FE8" w:rsidRDefault="002D3FE8" w:rsidP="006D573F">
            <w:pPr>
              <w:jc w:val="both"/>
              <w:rPr>
                <w:rFonts w:ascii="Times New Roman" w:hAnsi="Times New Roman"/>
                <w:sz w:val="28"/>
                <w:szCs w:val="28"/>
                <w:lang w:eastAsia="en-US"/>
              </w:rPr>
            </w:pPr>
            <w:r>
              <w:rPr>
                <w:rFonts w:ascii="Times New Roman" w:hAnsi="Times New Roman"/>
                <w:sz w:val="28"/>
                <w:szCs w:val="28"/>
                <w:lang w:eastAsia="en-US"/>
              </w:rPr>
              <w:t xml:space="preserve">- оборудование </w:t>
            </w:r>
            <w:proofErr w:type="spellStart"/>
            <w:r>
              <w:rPr>
                <w:rFonts w:ascii="Times New Roman" w:hAnsi="Times New Roman"/>
                <w:sz w:val="28"/>
                <w:szCs w:val="28"/>
                <w:lang w:eastAsia="en-US"/>
              </w:rPr>
              <w:t>контейнер-ной</w:t>
            </w:r>
            <w:proofErr w:type="spellEnd"/>
            <w:r>
              <w:rPr>
                <w:rFonts w:ascii="Times New Roman" w:hAnsi="Times New Roman"/>
                <w:sz w:val="28"/>
                <w:szCs w:val="28"/>
                <w:lang w:eastAsia="en-US"/>
              </w:rPr>
              <w:t xml:space="preserve"> площадки (</w:t>
            </w:r>
            <w:proofErr w:type="gramStart"/>
            <w:r>
              <w:rPr>
                <w:rFonts w:ascii="Times New Roman" w:hAnsi="Times New Roman"/>
                <w:sz w:val="28"/>
                <w:szCs w:val="28"/>
                <w:lang w:eastAsia="en-US"/>
              </w:rPr>
              <w:t>выделенная</w:t>
            </w:r>
            <w:proofErr w:type="gramEnd"/>
            <w:r>
              <w:rPr>
                <w:rFonts w:ascii="Times New Roman" w:hAnsi="Times New Roman"/>
                <w:sz w:val="28"/>
                <w:szCs w:val="28"/>
                <w:lang w:eastAsia="en-US"/>
              </w:rPr>
              <w:t>);</w:t>
            </w:r>
          </w:p>
          <w:p w:rsidR="002D3FE8" w:rsidRDefault="002D3FE8" w:rsidP="006D573F">
            <w:pPr>
              <w:jc w:val="both"/>
              <w:rPr>
                <w:rFonts w:ascii="Times New Roman" w:hAnsi="Times New Roman"/>
                <w:sz w:val="28"/>
                <w:szCs w:val="28"/>
                <w:lang w:eastAsia="en-US"/>
              </w:rPr>
            </w:pPr>
            <w:r>
              <w:rPr>
                <w:rFonts w:ascii="Times New Roman" w:hAnsi="Times New Roman"/>
                <w:sz w:val="28"/>
                <w:szCs w:val="28"/>
                <w:lang w:eastAsia="en-US"/>
              </w:rPr>
              <w:t>- озеленение;</w:t>
            </w:r>
          </w:p>
          <w:p w:rsidR="002D3FE8" w:rsidRDefault="002D3FE8" w:rsidP="006D573F">
            <w:pPr>
              <w:jc w:val="both"/>
              <w:rPr>
                <w:rFonts w:ascii="Times New Roman" w:hAnsi="Times New Roman"/>
                <w:sz w:val="28"/>
                <w:szCs w:val="28"/>
                <w:lang w:eastAsia="en-US"/>
              </w:rPr>
            </w:pPr>
            <w:r>
              <w:rPr>
                <w:rFonts w:ascii="Times New Roman" w:hAnsi="Times New Roman"/>
                <w:sz w:val="28"/>
                <w:szCs w:val="28"/>
                <w:lang w:eastAsia="en-US"/>
              </w:rPr>
              <w:t>- строительство и ремонт малых архитектурных  форм</w:t>
            </w:r>
          </w:p>
          <w:p w:rsidR="002D3FE8" w:rsidRDefault="002D3FE8" w:rsidP="006D573F">
            <w:pPr>
              <w:jc w:val="right"/>
              <w:rPr>
                <w:rFonts w:ascii="Times New Roman" w:hAnsi="Times New Roman"/>
                <w:sz w:val="28"/>
                <w:szCs w:val="28"/>
                <w:lang w:eastAsia="en-US"/>
              </w:rPr>
            </w:pPr>
          </w:p>
        </w:tc>
        <w:tc>
          <w:tcPr>
            <w:tcW w:w="2128" w:type="dxa"/>
            <w:gridSpan w:val="3"/>
          </w:tcPr>
          <w:p w:rsidR="002D3FE8" w:rsidRDefault="002D3FE8" w:rsidP="006D573F">
            <w:pPr>
              <w:spacing w:after="0" w:line="240" w:lineRule="auto"/>
              <w:rPr>
                <w:rFonts w:ascii="Times New Roman" w:hAnsi="Times New Roman"/>
                <w:sz w:val="28"/>
                <w:szCs w:val="28"/>
                <w:lang w:eastAsia="en-US"/>
              </w:rPr>
            </w:pPr>
          </w:p>
          <w:p w:rsidR="002D3FE8" w:rsidRDefault="002D3FE8" w:rsidP="006D573F">
            <w:pPr>
              <w:jc w:val="center"/>
              <w:rPr>
                <w:rFonts w:ascii="Times New Roman" w:hAnsi="Times New Roman"/>
                <w:sz w:val="28"/>
                <w:szCs w:val="28"/>
                <w:lang w:eastAsia="en-US"/>
              </w:rPr>
            </w:pPr>
          </w:p>
          <w:p w:rsidR="002D3FE8" w:rsidRDefault="002D3FE8" w:rsidP="006D573F">
            <w:pPr>
              <w:jc w:val="center"/>
              <w:rPr>
                <w:rFonts w:ascii="Times New Roman" w:hAnsi="Times New Roman"/>
                <w:sz w:val="28"/>
                <w:szCs w:val="28"/>
                <w:lang w:eastAsia="en-US"/>
              </w:rPr>
            </w:pPr>
            <w:proofErr w:type="spellStart"/>
            <w:r>
              <w:rPr>
                <w:rFonts w:ascii="Times New Roman" w:hAnsi="Times New Roman"/>
                <w:sz w:val="28"/>
                <w:szCs w:val="28"/>
                <w:lang w:eastAsia="en-US"/>
              </w:rPr>
              <w:t>Администрацияя</w:t>
            </w:r>
            <w:proofErr w:type="spellEnd"/>
            <w:r>
              <w:rPr>
                <w:rFonts w:ascii="Times New Roman" w:hAnsi="Times New Roman"/>
                <w:sz w:val="28"/>
                <w:szCs w:val="28"/>
                <w:lang w:eastAsia="en-US"/>
              </w:rPr>
              <w:t xml:space="preserve"> Средневасюганского сельского поселения</w:t>
            </w:r>
          </w:p>
        </w:tc>
        <w:tc>
          <w:tcPr>
            <w:tcW w:w="1559" w:type="dxa"/>
            <w:gridSpan w:val="2"/>
          </w:tcPr>
          <w:p w:rsidR="002D3FE8" w:rsidRDefault="002D3FE8" w:rsidP="006D573F">
            <w:pPr>
              <w:spacing w:after="0" w:line="240" w:lineRule="auto"/>
              <w:rPr>
                <w:rFonts w:ascii="Times New Roman" w:hAnsi="Times New Roman"/>
                <w:sz w:val="28"/>
                <w:szCs w:val="28"/>
                <w:lang w:eastAsia="en-US"/>
              </w:rPr>
            </w:pPr>
          </w:p>
          <w:p w:rsidR="002D3FE8" w:rsidRDefault="002D3FE8" w:rsidP="006D573F">
            <w:pPr>
              <w:jc w:val="right"/>
              <w:rPr>
                <w:rFonts w:ascii="Times New Roman" w:hAnsi="Times New Roman"/>
                <w:sz w:val="28"/>
                <w:szCs w:val="28"/>
                <w:lang w:eastAsia="en-US"/>
              </w:rPr>
            </w:pPr>
            <w:r>
              <w:rPr>
                <w:rFonts w:ascii="Times New Roman" w:hAnsi="Times New Roman"/>
                <w:sz w:val="28"/>
                <w:szCs w:val="28"/>
                <w:lang w:eastAsia="en-US"/>
              </w:rPr>
              <w:t>01.06.2019</w:t>
            </w:r>
          </w:p>
          <w:p w:rsidR="002D3FE8" w:rsidRDefault="002D3FE8" w:rsidP="006D573F">
            <w:pPr>
              <w:jc w:val="right"/>
              <w:rPr>
                <w:rFonts w:ascii="Times New Roman" w:hAnsi="Times New Roman"/>
                <w:sz w:val="28"/>
                <w:szCs w:val="28"/>
                <w:lang w:eastAsia="en-US"/>
              </w:rPr>
            </w:pPr>
          </w:p>
        </w:tc>
        <w:tc>
          <w:tcPr>
            <w:tcW w:w="1827" w:type="dxa"/>
            <w:gridSpan w:val="3"/>
          </w:tcPr>
          <w:p w:rsidR="002D3FE8" w:rsidRDefault="002D3FE8" w:rsidP="006D573F">
            <w:pPr>
              <w:spacing w:after="0" w:line="240" w:lineRule="auto"/>
              <w:rPr>
                <w:rFonts w:ascii="Times New Roman" w:hAnsi="Times New Roman"/>
                <w:sz w:val="28"/>
                <w:szCs w:val="28"/>
                <w:lang w:eastAsia="en-US"/>
              </w:rPr>
            </w:pPr>
          </w:p>
          <w:p w:rsidR="002D3FE8" w:rsidRDefault="002D3FE8" w:rsidP="006D573F">
            <w:pPr>
              <w:jc w:val="right"/>
              <w:rPr>
                <w:rFonts w:ascii="Times New Roman" w:hAnsi="Times New Roman"/>
                <w:sz w:val="28"/>
                <w:szCs w:val="28"/>
                <w:lang w:eastAsia="en-US"/>
              </w:rPr>
            </w:pPr>
            <w:r>
              <w:rPr>
                <w:rFonts w:ascii="Times New Roman" w:hAnsi="Times New Roman"/>
                <w:sz w:val="28"/>
                <w:szCs w:val="28"/>
                <w:lang w:eastAsia="en-US"/>
              </w:rPr>
              <w:t>01.11.2019</w:t>
            </w:r>
          </w:p>
          <w:p w:rsidR="002D3FE8" w:rsidRDefault="002D3FE8" w:rsidP="006D573F">
            <w:pPr>
              <w:jc w:val="right"/>
              <w:rPr>
                <w:rFonts w:ascii="Times New Roman" w:hAnsi="Times New Roman"/>
                <w:sz w:val="28"/>
                <w:szCs w:val="28"/>
                <w:lang w:eastAsia="en-US"/>
              </w:rPr>
            </w:pPr>
          </w:p>
        </w:tc>
        <w:tc>
          <w:tcPr>
            <w:tcW w:w="2427" w:type="dxa"/>
            <w:gridSpan w:val="3"/>
          </w:tcPr>
          <w:p w:rsidR="002D3FE8" w:rsidRDefault="002D3FE8" w:rsidP="006D573F">
            <w:pPr>
              <w:spacing w:after="0" w:line="240" w:lineRule="auto"/>
              <w:rPr>
                <w:rFonts w:ascii="Times New Roman" w:hAnsi="Times New Roman"/>
                <w:sz w:val="28"/>
                <w:szCs w:val="28"/>
                <w:lang w:eastAsia="en-US"/>
              </w:rPr>
            </w:pPr>
          </w:p>
          <w:p w:rsidR="002D3FE8" w:rsidRDefault="002D3FE8" w:rsidP="006D573F">
            <w:pPr>
              <w:jc w:val="right"/>
              <w:rPr>
                <w:rFonts w:ascii="Times New Roman" w:hAnsi="Times New Roman"/>
                <w:sz w:val="28"/>
                <w:szCs w:val="28"/>
                <w:lang w:eastAsia="en-US"/>
              </w:rPr>
            </w:pPr>
          </w:p>
          <w:p w:rsidR="002D3FE8" w:rsidRDefault="002D3FE8" w:rsidP="006D573F">
            <w:pPr>
              <w:jc w:val="right"/>
              <w:rPr>
                <w:rFonts w:ascii="Times New Roman" w:hAnsi="Times New Roman"/>
                <w:sz w:val="28"/>
                <w:szCs w:val="28"/>
                <w:lang w:eastAsia="en-US"/>
              </w:rPr>
            </w:pPr>
          </w:p>
        </w:tc>
        <w:tc>
          <w:tcPr>
            <w:tcW w:w="1832" w:type="dxa"/>
            <w:gridSpan w:val="3"/>
          </w:tcPr>
          <w:p w:rsidR="002D3FE8" w:rsidRDefault="002D3FE8" w:rsidP="006D573F">
            <w:pPr>
              <w:spacing w:after="0" w:line="240" w:lineRule="auto"/>
              <w:rPr>
                <w:rFonts w:ascii="Times New Roman" w:hAnsi="Times New Roman"/>
                <w:sz w:val="28"/>
                <w:szCs w:val="28"/>
                <w:lang w:eastAsia="en-US"/>
              </w:rPr>
            </w:pPr>
          </w:p>
          <w:p w:rsidR="002D3FE8" w:rsidRDefault="002D3FE8" w:rsidP="006D573F">
            <w:pPr>
              <w:jc w:val="right"/>
              <w:rPr>
                <w:rFonts w:ascii="Times New Roman" w:hAnsi="Times New Roman"/>
                <w:sz w:val="28"/>
                <w:szCs w:val="28"/>
                <w:lang w:eastAsia="en-US"/>
              </w:rPr>
            </w:pPr>
          </w:p>
          <w:p w:rsidR="002D3FE8" w:rsidRDefault="002D3FE8" w:rsidP="006D573F">
            <w:pPr>
              <w:jc w:val="right"/>
              <w:rPr>
                <w:rFonts w:ascii="Times New Roman" w:hAnsi="Times New Roman"/>
                <w:sz w:val="28"/>
                <w:szCs w:val="28"/>
                <w:lang w:eastAsia="en-US"/>
              </w:rPr>
            </w:pPr>
          </w:p>
        </w:tc>
        <w:tc>
          <w:tcPr>
            <w:tcW w:w="2262" w:type="dxa"/>
          </w:tcPr>
          <w:p w:rsidR="002D3FE8" w:rsidRDefault="002D3FE8" w:rsidP="006D573F">
            <w:pPr>
              <w:spacing w:after="0" w:line="240" w:lineRule="auto"/>
              <w:rPr>
                <w:rFonts w:ascii="Times New Roman" w:hAnsi="Times New Roman"/>
                <w:sz w:val="28"/>
                <w:szCs w:val="28"/>
                <w:lang w:eastAsia="en-US"/>
              </w:rPr>
            </w:pPr>
          </w:p>
          <w:p w:rsidR="002D3FE8" w:rsidRDefault="002D3FE8" w:rsidP="006D573F">
            <w:pPr>
              <w:jc w:val="right"/>
              <w:rPr>
                <w:rFonts w:ascii="Times New Roman" w:hAnsi="Times New Roman"/>
                <w:sz w:val="28"/>
                <w:szCs w:val="28"/>
                <w:lang w:eastAsia="en-US"/>
              </w:rPr>
            </w:pPr>
          </w:p>
          <w:p w:rsidR="002D3FE8" w:rsidRDefault="002D3FE8" w:rsidP="006D573F">
            <w:pPr>
              <w:jc w:val="right"/>
              <w:rPr>
                <w:rFonts w:ascii="Times New Roman" w:hAnsi="Times New Roman"/>
                <w:sz w:val="28"/>
                <w:szCs w:val="28"/>
                <w:lang w:eastAsia="en-US"/>
              </w:rPr>
            </w:pPr>
          </w:p>
        </w:tc>
      </w:tr>
      <w:tr w:rsidR="002D3FE8" w:rsidTr="006D5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60"/>
        </w:trPr>
        <w:tc>
          <w:tcPr>
            <w:tcW w:w="3652" w:type="dxa"/>
            <w:gridSpan w:val="2"/>
          </w:tcPr>
          <w:p w:rsidR="002D3FE8" w:rsidRDefault="002D3FE8" w:rsidP="006D573F">
            <w:pPr>
              <w:jc w:val="both"/>
              <w:rPr>
                <w:rFonts w:ascii="Times New Roman" w:hAnsi="Times New Roman"/>
                <w:sz w:val="28"/>
                <w:szCs w:val="28"/>
                <w:lang w:eastAsia="en-US"/>
              </w:rPr>
            </w:pPr>
            <w:r>
              <w:rPr>
                <w:rFonts w:ascii="Times New Roman" w:hAnsi="Times New Roman"/>
                <w:sz w:val="28"/>
                <w:szCs w:val="28"/>
                <w:lang w:eastAsia="en-US"/>
              </w:rPr>
              <w:lastRenderedPageBreak/>
              <w:t>3. Благоустройство стадиона «Сказка».</w:t>
            </w:r>
          </w:p>
          <w:p w:rsidR="002D3FE8" w:rsidRDefault="002D3FE8" w:rsidP="006D573F">
            <w:pPr>
              <w:jc w:val="both"/>
              <w:rPr>
                <w:rFonts w:ascii="Times New Roman" w:hAnsi="Times New Roman"/>
                <w:sz w:val="28"/>
                <w:szCs w:val="28"/>
                <w:lang w:eastAsia="en-US"/>
              </w:rPr>
            </w:pPr>
            <w:r>
              <w:rPr>
                <w:rFonts w:ascii="Times New Roman" w:hAnsi="Times New Roman"/>
                <w:sz w:val="28"/>
                <w:szCs w:val="28"/>
                <w:lang w:eastAsia="en-US"/>
              </w:rPr>
              <w:t>3.1. Перечень работ:</w:t>
            </w:r>
          </w:p>
          <w:p w:rsidR="002D3FE8" w:rsidRDefault="002D3FE8" w:rsidP="006D573F">
            <w:pPr>
              <w:jc w:val="both"/>
              <w:rPr>
                <w:rFonts w:ascii="Times New Roman" w:hAnsi="Times New Roman"/>
                <w:sz w:val="28"/>
                <w:szCs w:val="28"/>
                <w:lang w:eastAsia="en-US"/>
              </w:rPr>
            </w:pPr>
            <w:r>
              <w:rPr>
                <w:rFonts w:ascii="Times New Roman" w:hAnsi="Times New Roman"/>
                <w:sz w:val="28"/>
                <w:szCs w:val="28"/>
                <w:lang w:eastAsia="en-US"/>
              </w:rPr>
              <w:t>- ремонт дорожного покрытия  проезжих частей;</w:t>
            </w:r>
          </w:p>
          <w:p w:rsidR="002D3FE8" w:rsidRDefault="002D3FE8" w:rsidP="006D573F">
            <w:pPr>
              <w:jc w:val="both"/>
              <w:rPr>
                <w:rFonts w:ascii="Times New Roman" w:hAnsi="Times New Roman"/>
                <w:sz w:val="28"/>
                <w:szCs w:val="28"/>
                <w:lang w:eastAsia="en-US"/>
              </w:rPr>
            </w:pPr>
            <w:r>
              <w:rPr>
                <w:rFonts w:ascii="Times New Roman" w:hAnsi="Times New Roman"/>
                <w:sz w:val="28"/>
                <w:szCs w:val="28"/>
                <w:lang w:eastAsia="en-US"/>
              </w:rPr>
              <w:t>- ремонт дорожного покрытия пешеходных дорожек;</w:t>
            </w:r>
          </w:p>
          <w:p w:rsidR="002D3FE8" w:rsidRDefault="002D3FE8" w:rsidP="006D573F">
            <w:pPr>
              <w:jc w:val="both"/>
              <w:rPr>
                <w:rFonts w:ascii="Times New Roman" w:hAnsi="Times New Roman"/>
                <w:sz w:val="28"/>
                <w:szCs w:val="28"/>
                <w:lang w:eastAsia="en-US"/>
              </w:rPr>
            </w:pPr>
            <w:r>
              <w:rPr>
                <w:rFonts w:ascii="Times New Roman" w:hAnsi="Times New Roman"/>
                <w:sz w:val="28"/>
                <w:szCs w:val="28"/>
                <w:lang w:eastAsia="en-US"/>
              </w:rPr>
              <w:t xml:space="preserve">- установка светильников – </w:t>
            </w:r>
            <w:r>
              <w:rPr>
                <w:rFonts w:ascii="Times New Roman" w:hAnsi="Times New Roman"/>
                <w:sz w:val="28"/>
                <w:szCs w:val="28"/>
                <w:lang w:eastAsia="en-US"/>
              </w:rPr>
              <w:lastRenderedPageBreak/>
              <w:t>5 шт.;</w:t>
            </w:r>
          </w:p>
          <w:p w:rsidR="002D3FE8" w:rsidRDefault="002D3FE8" w:rsidP="006D573F">
            <w:pPr>
              <w:jc w:val="both"/>
              <w:rPr>
                <w:rFonts w:ascii="Times New Roman" w:hAnsi="Times New Roman"/>
                <w:sz w:val="28"/>
                <w:szCs w:val="28"/>
                <w:lang w:eastAsia="en-US"/>
              </w:rPr>
            </w:pPr>
            <w:r>
              <w:rPr>
                <w:rFonts w:ascii="Times New Roman" w:hAnsi="Times New Roman"/>
                <w:sz w:val="28"/>
                <w:szCs w:val="28"/>
                <w:lang w:eastAsia="en-US"/>
              </w:rPr>
              <w:t>- ремонт объектов  детской площадки стадиона;</w:t>
            </w:r>
          </w:p>
          <w:p w:rsidR="002D3FE8" w:rsidRDefault="002D3FE8" w:rsidP="006D573F">
            <w:pPr>
              <w:jc w:val="both"/>
              <w:rPr>
                <w:rFonts w:ascii="Times New Roman" w:hAnsi="Times New Roman"/>
                <w:sz w:val="28"/>
                <w:szCs w:val="28"/>
                <w:lang w:eastAsia="en-US"/>
              </w:rPr>
            </w:pPr>
            <w:r>
              <w:rPr>
                <w:rFonts w:ascii="Times New Roman" w:hAnsi="Times New Roman"/>
                <w:sz w:val="28"/>
                <w:szCs w:val="28"/>
                <w:lang w:eastAsia="en-US"/>
              </w:rPr>
              <w:t>- ремонт, обустройство спортивной площадки;</w:t>
            </w:r>
          </w:p>
          <w:p w:rsidR="002D3FE8" w:rsidRDefault="002D3FE8" w:rsidP="006D573F">
            <w:pPr>
              <w:jc w:val="both"/>
              <w:rPr>
                <w:rFonts w:ascii="Times New Roman" w:hAnsi="Times New Roman"/>
                <w:sz w:val="28"/>
                <w:szCs w:val="28"/>
                <w:lang w:eastAsia="en-US"/>
              </w:rPr>
            </w:pPr>
            <w:r>
              <w:rPr>
                <w:rFonts w:ascii="Times New Roman" w:hAnsi="Times New Roman"/>
                <w:sz w:val="28"/>
                <w:szCs w:val="28"/>
                <w:lang w:eastAsia="en-US"/>
              </w:rPr>
              <w:t>- оборудование контейнерной площадки (</w:t>
            </w:r>
            <w:proofErr w:type="gramStart"/>
            <w:r>
              <w:rPr>
                <w:rFonts w:ascii="Times New Roman" w:hAnsi="Times New Roman"/>
                <w:sz w:val="28"/>
                <w:szCs w:val="28"/>
                <w:lang w:eastAsia="en-US"/>
              </w:rPr>
              <w:t>выделенная</w:t>
            </w:r>
            <w:proofErr w:type="gramEnd"/>
            <w:r>
              <w:rPr>
                <w:rFonts w:ascii="Times New Roman" w:hAnsi="Times New Roman"/>
                <w:sz w:val="28"/>
                <w:szCs w:val="28"/>
                <w:lang w:eastAsia="en-US"/>
              </w:rPr>
              <w:t>);</w:t>
            </w:r>
          </w:p>
          <w:p w:rsidR="002D3FE8" w:rsidRDefault="002D3FE8" w:rsidP="006D573F">
            <w:pPr>
              <w:jc w:val="both"/>
              <w:rPr>
                <w:rFonts w:ascii="Times New Roman" w:hAnsi="Times New Roman"/>
                <w:sz w:val="28"/>
                <w:szCs w:val="28"/>
                <w:lang w:eastAsia="en-US"/>
              </w:rPr>
            </w:pPr>
            <w:r>
              <w:rPr>
                <w:rFonts w:ascii="Times New Roman" w:hAnsi="Times New Roman"/>
                <w:sz w:val="28"/>
                <w:szCs w:val="28"/>
                <w:lang w:eastAsia="en-US"/>
              </w:rPr>
              <w:t>- строительство и обустройство  малых архитектурных форм;</w:t>
            </w:r>
          </w:p>
          <w:p w:rsidR="002D3FE8" w:rsidRDefault="002D3FE8" w:rsidP="006D573F">
            <w:pPr>
              <w:jc w:val="both"/>
              <w:rPr>
                <w:rFonts w:ascii="Times New Roman" w:hAnsi="Times New Roman"/>
                <w:sz w:val="28"/>
                <w:szCs w:val="28"/>
                <w:lang w:eastAsia="en-US"/>
              </w:rPr>
            </w:pPr>
            <w:r>
              <w:rPr>
                <w:rFonts w:ascii="Times New Roman" w:hAnsi="Times New Roman"/>
                <w:sz w:val="28"/>
                <w:szCs w:val="28"/>
                <w:lang w:eastAsia="en-US"/>
              </w:rPr>
              <w:t>- изготовление, установка  урн;</w:t>
            </w:r>
          </w:p>
          <w:p w:rsidR="002D3FE8" w:rsidRDefault="002D3FE8" w:rsidP="006D573F">
            <w:pPr>
              <w:jc w:val="right"/>
              <w:rPr>
                <w:rFonts w:ascii="Times New Roman" w:hAnsi="Times New Roman"/>
                <w:sz w:val="28"/>
                <w:szCs w:val="28"/>
                <w:lang w:eastAsia="en-US"/>
              </w:rPr>
            </w:pPr>
          </w:p>
        </w:tc>
        <w:tc>
          <w:tcPr>
            <w:tcW w:w="2082" w:type="dxa"/>
          </w:tcPr>
          <w:p w:rsidR="002D3FE8" w:rsidRDefault="002D3FE8" w:rsidP="006D573F">
            <w:pPr>
              <w:jc w:val="right"/>
              <w:rPr>
                <w:rFonts w:ascii="Times New Roman" w:hAnsi="Times New Roman"/>
                <w:sz w:val="28"/>
                <w:szCs w:val="28"/>
                <w:lang w:eastAsia="en-US"/>
              </w:rPr>
            </w:pPr>
          </w:p>
          <w:p w:rsidR="002D3FE8" w:rsidRDefault="002D3FE8" w:rsidP="006D573F">
            <w:pPr>
              <w:jc w:val="right"/>
              <w:rPr>
                <w:rFonts w:ascii="Times New Roman" w:hAnsi="Times New Roman"/>
                <w:sz w:val="28"/>
                <w:szCs w:val="28"/>
                <w:lang w:eastAsia="en-US"/>
              </w:rPr>
            </w:pPr>
            <w:r>
              <w:rPr>
                <w:rFonts w:ascii="Times New Roman" w:hAnsi="Times New Roman"/>
                <w:sz w:val="28"/>
                <w:szCs w:val="28"/>
                <w:lang w:eastAsia="en-US"/>
              </w:rPr>
              <w:t>Администрация  Средневасюганского сельского поселения</w:t>
            </w:r>
          </w:p>
        </w:tc>
        <w:tc>
          <w:tcPr>
            <w:tcW w:w="1544" w:type="dxa"/>
            <w:gridSpan w:val="2"/>
          </w:tcPr>
          <w:p w:rsidR="002D3FE8" w:rsidRDefault="002D3FE8" w:rsidP="006D573F">
            <w:pPr>
              <w:jc w:val="right"/>
              <w:rPr>
                <w:rFonts w:ascii="Times New Roman" w:hAnsi="Times New Roman"/>
                <w:sz w:val="28"/>
                <w:szCs w:val="28"/>
                <w:lang w:eastAsia="en-US"/>
              </w:rPr>
            </w:pPr>
            <w:r>
              <w:rPr>
                <w:rFonts w:ascii="Times New Roman" w:hAnsi="Times New Roman"/>
                <w:sz w:val="28"/>
                <w:szCs w:val="28"/>
                <w:lang w:eastAsia="en-US"/>
              </w:rPr>
              <w:t>01.06.2020</w:t>
            </w:r>
          </w:p>
          <w:p w:rsidR="002D3FE8" w:rsidRDefault="002D3FE8" w:rsidP="006D573F">
            <w:pPr>
              <w:jc w:val="right"/>
              <w:rPr>
                <w:rFonts w:ascii="Times New Roman" w:hAnsi="Times New Roman"/>
                <w:sz w:val="28"/>
                <w:szCs w:val="28"/>
                <w:lang w:eastAsia="en-US"/>
              </w:rPr>
            </w:pPr>
          </w:p>
        </w:tc>
        <w:tc>
          <w:tcPr>
            <w:tcW w:w="1827" w:type="dxa"/>
            <w:gridSpan w:val="3"/>
          </w:tcPr>
          <w:p w:rsidR="002D3FE8" w:rsidRDefault="002D3FE8" w:rsidP="006D573F">
            <w:pPr>
              <w:jc w:val="right"/>
              <w:rPr>
                <w:rFonts w:ascii="Times New Roman" w:hAnsi="Times New Roman"/>
                <w:sz w:val="28"/>
                <w:szCs w:val="28"/>
                <w:lang w:eastAsia="en-US"/>
              </w:rPr>
            </w:pPr>
            <w:r>
              <w:rPr>
                <w:rFonts w:ascii="Times New Roman" w:hAnsi="Times New Roman"/>
                <w:sz w:val="28"/>
                <w:szCs w:val="28"/>
                <w:lang w:eastAsia="en-US"/>
              </w:rPr>
              <w:t>01.11.2020</w:t>
            </w:r>
          </w:p>
          <w:p w:rsidR="002D3FE8" w:rsidRDefault="002D3FE8" w:rsidP="006D573F">
            <w:pPr>
              <w:jc w:val="right"/>
              <w:rPr>
                <w:rFonts w:ascii="Times New Roman" w:hAnsi="Times New Roman"/>
                <w:sz w:val="28"/>
                <w:szCs w:val="28"/>
                <w:lang w:eastAsia="en-US"/>
              </w:rPr>
            </w:pPr>
          </w:p>
        </w:tc>
        <w:tc>
          <w:tcPr>
            <w:tcW w:w="2457" w:type="dxa"/>
            <w:gridSpan w:val="3"/>
          </w:tcPr>
          <w:p w:rsidR="002D3FE8" w:rsidRDefault="002D3FE8" w:rsidP="006D573F">
            <w:pPr>
              <w:jc w:val="right"/>
              <w:rPr>
                <w:rFonts w:ascii="Times New Roman" w:hAnsi="Times New Roman"/>
                <w:sz w:val="28"/>
                <w:szCs w:val="28"/>
                <w:lang w:eastAsia="en-US"/>
              </w:rPr>
            </w:pPr>
          </w:p>
          <w:p w:rsidR="002D3FE8" w:rsidRDefault="002D3FE8" w:rsidP="006D573F">
            <w:pPr>
              <w:jc w:val="right"/>
              <w:rPr>
                <w:rFonts w:ascii="Times New Roman" w:hAnsi="Times New Roman"/>
                <w:sz w:val="28"/>
                <w:szCs w:val="28"/>
                <w:lang w:eastAsia="en-US"/>
              </w:rPr>
            </w:pPr>
          </w:p>
        </w:tc>
        <w:tc>
          <w:tcPr>
            <w:tcW w:w="1827" w:type="dxa"/>
            <w:gridSpan w:val="3"/>
          </w:tcPr>
          <w:p w:rsidR="002D3FE8" w:rsidRDefault="002D3FE8" w:rsidP="006D573F">
            <w:pPr>
              <w:jc w:val="right"/>
              <w:rPr>
                <w:rFonts w:ascii="Times New Roman" w:hAnsi="Times New Roman"/>
                <w:sz w:val="28"/>
                <w:szCs w:val="28"/>
                <w:lang w:eastAsia="en-US"/>
              </w:rPr>
            </w:pPr>
          </w:p>
          <w:p w:rsidR="002D3FE8" w:rsidRDefault="002D3FE8" w:rsidP="006D573F">
            <w:pPr>
              <w:jc w:val="right"/>
              <w:rPr>
                <w:rFonts w:ascii="Times New Roman" w:hAnsi="Times New Roman"/>
                <w:sz w:val="28"/>
                <w:szCs w:val="28"/>
                <w:lang w:eastAsia="en-US"/>
              </w:rPr>
            </w:pPr>
          </w:p>
        </w:tc>
        <w:tc>
          <w:tcPr>
            <w:tcW w:w="2289" w:type="dxa"/>
            <w:gridSpan w:val="2"/>
          </w:tcPr>
          <w:p w:rsidR="002D3FE8" w:rsidRDefault="002D3FE8" w:rsidP="006D573F">
            <w:pPr>
              <w:jc w:val="right"/>
              <w:rPr>
                <w:rFonts w:ascii="Times New Roman" w:hAnsi="Times New Roman"/>
                <w:sz w:val="28"/>
                <w:szCs w:val="28"/>
                <w:lang w:eastAsia="en-US"/>
              </w:rPr>
            </w:pPr>
          </w:p>
          <w:p w:rsidR="002D3FE8" w:rsidRDefault="002D3FE8" w:rsidP="006D573F">
            <w:pPr>
              <w:jc w:val="right"/>
              <w:rPr>
                <w:rFonts w:ascii="Times New Roman" w:hAnsi="Times New Roman"/>
                <w:sz w:val="28"/>
                <w:szCs w:val="28"/>
                <w:lang w:eastAsia="en-US"/>
              </w:rPr>
            </w:pPr>
          </w:p>
        </w:tc>
      </w:tr>
      <w:tr w:rsidR="002D3FE8" w:rsidTr="006D5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60"/>
        </w:trPr>
        <w:tc>
          <w:tcPr>
            <w:tcW w:w="3652" w:type="dxa"/>
            <w:gridSpan w:val="2"/>
          </w:tcPr>
          <w:p w:rsidR="002D3FE8" w:rsidRDefault="002D3FE8" w:rsidP="006D573F">
            <w:pPr>
              <w:jc w:val="both"/>
              <w:rPr>
                <w:rFonts w:ascii="Times New Roman" w:hAnsi="Times New Roman"/>
                <w:sz w:val="28"/>
                <w:szCs w:val="28"/>
                <w:lang w:eastAsia="en-US"/>
              </w:rPr>
            </w:pPr>
            <w:r>
              <w:rPr>
                <w:rFonts w:ascii="Times New Roman" w:hAnsi="Times New Roman"/>
                <w:sz w:val="28"/>
                <w:szCs w:val="28"/>
                <w:lang w:eastAsia="en-US"/>
              </w:rPr>
              <w:lastRenderedPageBreak/>
              <w:t xml:space="preserve">4. Благоустройство  детской площадки по адресу: </w:t>
            </w:r>
            <w:proofErr w:type="gramStart"/>
            <w:r>
              <w:rPr>
                <w:rFonts w:ascii="Times New Roman" w:hAnsi="Times New Roman"/>
                <w:sz w:val="28"/>
                <w:szCs w:val="28"/>
                <w:lang w:eastAsia="en-US"/>
              </w:rPr>
              <w:t>с</w:t>
            </w:r>
            <w:proofErr w:type="gramEnd"/>
            <w:r>
              <w:rPr>
                <w:rFonts w:ascii="Times New Roman" w:hAnsi="Times New Roman"/>
                <w:sz w:val="28"/>
                <w:szCs w:val="28"/>
                <w:lang w:eastAsia="en-US"/>
              </w:rPr>
              <w:t>. Средний Васюган, ул. Колхозная, 22.</w:t>
            </w:r>
          </w:p>
          <w:p w:rsidR="002D3FE8" w:rsidRDefault="002D3FE8" w:rsidP="006D573F">
            <w:pPr>
              <w:jc w:val="both"/>
              <w:rPr>
                <w:rFonts w:ascii="Times New Roman" w:hAnsi="Times New Roman"/>
                <w:sz w:val="28"/>
                <w:szCs w:val="28"/>
                <w:lang w:eastAsia="en-US"/>
              </w:rPr>
            </w:pPr>
            <w:r>
              <w:rPr>
                <w:rFonts w:ascii="Times New Roman" w:hAnsi="Times New Roman"/>
                <w:sz w:val="28"/>
                <w:szCs w:val="28"/>
                <w:lang w:eastAsia="en-US"/>
              </w:rPr>
              <w:t>4.1. Перечень работ:</w:t>
            </w:r>
          </w:p>
          <w:p w:rsidR="002D3FE8" w:rsidRDefault="002D3FE8" w:rsidP="006D573F">
            <w:pPr>
              <w:jc w:val="both"/>
              <w:rPr>
                <w:rFonts w:ascii="Times New Roman" w:hAnsi="Times New Roman"/>
                <w:sz w:val="28"/>
                <w:szCs w:val="28"/>
                <w:lang w:eastAsia="en-US"/>
              </w:rPr>
            </w:pPr>
            <w:r>
              <w:rPr>
                <w:rFonts w:ascii="Times New Roman" w:hAnsi="Times New Roman"/>
                <w:sz w:val="28"/>
                <w:szCs w:val="28"/>
                <w:lang w:eastAsia="en-US"/>
              </w:rPr>
              <w:t>- ремонт дорожного покрытия  проезжих частей;</w:t>
            </w:r>
          </w:p>
          <w:p w:rsidR="002D3FE8" w:rsidRDefault="002D3FE8" w:rsidP="006D573F">
            <w:pPr>
              <w:jc w:val="both"/>
              <w:rPr>
                <w:rFonts w:ascii="Times New Roman" w:hAnsi="Times New Roman"/>
                <w:sz w:val="28"/>
                <w:szCs w:val="28"/>
                <w:lang w:eastAsia="en-US"/>
              </w:rPr>
            </w:pPr>
            <w:r>
              <w:rPr>
                <w:rFonts w:ascii="Times New Roman" w:hAnsi="Times New Roman"/>
                <w:sz w:val="28"/>
                <w:szCs w:val="28"/>
                <w:lang w:eastAsia="en-US"/>
              </w:rPr>
              <w:lastRenderedPageBreak/>
              <w:t>- ремонт дорожного покрытия пешеходных дорожек;</w:t>
            </w:r>
          </w:p>
          <w:p w:rsidR="002D3FE8" w:rsidRDefault="002D3FE8" w:rsidP="006D573F">
            <w:pPr>
              <w:jc w:val="both"/>
              <w:rPr>
                <w:rFonts w:ascii="Times New Roman" w:hAnsi="Times New Roman"/>
                <w:sz w:val="28"/>
                <w:szCs w:val="28"/>
                <w:lang w:eastAsia="en-US"/>
              </w:rPr>
            </w:pPr>
            <w:r>
              <w:rPr>
                <w:rFonts w:ascii="Times New Roman" w:hAnsi="Times New Roman"/>
                <w:sz w:val="28"/>
                <w:szCs w:val="28"/>
                <w:lang w:eastAsia="en-US"/>
              </w:rPr>
              <w:t>- установка светильников – 2 шт.;</w:t>
            </w:r>
          </w:p>
          <w:p w:rsidR="002D3FE8" w:rsidRDefault="002D3FE8" w:rsidP="006D573F">
            <w:pPr>
              <w:jc w:val="both"/>
              <w:rPr>
                <w:rFonts w:ascii="Times New Roman" w:hAnsi="Times New Roman"/>
                <w:sz w:val="28"/>
                <w:szCs w:val="28"/>
                <w:lang w:eastAsia="en-US"/>
              </w:rPr>
            </w:pPr>
            <w:r>
              <w:rPr>
                <w:rFonts w:ascii="Times New Roman" w:hAnsi="Times New Roman"/>
                <w:sz w:val="28"/>
                <w:szCs w:val="28"/>
                <w:lang w:eastAsia="en-US"/>
              </w:rPr>
              <w:t>- ремонт объектов, оборудования  детской площадки;</w:t>
            </w:r>
          </w:p>
          <w:p w:rsidR="002D3FE8" w:rsidRDefault="002D3FE8" w:rsidP="006D573F">
            <w:pPr>
              <w:jc w:val="both"/>
              <w:rPr>
                <w:rFonts w:ascii="Times New Roman" w:hAnsi="Times New Roman"/>
                <w:sz w:val="28"/>
                <w:szCs w:val="28"/>
                <w:lang w:eastAsia="en-US"/>
              </w:rPr>
            </w:pPr>
            <w:r>
              <w:rPr>
                <w:rFonts w:ascii="Times New Roman" w:hAnsi="Times New Roman"/>
                <w:sz w:val="28"/>
                <w:szCs w:val="28"/>
                <w:lang w:eastAsia="en-US"/>
              </w:rPr>
              <w:t>- оборудование контейнерной площадки (</w:t>
            </w:r>
            <w:proofErr w:type="gramStart"/>
            <w:r>
              <w:rPr>
                <w:rFonts w:ascii="Times New Roman" w:hAnsi="Times New Roman"/>
                <w:sz w:val="28"/>
                <w:szCs w:val="28"/>
                <w:lang w:eastAsia="en-US"/>
              </w:rPr>
              <w:t>выделенная</w:t>
            </w:r>
            <w:proofErr w:type="gramEnd"/>
            <w:r>
              <w:rPr>
                <w:rFonts w:ascii="Times New Roman" w:hAnsi="Times New Roman"/>
                <w:sz w:val="28"/>
                <w:szCs w:val="28"/>
                <w:lang w:eastAsia="en-US"/>
              </w:rPr>
              <w:t>);</w:t>
            </w:r>
          </w:p>
          <w:p w:rsidR="002D3FE8" w:rsidRDefault="002D3FE8" w:rsidP="006D573F">
            <w:pPr>
              <w:jc w:val="both"/>
              <w:rPr>
                <w:rFonts w:ascii="Times New Roman" w:hAnsi="Times New Roman"/>
                <w:sz w:val="28"/>
                <w:szCs w:val="28"/>
                <w:lang w:eastAsia="en-US"/>
              </w:rPr>
            </w:pPr>
            <w:r>
              <w:rPr>
                <w:rFonts w:ascii="Times New Roman" w:hAnsi="Times New Roman"/>
                <w:sz w:val="28"/>
                <w:szCs w:val="28"/>
                <w:lang w:eastAsia="en-US"/>
              </w:rPr>
              <w:t>- строительство и обустройство  малых архитектурных форм;</w:t>
            </w:r>
          </w:p>
          <w:p w:rsidR="002D3FE8" w:rsidRDefault="002D3FE8" w:rsidP="006D573F">
            <w:pPr>
              <w:jc w:val="both"/>
              <w:rPr>
                <w:rFonts w:ascii="Times New Roman" w:hAnsi="Times New Roman"/>
                <w:sz w:val="28"/>
                <w:szCs w:val="28"/>
                <w:lang w:eastAsia="en-US"/>
              </w:rPr>
            </w:pPr>
            <w:r>
              <w:rPr>
                <w:rFonts w:ascii="Times New Roman" w:hAnsi="Times New Roman"/>
                <w:sz w:val="28"/>
                <w:szCs w:val="28"/>
                <w:lang w:eastAsia="en-US"/>
              </w:rPr>
              <w:t>- изготовление, установка  урн;</w:t>
            </w:r>
          </w:p>
          <w:p w:rsidR="002D3FE8" w:rsidRDefault="002D3FE8" w:rsidP="006D573F">
            <w:pPr>
              <w:jc w:val="both"/>
              <w:rPr>
                <w:rFonts w:ascii="Times New Roman" w:hAnsi="Times New Roman"/>
                <w:sz w:val="28"/>
                <w:szCs w:val="28"/>
                <w:lang w:eastAsia="en-US"/>
              </w:rPr>
            </w:pPr>
            <w:r>
              <w:rPr>
                <w:rFonts w:ascii="Times New Roman" w:hAnsi="Times New Roman"/>
                <w:sz w:val="28"/>
                <w:szCs w:val="28"/>
                <w:lang w:eastAsia="en-US"/>
              </w:rPr>
              <w:t>- ограждение территории.</w:t>
            </w:r>
          </w:p>
          <w:p w:rsidR="002D3FE8" w:rsidRDefault="002D3FE8" w:rsidP="006D573F">
            <w:pPr>
              <w:jc w:val="both"/>
              <w:rPr>
                <w:rFonts w:ascii="Times New Roman" w:hAnsi="Times New Roman"/>
                <w:sz w:val="28"/>
                <w:szCs w:val="28"/>
                <w:lang w:eastAsia="en-US"/>
              </w:rPr>
            </w:pPr>
          </w:p>
        </w:tc>
        <w:tc>
          <w:tcPr>
            <w:tcW w:w="2082" w:type="dxa"/>
          </w:tcPr>
          <w:p w:rsidR="002D3FE8" w:rsidRDefault="002D3FE8" w:rsidP="006D573F">
            <w:pPr>
              <w:jc w:val="right"/>
              <w:rPr>
                <w:rFonts w:ascii="Times New Roman" w:hAnsi="Times New Roman"/>
                <w:sz w:val="28"/>
                <w:szCs w:val="28"/>
                <w:lang w:eastAsia="en-US"/>
              </w:rPr>
            </w:pPr>
            <w:r>
              <w:rPr>
                <w:rFonts w:ascii="Times New Roman" w:hAnsi="Times New Roman"/>
                <w:sz w:val="28"/>
                <w:szCs w:val="28"/>
                <w:lang w:eastAsia="en-US"/>
              </w:rPr>
              <w:lastRenderedPageBreak/>
              <w:t>Администрация Средневасюганского сельского поселения</w:t>
            </w:r>
          </w:p>
        </w:tc>
        <w:tc>
          <w:tcPr>
            <w:tcW w:w="1544" w:type="dxa"/>
            <w:gridSpan w:val="2"/>
          </w:tcPr>
          <w:p w:rsidR="002D3FE8" w:rsidRDefault="002D3FE8" w:rsidP="006D573F">
            <w:pPr>
              <w:jc w:val="right"/>
              <w:rPr>
                <w:rFonts w:ascii="Times New Roman" w:hAnsi="Times New Roman"/>
                <w:sz w:val="28"/>
                <w:szCs w:val="28"/>
                <w:lang w:eastAsia="en-US"/>
              </w:rPr>
            </w:pPr>
            <w:r>
              <w:rPr>
                <w:rFonts w:ascii="Times New Roman" w:hAnsi="Times New Roman"/>
                <w:sz w:val="28"/>
                <w:szCs w:val="28"/>
                <w:lang w:eastAsia="en-US"/>
              </w:rPr>
              <w:t>01.06.2021</w:t>
            </w:r>
          </w:p>
        </w:tc>
        <w:tc>
          <w:tcPr>
            <w:tcW w:w="1827" w:type="dxa"/>
            <w:gridSpan w:val="3"/>
          </w:tcPr>
          <w:p w:rsidR="002D3FE8" w:rsidRDefault="002D3FE8" w:rsidP="006D573F">
            <w:pPr>
              <w:jc w:val="right"/>
              <w:rPr>
                <w:rFonts w:ascii="Times New Roman" w:hAnsi="Times New Roman"/>
                <w:sz w:val="28"/>
                <w:szCs w:val="28"/>
                <w:lang w:eastAsia="en-US"/>
              </w:rPr>
            </w:pPr>
            <w:r>
              <w:rPr>
                <w:rFonts w:ascii="Times New Roman" w:hAnsi="Times New Roman"/>
                <w:sz w:val="28"/>
                <w:szCs w:val="28"/>
                <w:lang w:eastAsia="en-US"/>
              </w:rPr>
              <w:t>01.06.2021</w:t>
            </w:r>
          </w:p>
        </w:tc>
        <w:tc>
          <w:tcPr>
            <w:tcW w:w="2457" w:type="dxa"/>
            <w:gridSpan w:val="3"/>
          </w:tcPr>
          <w:p w:rsidR="002D3FE8" w:rsidRDefault="002D3FE8" w:rsidP="006D573F">
            <w:pPr>
              <w:jc w:val="right"/>
              <w:rPr>
                <w:rFonts w:ascii="Times New Roman" w:hAnsi="Times New Roman"/>
                <w:sz w:val="28"/>
                <w:szCs w:val="28"/>
                <w:lang w:eastAsia="en-US"/>
              </w:rPr>
            </w:pPr>
          </w:p>
        </w:tc>
        <w:tc>
          <w:tcPr>
            <w:tcW w:w="1827" w:type="dxa"/>
            <w:gridSpan w:val="3"/>
          </w:tcPr>
          <w:p w:rsidR="002D3FE8" w:rsidRDefault="002D3FE8" w:rsidP="006D573F">
            <w:pPr>
              <w:jc w:val="right"/>
              <w:rPr>
                <w:rFonts w:ascii="Times New Roman" w:hAnsi="Times New Roman"/>
                <w:sz w:val="28"/>
                <w:szCs w:val="28"/>
                <w:lang w:eastAsia="en-US"/>
              </w:rPr>
            </w:pPr>
          </w:p>
        </w:tc>
        <w:tc>
          <w:tcPr>
            <w:tcW w:w="2289" w:type="dxa"/>
            <w:gridSpan w:val="2"/>
          </w:tcPr>
          <w:p w:rsidR="002D3FE8" w:rsidRDefault="002D3FE8" w:rsidP="006D573F">
            <w:pPr>
              <w:jc w:val="right"/>
              <w:rPr>
                <w:rFonts w:ascii="Times New Roman" w:hAnsi="Times New Roman"/>
                <w:sz w:val="28"/>
                <w:szCs w:val="28"/>
                <w:lang w:eastAsia="en-US"/>
              </w:rPr>
            </w:pPr>
          </w:p>
        </w:tc>
      </w:tr>
      <w:tr w:rsidR="002D3FE8" w:rsidTr="006D5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60"/>
        </w:trPr>
        <w:tc>
          <w:tcPr>
            <w:tcW w:w="3652" w:type="dxa"/>
            <w:gridSpan w:val="2"/>
          </w:tcPr>
          <w:p w:rsidR="002D3FE8" w:rsidRDefault="002D3FE8" w:rsidP="006D573F">
            <w:pPr>
              <w:jc w:val="both"/>
              <w:rPr>
                <w:rFonts w:ascii="Times New Roman" w:hAnsi="Times New Roman"/>
                <w:sz w:val="28"/>
                <w:szCs w:val="28"/>
                <w:lang w:eastAsia="en-US"/>
              </w:rPr>
            </w:pPr>
            <w:r>
              <w:rPr>
                <w:rFonts w:ascii="Times New Roman" w:hAnsi="Times New Roman"/>
                <w:sz w:val="28"/>
                <w:szCs w:val="28"/>
                <w:lang w:eastAsia="en-US"/>
              </w:rPr>
              <w:lastRenderedPageBreak/>
              <w:t xml:space="preserve">5. Благоустройство  детской площадки по адресу: </w:t>
            </w:r>
            <w:proofErr w:type="gramStart"/>
            <w:r>
              <w:rPr>
                <w:rFonts w:ascii="Times New Roman" w:hAnsi="Times New Roman"/>
                <w:sz w:val="28"/>
                <w:szCs w:val="28"/>
                <w:lang w:eastAsia="en-US"/>
              </w:rPr>
              <w:t>с</w:t>
            </w:r>
            <w:proofErr w:type="gramEnd"/>
            <w:r>
              <w:rPr>
                <w:rFonts w:ascii="Times New Roman" w:hAnsi="Times New Roman"/>
                <w:sz w:val="28"/>
                <w:szCs w:val="28"/>
                <w:lang w:eastAsia="en-US"/>
              </w:rPr>
              <w:t xml:space="preserve">. Средний Васюган, ул. </w:t>
            </w:r>
            <w:r>
              <w:rPr>
                <w:rFonts w:ascii="Times New Roman" w:hAnsi="Times New Roman"/>
                <w:sz w:val="28"/>
                <w:szCs w:val="28"/>
                <w:lang w:eastAsia="en-US"/>
              </w:rPr>
              <w:lastRenderedPageBreak/>
              <w:t>Политехническая</w:t>
            </w:r>
          </w:p>
          <w:p w:rsidR="002D3FE8" w:rsidRDefault="002D3FE8" w:rsidP="006D573F">
            <w:pPr>
              <w:jc w:val="both"/>
              <w:rPr>
                <w:rFonts w:ascii="Times New Roman" w:hAnsi="Times New Roman"/>
                <w:sz w:val="28"/>
                <w:szCs w:val="28"/>
                <w:lang w:eastAsia="en-US"/>
              </w:rPr>
            </w:pPr>
            <w:r>
              <w:rPr>
                <w:rFonts w:ascii="Times New Roman" w:hAnsi="Times New Roman"/>
                <w:sz w:val="28"/>
                <w:szCs w:val="28"/>
                <w:lang w:eastAsia="en-US"/>
              </w:rPr>
              <w:t>5.1. Перечень работ:</w:t>
            </w:r>
          </w:p>
          <w:p w:rsidR="002D3FE8" w:rsidRDefault="002D3FE8" w:rsidP="006D573F">
            <w:pPr>
              <w:jc w:val="both"/>
              <w:rPr>
                <w:rFonts w:ascii="Times New Roman" w:hAnsi="Times New Roman"/>
                <w:sz w:val="28"/>
                <w:szCs w:val="28"/>
                <w:lang w:eastAsia="en-US"/>
              </w:rPr>
            </w:pPr>
            <w:r>
              <w:rPr>
                <w:rFonts w:ascii="Times New Roman" w:hAnsi="Times New Roman"/>
                <w:sz w:val="28"/>
                <w:szCs w:val="28"/>
                <w:lang w:eastAsia="en-US"/>
              </w:rPr>
              <w:t>- ремонт дорожного покрытия  проезжих частей;</w:t>
            </w:r>
          </w:p>
          <w:p w:rsidR="002D3FE8" w:rsidRDefault="002D3FE8" w:rsidP="006D573F">
            <w:pPr>
              <w:jc w:val="both"/>
              <w:rPr>
                <w:rFonts w:ascii="Times New Roman" w:hAnsi="Times New Roman"/>
                <w:sz w:val="28"/>
                <w:szCs w:val="28"/>
                <w:lang w:eastAsia="en-US"/>
              </w:rPr>
            </w:pPr>
            <w:r>
              <w:rPr>
                <w:rFonts w:ascii="Times New Roman" w:hAnsi="Times New Roman"/>
                <w:sz w:val="28"/>
                <w:szCs w:val="28"/>
                <w:lang w:eastAsia="en-US"/>
              </w:rPr>
              <w:t>- ремонт дорожного покрытия пешеходных дорожек;</w:t>
            </w:r>
          </w:p>
          <w:p w:rsidR="002D3FE8" w:rsidRDefault="002D3FE8" w:rsidP="006D573F">
            <w:pPr>
              <w:jc w:val="both"/>
              <w:rPr>
                <w:rFonts w:ascii="Times New Roman" w:hAnsi="Times New Roman"/>
                <w:sz w:val="28"/>
                <w:szCs w:val="28"/>
                <w:lang w:eastAsia="en-US"/>
              </w:rPr>
            </w:pPr>
            <w:r>
              <w:rPr>
                <w:rFonts w:ascii="Times New Roman" w:hAnsi="Times New Roman"/>
                <w:sz w:val="28"/>
                <w:szCs w:val="28"/>
                <w:lang w:eastAsia="en-US"/>
              </w:rPr>
              <w:t>- установка светильников – 2 шт.;</w:t>
            </w:r>
          </w:p>
          <w:p w:rsidR="002D3FE8" w:rsidRDefault="002D3FE8" w:rsidP="006D573F">
            <w:pPr>
              <w:jc w:val="both"/>
              <w:rPr>
                <w:rFonts w:ascii="Times New Roman" w:hAnsi="Times New Roman"/>
                <w:sz w:val="28"/>
                <w:szCs w:val="28"/>
                <w:lang w:eastAsia="en-US"/>
              </w:rPr>
            </w:pPr>
            <w:r>
              <w:rPr>
                <w:rFonts w:ascii="Times New Roman" w:hAnsi="Times New Roman"/>
                <w:sz w:val="28"/>
                <w:szCs w:val="28"/>
                <w:lang w:eastAsia="en-US"/>
              </w:rPr>
              <w:t>- ремонт объектов, оборудования  детской площадки;</w:t>
            </w:r>
          </w:p>
          <w:p w:rsidR="002D3FE8" w:rsidRDefault="002D3FE8" w:rsidP="006D573F">
            <w:pPr>
              <w:jc w:val="both"/>
              <w:rPr>
                <w:rFonts w:ascii="Times New Roman" w:hAnsi="Times New Roman"/>
                <w:sz w:val="28"/>
                <w:szCs w:val="28"/>
                <w:lang w:eastAsia="en-US"/>
              </w:rPr>
            </w:pPr>
            <w:r>
              <w:rPr>
                <w:rFonts w:ascii="Times New Roman" w:hAnsi="Times New Roman"/>
                <w:sz w:val="28"/>
                <w:szCs w:val="28"/>
                <w:lang w:eastAsia="en-US"/>
              </w:rPr>
              <w:t>- оборудование контейнерной площадки (</w:t>
            </w:r>
            <w:proofErr w:type="gramStart"/>
            <w:r>
              <w:rPr>
                <w:rFonts w:ascii="Times New Roman" w:hAnsi="Times New Roman"/>
                <w:sz w:val="28"/>
                <w:szCs w:val="28"/>
                <w:lang w:eastAsia="en-US"/>
              </w:rPr>
              <w:t>выделенная</w:t>
            </w:r>
            <w:proofErr w:type="gramEnd"/>
            <w:r>
              <w:rPr>
                <w:rFonts w:ascii="Times New Roman" w:hAnsi="Times New Roman"/>
                <w:sz w:val="28"/>
                <w:szCs w:val="28"/>
                <w:lang w:eastAsia="en-US"/>
              </w:rPr>
              <w:t>);</w:t>
            </w:r>
          </w:p>
          <w:p w:rsidR="002D3FE8" w:rsidRDefault="002D3FE8" w:rsidP="006D573F">
            <w:pPr>
              <w:jc w:val="both"/>
              <w:rPr>
                <w:rFonts w:ascii="Times New Roman" w:hAnsi="Times New Roman"/>
                <w:sz w:val="28"/>
                <w:szCs w:val="28"/>
                <w:lang w:eastAsia="en-US"/>
              </w:rPr>
            </w:pPr>
            <w:r>
              <w:rPr>
                <w:rFonts w:ascii="Times New Roman" w:hAnsi="Times New Roman"/>
                <w:sz w:val="28"/>
                <w:szCs w:val="28"/>
                <w:lang w:eastAsia="en-US"/>
              </w:rPr>
              <w:t>- строительство и обустройство  малых архитектурных форм;</w:t>
            </w:r>
          </w:p>
          <w:p w:rsidR="002D3FE8" w:rsidRDefault="002D3FE8" w:rsidP="006D573F">
            <w:pPr>
              <w:jc w:val="both"/>
              <w:rPr>
                <w:rFonts w:ascii="Times New Roman" w:hAnsi="Times New Roman"/>
                <w:sz w:val="28"/>
                <w:szCs w:val="28"/>
                <w:lang w:eastAsia="en-US"/>
              </w:rPr>
            </w:pPr>
            <w:r>
              <w:rPr>
                <w:rFonts w:ascii="Times New Roman" w:hAnsi="Times New Roman"/>
                <w:sz w:val="28"/>
                <w:szCs w:val="28"/>
                <w:lang w:eastAsia="en-US"/>
              </w:rPr>
              <w:t>- изготовление, установка  урн;</w:t>
            </w:r>
          </w:p>
          <w:p w:rsidR="002D3FE8" w:rsidRDefault="002D3FE8" w:rsidP="006D573F">
            <w:pPr>
              <w:jc w:val="both"/>
              <w:rPr>
                <w:rFonts w:ascii="Times New Roman" w:hAnsi="Times New Roman"/>
                <w:sz w:val="28"/>
                <w:szCs w:val="28"/>
                <w:lang w:eastAsia="en-US"/>
              </w:rPr>
            </w:pPr>
            <w:r>
              <w:rPr>
                <w:rFonts w:ascii="Times New Roman" w:hAnsi="Times New Roman"/>
                <w:sz w:val="28"/>
                <w:szCs w:val="28"/>
                <w:lang w:eastAsia="en-US"/>
              </w:rPr>
              <w:t>- ограждение территории.</w:t>
            </w:r>
          </w:p>
          <w:p w:rsidR="002D3FE8" w:rsidRDefault="002D3FE8" w:rsidP="006D573F">
            <w:pPr>
              <w:jc w:val="both"/>
              <w:rPr>
                <w:rFonts w:ascii="Times New Roman" w:hAnsi="Times New Roman"/>
                <w:sz w:val="28"/>
                <w:szCs w:val="28"/>
                <w:lang w:eastAsia="en-US"/>
              </w:rPr>
            </w:pPr>
          </w:p>
        </w:tc>
        <w:tc>
          <w:tcPr>
            <w:tcW w:w="2082" w:type="dxa"/>
          </w:tcPr>
          <w:p w:rsidR="002D3FE8" w:rsidRDefault="002D3FE8" w:rsidP="006D573F">
            <w:pPr>
              <w:jc w:val="right"/>
              <w:rPr>
                <w:rFonts w:ascii="Times New Roman" w:hAnsi="Times New Roman"/>
                <w:sz w:val="28"/>
                <w:szCs w:val="28"/>
                <w:lang w:eastAsia="en-US"/>
              </w:rPr>
            </w:pPr>
            <w:r>
              <w:rPr>
                <w:rFonts w:ascii="Times New Roman" w:hAnsi="Times New Roman"/>
                <w:sz w:val="28"/>
                <w:szCs w:val="28"/>
                <w:lang w:eastAsia="en-US"/>
              </w:rPr>
              <w:lastRenderedPageBreak/>
              <w:t xml:space="preserve">Администрация Средневасюганского </w:t>
            </w:r>
            <w:r>
              <w:rPr>
                <w:rFonts w:ascii="Times New Roman" w:hAnsi="Times New Roman"/>
                <w:sz w:val="28"/>
                <w:szCs w:val="28"/>
                <w:lang w:eastAsia="en-US"/>
              </w:rPr>
              <w:lastRenderedPageBreak/>
              <w:t>сельского поселения</w:t>
            </w:r>
          </w:p>
        </w:tc>
        <w:tc>
          <w:tcPr>
            <w:tcW w:w="1544" w:type="dxa"/>
            <w:gridSpan w:val="2"/>
          </w:tcPr>
          <w:p w:rsidR="002D3FE8" w:rsidRDefault="002D3FE8" w:rsidP="006D573F">
            <w:pPr>
              <w:jc w:val="right"/>
              <w:rPr>
                <w:rFonts w:ascii="Times New Roman" w:hAnsi="Times New Roman"/>
                <w:sz w:val="28"/>
                <w:szCs w:val="28"/>
                <w:lang w:eastAsia="en-US"/>
              </w:rPr>
            </w:pPr>
            <w:r>
              <w:rPr>
                <w:rFonts w:ascii="Times New Roman" w:hAnsi="Times New Roman"/>
                <w:sz w:val="28"/>
                <w:szCs w:val="28"/>
                <w:lang w:eastAsia="en-US"/>
              </w:rPr>
              <w:lastRenderedPageBreak/>
              <w:t>01.06.2022</w:t>
            </w:r>
          </w:p>
        </w:tc>
        <w:tc>
          <w:tcPr>
            <w:tcW w:w="1827" w:type="dxa"/>
            <w:gridSpan w:val="3"/>
          </w:tcPr>
          <w:p w:rsidR="002D3FE8" w:rsidRDefault="002D3FE8" w:rsidP="006D573F">
            <w:pPr>
              <w:jc w:val="right"/>
              <w:rPr>
                <w:rFonts w:ascii="Times New Roman" w:hAnsi="Times New Roman"/>
                <w:sz w:val="28"/>
                <w:szCs w:val="28"/>
                <w:lang w:eastAsia="en-US"/>
              </w:rPr>
            </w:pPr>
            <w:r>
              <w:rPr>
                <w:rFonts w:ascii="Times New Roman" w:hAnsi="Times New Roman"/>
                <w:sz w:val="28"/>
                <w:szCs w:val="28"/>
                <w:lang w:eastAsia="en-US"/>
              </w:rPr>
              <w:t>01.11.2022</w:t>
            </w:r>
          </w:p>
        </w:tc>
        <w:tc>
          <w:tcPr>
            <w:tcW w:w="2457" w:type="dxa"/>
            <w:gridSpan w:val="3"/>
          </w:tcPr>
          <w:p w:rsidR="002D3FE8" w:rsidRDefault="002D3FE8" w:rsidP="006D573F">
            <w:pPr>
              <w:jc w:val="right"/>
              <w:rPr>
                <w:rFonts w:ascii="Times New Roman" w:hAnsi="Times New Roman"/>
                <w:sz w:val="28"/>
                <w:szCs w:val="28"/>
                <w:lang w:eastAsia="en-US"/>
              </w:rPr>
            </w:pPr>
          </w:p>
        </w:tc>
        <w:tc>
          <w:tcPr>
            <w:tcW w:w="1827" w:type="dxa"/>
            <w:gridSpan w:val="3"/>
          </w:tcPr>
          <w:p w:rsidR="002D3FE8" w:rsidRDefault="002D3FE8" w:rsidP="006D573F">
            <w:pPr>
              <w:jc w:val="right"/>
              <w:rPr>
                <w:rFonts w:ascii="Times New Roman" w:hAnsi="Times New Roman"/>
                <w:sz w:val="28"/>
                <w:szCs w:val="28"/>
                <w:lang w:eastAsia="en-US"/>
              </w:rPr>
            </w:pPr>
          </w:p>
        </w:tc>
        <w:tc>
          <w:tcPr>
            <w:tcW w:w="2289" w:type="dxa"/>
            <w:gridSpan w:val="2"/>
          </w:tcPr>
          <w:p w:rsidR="002D3FE8" w:rsidRDefault="002D3FE8" w:rsidP="006D573F">
            <w:pPr>
              <w:jc w:val="right"/>
              <w:rPr>
                <w:rFonts w:ascii="Times New Roman" w:hAnsi="Times New Roman"/>
                <w:sz w:val="28"/>
                <w:szCs w:val="28"/>
                <w:lang w:eastAsia="en-US"/>
              </w:rPr>
            </w:pPr>
          </w:p>
        </w:tc>
      </w:tr>
      <w:tr w:rsidR="002D3FE8" w:rsidTr="006D5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60"/>
        </w:trPr>
        <w:tc>
          <w:tcPr>
            <w:tcW w:w="3652" w:type="dxa"/>
            <w:gridSpan w:val="2"/>
          </w:tcPr>
          <w:p w:rsidR="002D3FE8" w:rsidRDefault="002D3FE8" w:rsidP="006D573F">
            <w:pPr>
              <w:jc w:val="both"/>
              <w:rPr>
                <w:rFonts w:ascii="Times New Roman" w:hAnsi="Times New Roman"/>
                <w:sz w:val="28"/>
                <w:szCs w:val="28"/>
                <w:lang w:eastAsia="en-US"/>
              </w:rPr>
            </w:pPr>
            <w:r>
              <w:rPr>
                <w:rFonts w:ascii="Times New Roman" w:hAnsi="Times New Roman"/>
                <w:sz w:val="28"/>
                <w:szCs w:val="28"/>
                <w:lang w:eastAsia="en-US"/>
              </w:rPr>
              <w:lastRenderedPageBreak/>
              <w:t xml:space="preserve">6. Благоустройство  детской  площадки по адресу: </w:t>
            </w:r>
            <w:proofErr w:type="gramStart"/>
            <w:r>
              <w:rPr>
                <w:rFonts w:ascii="Times New Roman" w:hAnsi="Times New Roman"/>
                <w:sz w:val="28"/>
                <w:szCs w:val="28"/>
                <w:lang w:eastAsia="en-US"/>
              </w:rPr>
              <w:t>с</w:t>
            </w:r>
            <w:proofErr w:type="gramEnd"/>
            <w:r>
              <w:rPr>
                <w:rFonts w:ascii="Times New Roman" w:hAnsi="Times New Roman"/>
                <w:sz w:val="28"/>
                <w:szCs w:val="28"/>
                <w:lang w:eastAsia="en-US"/>
              </w:rPr>
              <w:t>. Средний Васюган, ул. Садовая, 18</w:t>
            </w:r>
          </w:p>
          <w:p w:rsidR="002D3FE8" w:rsidRDefault="002D3FE8" w:rsidP="006D573F">
            <w:pPr>
              <w:jc w:val="both"/>
              <w:rPr>
                <w:rFonts w:ascii="Times New Roman" w:hAnsi="Times New Roman"/>
                <w:sz w:val="28"/>
                <w:szCs w:val="28"/>
                <w:lang w:eastAsia="en-US"/>
              </w:rPr>
            </w:pPr>
            <w:r>
              <w:rPr>
                <w:rFonts w:ascii="Times New Roman" w:hAnsi="Times New Roman"/>
                <w:sz w:val="28"/>
                <w:szCs w:val="28"/>
                <w:lang w:eastAsia="en-US"/>
              </w:rPr>
              <w:t>6.1. Перечень работ:</w:t>
            </w:r>
          </w:p>
          <w:p w:rsidR="002D3FE8" w:rsidRDefault="002D3FE8" w:rsidP="006D573F">
            <w:pPr>
              <w:jc w:val="both"/>
              <w:rPr>
                <w:rFonts w:ascii="Times New Roman" w:hAnsi="Times New Roman"/>
                <w:sz w:val="28"/>
                <w:szCs w:val="28"/>
                <w:lang w:eastAsia="en-US"/>
              </w:rPr>
            </w:pPr>
            <w:r>
              <w:rPr>
                <w:rFonts w:ascii="Times New Roman" w:hAnsi="Times New Roman"/>
                <w:sz w:val="28"/>
                <w:szCs w:val="28"/>
                <w:lang w:eastAsia="en-US"/>
              </w:rPr>
              <w:t>- ремонт дорожного покрытия  проезжих частей;</w:t>
            </w:r>
          </w:p>
          <w:p w:rsidR="002D3FE8" w:rsidRDefault="002D3FE8" w:rsidP="006D573F">
            <w:pPr>
              <w:jc w:val="both"/>
              <w:rPr>
                <w:rFonts w:ascii="Times New Roman" w:hAnsi="Times New Roman"/>
                <w:sz w:val="28"/>
                <w:szCs w:val="28"/>
                <w:lang w:eastAsia="en-US"/>
              </w:rPr>
            </w:pPr>
            <w:r>
              <w:rPr>
                <w:rFonts w:ascii="Times New Roman" w:hAnsi="Times New Roman"/>
                <w:sz w:val="28"/>
                <w:szCs w:val="28"/>
                <w:lang w:eastAsia="en-US"/>
              </w:rPr>
              <w:t>- ремонт дорожного покрытия пешеходных дорожек;</w:t>
            </w:r>
          </w:p>
          <w:p w:rsidR="002D3FE8" w:rsidRDefault="002D3FE8" w:rsidP="006D573F">
            <w:pPr>
              <w:jc w:val="both"/>
              <w:rPr>
                <w:rFonts w:ascii="Times New Roman" w:hAnsi="Times New Roman"/>
                <w:sz w:val="28"/>
                <w:szCs w:val="28"/>
                <w:lang w:eastAsia="en-US"/>
              </w:rPr>
            </w:pPr>
            <w:r>
              <w:rPr>
                <w:rFonts w:ascii="Times New Roman" w:hAnsi="Times New Roman"/>
                <w:sz w:val="28"/>
                <w:szCs w:val="28"/>
                <w:lang w:eastAsia="en-US"/>
              </w:rPr>
              <w:t>- установка светильников – 2 шт.;</w:t>
            </w:r>
          </w:p>
          <w:p w:rsidR="002D3FE8" w:rsidRDefault="002D3FE8" w:rsidP="006D573F">
            <w:pPr>
              <w:jc w:val="both"/>
              <w:rPr>
                <w:rFonts w:ascii="Times New Roman" w:hAnsi="Times New Roman"/>
                <w:sz w:val="28"/>
                <w:szCs w:val="28"/>
                <w:lang w:eastAsia="en-US"/>
              </w:rPr>
            </w:pPr>
            <w:r>
              <w:rPr>
                <w:rFonts w:ascii="Times New Roman" w:hAnsi="Times New Roman"/>
                <w:sz w:val="28"/>
                <w:szCs w:val="28"/>
                <w:lang w:eastAsia="en-US"/>
              </w:rPr>
              <w:t>- ремонт объектов, оборудования  детской площадки;</w:t>
            </w:r>
          </w:p>
          <w:p w:rsidR="002D3FE8" w:rsidRDefault="002D3FE8" w:rsidP="006D573F">
            <w:pPr>
              <w:jc w:val="both"/>
              <w:rPr>
                <w:rFonts w:ascii="Times New Roman" w:hAnsi="Times New Roman"/>
                <w:sz w:val="28"/>
                <w:szCs w:val="28"/>
                <w:lang w:eastAsia="en-US"/>
              </w:rPr>
            </w:pPr>
            <w:r>
              <w:rPr>
                <w:rFonts w:ascii="Times New Roman" w:hAnsi="Times New Roman"/>
                <w:sz w:val="28"/>
                <w:szCs w:val="28"/>
                <w:lang w:eastAsia="en-US"/>
              </w:rPr>
              <w:t>- оборудование контейнерной площадки (</w:t>
            </w:r>
            <w:proofErr w:type="gramStart"/>
            <w:r>
              <w:rPr>
                <w:rFonts w:ascii="Times New Roman" w:hAnsi="Times New Roman"/>
                <w:sz w:val="28"/>
                <w:szCs w:val="28"/>
                <w:lang w:eastAsia="en-US"/>
              </w:rPr>
              <w:t>выделенная</w:t>
            </w:r>
            <w:proofErr w:type="gramEnd"/>
            <w:r>
              <w:rPr>
                <w:rFonts w:ascii="Times New Roman" w:hAnsi="Times New Roman"/>
                <w:sz w:val="28"/>
                <w:szCs w:val="28"/>
                <w:lang w:eastAsia="en-US"/>
              </w:rPr>
              <w:t>);</w:t>
            </w:r>
          </w:p>
          <w:p w:rsidR="002D3FE8" w:rsidRDefault="002D3FE8" w:rsidP="006D573F">
            <w:pPr>
              <w:jc w:val="both"/>
              <w:rPr>
                <w:rFonts w:ascii="Times New Roman" w:hAnsi="Times New Roman"/>
                <w:sz w:val="28"/>
                <w:szCs w:val="28"/>
                <w:lang w:eastAsia="en-US"/>
              </w:rPr>
            </w:pPr>
            <w:r>
              <w:rPr>
                <w:rFonts w:ascii="Times New Roman" w:hAnsi="Times New Roman"/>
                <w:sz w:val="28"/>
                <w:szCs w:val="28"/>
                <w:lang w:eastAsia="en-US"/>
              </w:rPr>
              <w:t xml:space="preserve">- строительство и обустройство  малых </w:t>
            </w:r>
            <w:r>
              <w:rPr>
                <w:rFonts w:ascii="Times New Roman" w:hAnsi="Times New Roman"/>
                <w:sz w:val="28"/>
                <w:szCs w:val="28"/>
                <w:lang w:eastAsia="en-US"/>
              </w:rPr>
              <w:lastRenderedPageBreak/>
              <w:t>архитектурных форм;</w:t>
            </w:r>
          </w:p>
          <w:p w:rsidR="002D3FE8" w:rsidRDefault="002D3FE8" w:rsidP="006D573F">
            <w:pPr>
              <w:jc w:val="both"/>
              <w:rPr>
                <w:rFonts w:ascii="Times New Roman" w:hAnsi="Times New Roman"/>
                <w:sz w:val="28"/>
                <w:szCs w:val="28"/>
                <w:lang w:eastAsia="en-US"/>
              </w:rPr>
            </w:pPr>
            <w:r>
              <w:rPr>
                <w:rFonts w:ascii="Times New Roman" w:hAnsi="Times New Roman"/>
                <w:sz w:val="28"/>
                <w:szCs w:val="28"/>
                <w:lang w:eastAsia="en-US"/>
              </w:rPr>
              <w:t>- изготовление, установка  урн;</w:t>
            </w:r>
          </w:p>
          <w:p w:rsidR="002D3FE8" w:rsidRDefault="002D3FE8" w:rsidP="006D573F">
            <w:pPr>
              <w:jc w:val="both"/>
              <w:rPr>
                <w:rFonts w:ascii="Times New Roman" w:hAnsi="Times New Roman"/>
                <w:sz w:val="28"/>
                <w:szCs w:val="28"/>
                <w:lang w:eastAsia="en-US"/>
              </w:rPr>
            </w:pPr>
            <w:r>
              <w:rPr>
                <w:rFonts w:ascii="Times New Roman" w:hAnsi="Times New Roman"/>
                <w:sz w:val="28"/>
                <w:szCs w:val="28"/>
                <w:lang w:eastAsia="en-US"/>
              </w:rPr>
              <w:t>- ограждение территории.</w:t>
            </w:r>
          </w:p>
          <w:p w:rsidR="002D3FE8" w:rsidRDefault="002D3FE8" w:rsidP="006D573F">
            <w:pPr>
              <w:jc w:val="right"/>
              <w:rPr>
                <w:rFonts w:ascii="Times New Roman" w:hAnsi="Times New Roman"/>
                <w:sz w:val="28"/>
                <w:szCs w:val="28"/>
                <w:lang w:eastAsia="en-US"/>
              </w:rPr>
            </w:pPr>
          </w:p>
        </w:tc>
        <w:tc>
          <w:tcPr>
            <w:tcW w:w="2082" w:type="dxa"/>
          </w:tcPr>
          <w:p w:rsidR="002D3FE8" w:rsidRDefault="002D3FE8" w:rsidP="006D573F">
            <w:pPr>
              <w:jc w:val="right"/>
              <w:rPr>
                <w:rFonts w:ascii="Times New Roman" w:hAnsi="Times New Roman"/>
                <w:sz w:val="28"/>
                <w:szCs w:val="28"/>
                <w:lang w:eastAsia="en-US"/>
              </w:rPr>
            </w:pPr>
            <w:r>
              <w:rPr>
                <w:rFonts w:ascii="Times New Roman" w:hAnsi="Times New Roman"/>
                <w:sz w:val="28"/>
                <w:szCs w:val="28"/>
                <w:lang w:eastAsia="en-US"/>
              </w:rPr>
              <w:lastRenderedPageBreak/>
              <w:t>Администрация Средневасюганского сельского поселения</w:t>
            </w:r>
          </w:p>
        </w:tc>
        <w:tc>
          <w:tcPr>
            <w:tcW w:w="1544" w:type="dxa"/>
            <w:gridSpan w:val="2"/>
          </w:tcPr>
          <w:p w:rsidR="002D3FE8" w:rsidRDefault="002D3FE8" w:rsidP="006D573F">
            <w:pPr>
              <w:jc w:val="right"/>
              <w:rPr>
                <w:rFonts w:ascii="Times New Roman" w:hAnsi="Times New Roman"/>
                <w:sz w:val="28"/>
                <w:szCs w:val="28"/>
                <w:lang w:eastAsia="en-US"/>
              </w:rPr>
            </w:pPr>
            <w:r>
              <w:rPr>
                <w:rFonts w:ascii="Times New Roman" w:hAnsi="Times New Roman"/>
                <w:sz w:val="28"/>
                <w:szCs w:val="28"/>
                <w:lang w:eastAsia="en-US"/>
              </w:rPr>
              <w:t>01.06.2022</w:t>
            </w:r>
          </w:p>
        </w:tc>
        <w:tc>
          <w:tcPr>
            <w:tcW w:w="1827" w:type="dxa"/>
            <w:gridSpan w:val="3"/>
          </w:tcPr>
          <w:p w:rsidR="002D3FE8" w:rsidRDefault="002D3FE8" w:rsidP="006D573F">
            <w:pPr>
              <w:jc w:val="right"/>
              <w:rPr>
                <w:rFonts w:ascii="Times New Roman" w:hAnsi="Times New Roman"/>
                <w:sz w:val="28"/>
                <w:szCs w:val="28"/>
                <w:lang w:eastAsia="en-US"/>
              </w:rPr>
            </w:pPr>
            <w:r>
              <w:rPr>
                <w:rFonts w:ascii="Times New Roman" w:hAnsi="Times New Roman"/>
                <w:sz w:val="28"/>
                <w:szCs w:val="28"/>
                <w:lang w:eastAsia="en-US"/>
              </w:rPr>
              <w:t>01.11.2022</w:t>
            </w:r>
          </w:p>
        </w:tc>
        <w:tc>
          <w:tcPr>
            <w:tcW w:w="2457" w:type="dxa"/>
            <w:gridSpan w:val="3"/>
          </w:tcPr>
          <w:p w:rsidR="002D3FE8" w:rsidRDefault="002D3FE8" w:rsidP="006D573F">
            <w:pPr>
              <w:jc w:val="right"/>
              <w:rPr>
                <w:rFonts w:ascii="Times New Roman" w:hAnsi="Times New Roman"/>
                <w:sz w:val="28"/>
                <w:szCs w:val="28"/>
                <w:lang w:eastAsia="en-US"/>
              </w:rPr>
            </w:pPr>
          </w:p>
        </w:tc>
        <w:tc>
          <w:tcPr>
            <w:tcW w:w="1827" w:type="dxa"/>
            <w:gridSpan w:val="3"/>
          </w:tcPr>
          <w:p w:rsidR="002D3FE8" w:rsidRDefault="002D3FE8" w:rsidP="006D573F">
            <w:pPr>
              <w:jc w:val="right"/>
              <w:rPr>
                <w:rFonts w:ascii="Times New Roman" w:hAnsi="Times New Roman"/>
                <w:sz w:val="28"/>
                <w:szCs w:val="28"/>
                <w:lang w:eastAsia="en-US"/>
              </w:rPr>
            </w:pPr>
          </w:p>
        </w:tc>
        <w:tc>
          <w:tcPr>
            <w:tcW w:w="2289" w:type="dxa"/>
            <w:gridSpan w:val="2"/>
          </w:tcPr>
          <w:p w:rsidR="002D3FE8" w:rsidRDefault="002D3FE8" w:rsidP="006D573F">
            <w:pPr>
              <w:jc w:val="right"/>
              <w:rPr>
                <w:rFonts w:ascii="Times New Roman" w:hAnsi="Times New Roman"/>
                <w:sz w:val="28"/>
                <w:szCs w:val="28"/>
                <w:lang w:eastAsia="en-US"/>
              </w:rPr>
            </w:pPr>
          </w:p>
        </w:tc>
      </w:tr>
      <w:tr w:rsidR="002D3FE8" w:rsidTr="006D5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60"/>
        </w:trPr>
        <w:tc>
          <w:tcPr>
            <w:tcW w:w="3652" w:type="dxa"/>
            <w:gridSpan w:val="2"/>
          </w:tcPr>
          <w:p w:rsidR="002D3FE8" w:rsidRDefault="002D3FE8" w:rsidP="006D573F">
            <w:pPr>
              <w:jc w:val="right"/>
              <w:rPr>
                <w:rFonts w:ascii="Times New Roman" w:hAnsi="Times New Roman"/>
                <w:sz w:val="28"/>
                <w:szCs w:val="28"/>
                <w:lang w:eastAsia="en-US"/>
              </w:rPr>
            </w:pPr>
          </w:p>
        </w:tc>
        <w:tc>
          <w:tcPr>
            <w:tcW w:w="2082" w:type="dxa"/>
          </w:tcPr>
          <w:p w:rsidR="002D3FE8" w:rsidRDefault="002D3FE8" w:rsidP="006D573F">
            <w:pPr>
              <w:jc w:val="right"/>
              <w:rPr>
                <w:rFonts w:ascii="Times New Roman" w:hAnsi="Times New Roman"/>
                <w:sz w:val="28"/>
                <w:szCs w:val="28"/>
                <w:lang w:eastAsia="en-US"/>
              </w:rPr>
            </w:pPr>
          </w:p>
        </w:tc>
        <w:tc>
          <w:tcPr>
            <w:tcW w:w="1544" w:type="dxa"/>
            <w:gridSpan w:val="2"/>
          </w:tcPr>
          <w:p w:rsidR="002D3FE8" w:rsidRDefault="002D3FE8" w:rsidP="006D573F">
            <w:pPr>
              <w:jc w:val="right"/>
              <w:rPr>
                <w:rFonts w:ascii="Times New Roman" w:hAnsi="Times New Roman"/>
                <w:sz w:val="28"/>
                <w:szCs w:val="28"/>
                <w:lang w:eastAsia="en-US"/>
              </w:rPr>
            </w:pPr>
          </w:p>
        </w:tc>
        <w:tc>
          <w:tcPr>
            <w:tcW w:w="1827" w:type="dxa"/>
            <w:gridSpan w:val="3"/>
          </w:tcPr>
          <w:p w:rsidR="002D3FE8" w:rsidRDefault="002D3FE8" w:rsidP="006D573F">
            <w:pPr>
              <w:jc w:val="right"/>
              <w:rPr>
                <w:rFonts w:ascii="Times New Roman" w:hAnsi="Times New Roman"/>
                <w:sz w:val="28"/>
                <w:szCs w:val="28"/>
                <w:lang w:eastAsia="en-US"/>
              </w:rPr>
            </w:pPr>
          </w:p>
        </w:tc>
        <w:tc>
          <w:tcPr>
            <w:tcW w:w="2457" w:type="dxa"/>
            <w:gridSpan w:val="3"/>
          </w:tcPr>
          <w:p w:rsidR="002D3FE8" w:rsidRDefault="002D3FE8" w:rsidP="006D573F">
            <w:pPr>
              <w:jc w:val="right"/>
              <w:rPr>
                <w:rFonts w:ascii="Times New Roman" w:hAnsi="Times New Roman"/>
                <w:sz w:val="28"/>
                <w:szCs w:val="28"/>
                <w:lang w:eastAsia="en-US"/>
              </w:rPr>
            </w:pPr>
          </w:p>
        </w:tc>
        <w:tc>
          <w:tcPr>
            <w:tcW w:w="1827" w:type="dxa"/>
            <w:gridSpan w:val="3"/>
          </w:tcPr>
          <w:p w:rsidR="002D3FE8" w:rsidRDefault="002D3FE8" w:rsidP="006D573F">
            <w:pPr>
              <w:jc w:val="right"/>
              <w:rPr>
                <w:rFonts w:ascii="Times New Roman" w:hAnsi="Times New Roman"/>
                <w:sz w:val="28"/>
                <w:szCs w:val="28"/>
                <w:lang w:eastAsia="en-US"/>
              </w:rPr>
            </w:pPr>
          </w:p>
        </w:tc>
        <w:tc>
          <w:tcPr>
            <w:tcW w:w="2289" w:type="dxa"/>
            <w:gridSpan w:val="2"/>
          </w:tcPr>
          <w:p w:rsidR="002D3FE8" w:rsidRDefault="002D3FE8" w:rsidP="006D573F">
            <w:pPr>
              <w:jc w:val="right"/>
              <w:rPr>
                <w:rFonts w:ascii="Times New Roman" w:hAnsi="Times New Roman"/>
                <w:sz w:val="28"/>
                <w:szCs w:val="28"/>
                <w:lang w:eastAsia="en-US"/>
              </w:rPr>
            </w:pPr>
          </w:p>
        </w:tc>
      </w:tr>
    </w:tbl>
    <w:p w:rsidR="002D3FE8" w:rsidRDefault="002D3FE8" w:rsidP="002D3FE8">
      <w:pPr>
        <w:spacing w:after="0" w:line="240" w:lineRule="auto"/>
        <w:jc w:val="right"/>
        <w:rPr>
          <w:rFonts w:ascii="Times New Roman" w:hAnsi="Times New Roman"/>
          <w:sz w:val="28"/>
          <w:szCs w:val="28"/>
          <w:lang w:eastAsia="en-US"/>
        </w:rPr>
      </w:pPr>
    </w:p>
    <w:p w:rsidR="002D3FE8" w:rsidRDefault="002D3FE8" w:rsidP="002D3FE8">
      <w:pPr>
        <w:spacing w:after="0" w:line="240" w:lineRule="auto"/>
        <w:jc w:val="right"/>
        <w:rPr>
          <w:rFonts w:ascii="Times New Roman" w:hAnsi="Times New Roman"/>
          <w:sz w:val="28"/>
          <w:szCs w:val="28"/>
          <w:lang w:eastAsia="en-US"/>
        </w:rPr>
      </w:pPr>
    </w:p>
    <w:p w:rsidR="002D3FE8" w:rsidRDefault="002D3FE8" w:rsidP="002D3FE8">
      <w:pPr>
        <w:spacing w:after="0" w:line="240" w:lineRule="auto"/>
        <w:jc w:val="right"/>
        <w:rPr>
          <w:rFonts w:ascii="Times New Roman" w:hAnsi="Times New Roman"/>
          <w:sz w:val="28"/>
          <w:szCs w:val="28"/>
          <w:lang w:eastAsia="en-US"/>
        </w:rPr>
      </w:pPr>
    </w:p>
    <w:p w:rsidR="002D3FE8" w:rsidRDefault="002D3FE8" w:rsidP="002D3FE8">
      <w:pPr>
        <w:spacing w:after="0" w:line="240" w:lineRule="auto"/>
        <w:jc w:val="right"/>
        <w:rPr>
          <w:rFonts w:ascii="Times New Roman" w:hAnsi="Times New Roman"/>
          <w:sz w:val="28"/>
          <w:szCs w:val="28"/>
          <w:lang w:eastAsia="en-US"/>
        </w:rPr>
      </w:pPr>
    </w:p>
    <w:p w:rsidR="002D3FE8" w:rsidRDefault="002D3FE8" w:rsidP="002D3FE8">
      <w:pPr>
        <w:spacing w:after="0" w:line="240" w:lineRule="auto"/>
        <w:jc w:val="right"/>
        <w:rPr>
          <w:rFonts w:ascii="Times New Roman" w:hAnsi="Times New Roman"/>
          <w:sz w:val="28"/>
          <w:szCs w:val="28"/>
          <w:lang w:eastAsia="en-US"/>
        </w:rPr>
      </w:pPr>
    </w:p>
    <w:p w:rsidR="002D3FE8" w:rsidRDefault="002D3FE8" w:rsidP="002D3FE8">
      <w:pPr>
        <w:spacing w:after="0" w:line="240" w:lineRule="auto"/>
        <w:jc w:val="right"/>
        <w:rPr>
          <w:rFonts w:ascii="Times New Roman" w:hAnsi="Times New Roman"/>
          <w:sz w:val="28"/>
          <w:szCs w:val="28"/>
          <w:lang w:eastAsia="en-US"/>
        </w:rPr>
      </w:pPr>
    </w:p>
    <w:p w:rsidR="002D3FE8" w:rsidRDefault="002D3FE8" w:rsidP="002D3FE8">
      <w:pPr>
        <w:spacing w:after="0" w:line="240" w:lineRule="auto"/>
        <w:jc w:val="right"/>
        <w:rPr>
          <w:rFonts w:ascii="Times New Roman" w:hAnsi="Times New Roman"/>
          <w:sz w:val="28"/>
          <w:szCs w:val="28"/>
          <w:lang w:eastAsia="en-US"/>
        </w:rPr>
      </w:pPr>
    </w:p>
    <w:p w:rsidR="002D3FE8" w:rsidRDefault="002D3FE8" w:rsidP="002D3FE8">
      <w:pPr>
        <w:spacing w:after="0" w:line="240" w:lineRule="auto"/>
        <w:jc w:val="right"/>
        <w:rPr>
          <w:rFonts w:ascii="Times New Roman" w:hAnsi="Times New Roman"/>
          <w:sz w:val="28"/>
          <w:szCs w:val="28"/>
          <w:lang w:eastAsia="en-US"/>
        </w:rPr>
      </w:pPr>
    </w:p>
    <w:p w:rsidR="002D3FE8" w:rsidRDefault="002D3FE8" w:rsidP="002D3FE8">
      <w:pPr>
        <w:spacing w:after="0" w:line="240" w:lineRule="auto"/>
        <w:jc w:val="right"/>
        <w:rPr>
          <w:rFonts w:ascii="Times New Roman" w:hAnsi="Times New Roman"/>
          <w:sz w:val="28"/>
          <w:szCs w:val="28"/>
          <w:lang w:eastAsia="en-US"/>
        </w:rPr>
      </w:pPr>
    </w:p>
    <w:p w:rsidR="002D3FE8" w:rsidRDefault="002D3FE8" w:rsidP="002D3FE8">
      <w:pPr>
        <w:spacing w:after="0" w:line="240" w:lineRule="auto"/>
        <w:jc w:val="right"/>
        <w:rPr>
          <w:rFonts w:ascii="Times New Roman" w:hAnsi="Times New Roman"/>
          <w:sz w:val="28"/>
          <w:szCs w:val="28"/>
          <w:lang w:eastAsia="en-US"/>
        </w:rPr>
      </w:pPr>
    </w:p>
    <w:p w:rsidR="002D3FE8" w:rsidRDefault="002D3FE8" w:rsidP="002D3FE8">
      <w:pPr>
        <w:spacing w:after="0" w:line="240" w:lineRule="auto"/>
        <w:jc w:val="right"/>
        <w:rPr>
          <w:rFonts w:ascii="Times New Roman" w:hAnsi="Times New Roman"/>
          <w:sz w:val="28"/>
          <w:szCs w:val="28"/>
          <w:lang w:eastAsia="en-US"/>
        </w:rPr>
      </w:pPr>
    </w:p>
    <w:p w:rsidR="002D3FE8" w:rsidRDefault="002D3FE8" w:rsidP="002D3FE8">
      <w:pPr>
        <w:spacing w:after="0" w:line="240" w:lineRule="auto"/>
        <w:jc w:val="right"/>
        <w:rPr>
          <w:rFonts w:ascii="Times New Roman" w:hAnsi="Times New Roman"/>
          <w:sz w:val="28"/>
          <w:szCs w:val="28"/>
          <w:lang w:eastAsia="en-US"/>
        </w:rPr>
      </w:pPr>
    </w:p>
    <w:p w:rsidR="002D3FE8" w:rsidRDefault="002D3FE8" w:rsidP="002D3FE8">
      <w:pPr>
        <w:spacing w:after="0" w:line="240" w:lineRule="auto"/>
        <w:jc w:val="right"/>
        <w:rPr>
          <w:rFonts w:ascii="Times New Roman" w:hAnsi="Times New Roman"/>
          <w:sz w:val="28"/>
          <w:szCs w:val="28"/>
          <w:lang w:eastAsia="en-US"/>
        </w:rPr>
      </w:pPr>
    </w:p>
    <w:p w:rsidR="002D3FE8" w:rsidRDefault="002D3FE8" w:rsidP="002D3FE8">
      <w:pPr>
        <w:spacing w:after="0" w:line="240" w:lineRule="auto"/>
        <w:jc w:val="right"/>
        <w:rPr>
          <w:rFonts w:ascii="Times New Roman" w:hAnsi="Times New Roman"/>
          <w:sz w:val="28"/>
          <w:szCs w:val="28"/>
          <w:lang w:eastAsia="en-US"/>
        </w:rPr>
      </w:pPr>
    </w:p>
    <w:p w:rsidR="002D3FE8" w:rsidRDefault="002D3FE8" w:rsidP="002D3FE8">
      <w:pPr>
        <w:spacing w:after="0" w:line="240" w:lineRule="auto"/>
        <w:jc w:val="right"/>
        <w:rPr>
          <w:rFonts w:ascii="Times New Roman" w:hAnsi="Times New Roman"/>
          <w:sz w:val="28"/>
          <w:szCs w:val="28"/>
          <w:lang w:eastAsia="en-US"/>
        </w:rPr>
      </w:pPr>
    </w:p>
    <w:p w:rsidR="002D3FE8" w:rsidRDefault="002D3FE8" w:rsidP="002D3FE8">
      <w:pPr>
        <w:spacing w:after="0" w:line="240" w:lineRule="auto"/>
        <w:jc w:val="right"/>
        <w:rPr>
          <w:rFonts w:ascii="Times New Roman" w:hAnsi="Times New Roman"/>
          <w:sz w:val="28"/>
          <w:szCs w:val="28"/>
          <w:lang w:eastAsia="en-US"/>
        </w:rPr>
      </w:pPr>
    </w:p>
    <w:p w:rsidR="002D3FE8" w:rsidRDefault="002D3FE8" w:rsidP="002D3FE8">
      <w:pPr>
        <w:spacing w:after="0" w:line="240" w:lineRule="auto"/>
        <w:jc w:val="right"/>
        <w:rPr>
          <w:rFonts w:ascii="Times New Roman" w:hAnsi="Times New Roman"/>
          <w:sz w:val="28"/>
          <w:szCs w:val="28"/>
          <w:lang w:eastAsia="en-US"/>
        </w:rPr>
      </w:pPr>
    </w:p>
    <w:p w:rsidR="002D3FE8" w:rsidRDefault="002D3FE8" w:rsidP="002D3FE8">
      <w:pPr>
        <w:spacing w:after="0" w:line="240" w:lineRule="auto"/>
        <w:jc w:val="right"/>
        <w:rPr>
          <w:rFonts w:ascii="Times New Roman" w:hAnsi="Times New Roman"/>
          <w:sz w:val="28"/>
          <w:szCs w:val="28"/>
          <w:lang w:eastAsia="en-US"/>
        </w:rPr>
      </w:pPr>
    </w:p>
    <w:p w:rsidR="002D3FE8" w:rsidRDefault="002D3FE8" w:rsidP="002D3FE8">
      <w:pPr>
        <w:spacing w:after="0" w:line="240" w:lineRule="auto"/>
        <w:jc w:val="right"/>
        <w:rPr>
          <w:rFonts w:ascii="Times New Roman" w:hAnsi="Times New Roman"/>
          <w:sz w:val="28"/>
          <w:szCs w:val="28"/>
          <w:lang w:eastAsia="en-US"/>
        </w:rPr>
      </w:pPr>
    </w:p>
    <w:p w:rsidR="00EC1536" w:rsidRDefault="00EC1536" w:rsidP="002D3FE8">
      <w:pPr>
        <w:spacing w:after="0" w:line="240" w:lineRule="auto"/>
        <w:jc w:val="center"/>
        <w:rPr>
          <w:rFonts w:ascii="Times New Roman" w:hAnsi="Times New Roman"/>
          <w:sz w:val="28"/>
          <w:szCs w:val="28"/>
          <w:lang w:eastAsia="en-US"/>
        </w:rPr>
      </w:pPr>
    </w:p>
    <w:p w:rsidR="002D3FE8" w:rsidRDefault="002D3FE8" w:rsidP="002D3FE8">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lastRenderedPageBreak/>
        <w:t>16</w:t>
      </w:r>
    </w:p>
    <w:p w:rsidR="002D3FE8" w:rsidRPr="00E56A5E" w:rsidRDefault="002D3FE8" w:rsidP="002D3FE8">
      <w:pPr>
        <w:spacing w:after="0" w:line="240" w:lineRule="auto"/>
        <w:jc w:val="right"/>
        <w:rPr>
          <w:rFonts w:ascii="Times New Roman" w:hAnsi="Times New Roman"/>
          <w:sz w:val="28"/>
          <w:szCs w:val="28"/>
          <w:lang w:eastAsia="en-US"/>
        </w:rPr>
      </w:pPr>
      <w:r w:rsidRPr="00E56A5E">
        <w:rPr>
          <w:rFonts w:ascii="Times New Roman" w:hAnsi="Times New Roman"/>
          <w:sz w:val="28"/>
          <w:szCs w:val="28"/>
          <w:lang w:eastAsia="en-US"/>
        </w:rPr>
        <w:t xml:space="preserve">Приложение № </w:t>
      </w:r>
      <w:r>
        <w:rPr>
          <w:rFonts w:ascii="Times New Roman" w:hAnsi="Times New Roman"/>
          <w:sz w:val="28"/>
          <w:szCs w:val="28"/>
          <w:lang w:eastAsia="en-US"/>
        </w:rPr>
        <w:t>3</w:t>
      </w:r>
    </w:p>
    <w:p w:rsidR="002D3FE8" w:rsidRDefault="002D3FE8" w:rsidP="002D3FE8">
      <w:pPr>
        <w:spacing w:after="0" w:line="240" w:lineRule="auto"/>
        <w:rPr>
          <w:sz w:val="28"/>
          <w:szCs w:val="28"/>
          <w:lang w:eastAsia="en-US"/>
        </w:rPr>
      </w:pPr>
    </w:p>
    <w:p w:rsidR="002D3FE8" w:rsidRDefault="002D3FE8" w:rsidP="002D3FE8">
      <w:pPr>
        <w:spacing w:after="0" w:line="240" w:lineRule="auto"/>
        <w:rPr>
          <w:sz w:val="28"/>
          <w:szCs w:val="28"/>
          <w:lang w:eastAsia="en-US"/>
        </w:rPr>
      </w:pPr>
    </w:p>
    <w:p w:rsidR="002D3FE8" w:rsidRPr="00E56A5E" w:rsidRDefault="002D3FE8" w:rsidP="002D3FE8">
      <w:pPr>
        <w:spacing w:after="0" w:line="240" w:lineRule="auto"/>
        <w:rPr>
          <w:sz w:val="28"/>
          <w:szCs w:val="28"/>
          <w:lang w:eastAsia="en-US"/>
        </w:rPr>
      </w:pPr>
    </w:p>
    <w:tbl>
      <w:tblPr>
        <w:tblW w:w="5100" w:type="pct"/>
        <w:tblLayout w:type="fixed"/>
        <w:tblLook w:val="04A0"/>
      </w:tblPr>
      <w:tblGrid>
        <w:gridCol w:w="2384"/>
        <w:gridCol w:w="3631"/>
        <w:gridCol w:w="1967"/>
        <w:gridCol w:w="904"/>
        <w:gridCol w:w="1059"/>
        <w:gridCol w:w="1970"/>
        <w:gridCol w:w="1059"/>
        <w:gridCol w:w="3119"/>
      </w:tblGrid>
      <w:tr w:rsidR="002D3FE8" w:rsidRPr="007576D8" w:rsidTr="006D573F">
        <w:trPr>
          <w:trHeight w:val="960"/>
        </w:trPr>
        <w:tc>
          <w:tcPr>
            <w:tcW w:w="741" w:type="pct"/>
          </w:tcPr>
          <w:p w:rsidR="002D3FE8" w:rsidRPr="007576D8" w:rsidRDefault="002D3FE8" w:rsidP="006D573F">
            <w:pPr>
              <w:spacing w:after="0" w:line="240" w:lineRule="auto"/>
              <w:jc w:val="center"/>
              <w:rPr>
                <w:rFonts w:ascii="Times New Roman" w:eastAsia="Times New Roman" w:hAnsi="Times New Roman"/>
                <w:b/>
                <w:bCs/>
                <w:color w:val="000000"/>
              </w:rPr>
            </w:pPr>
          </w:p>
        </w:tc>
        <w:tc>
          <w:tcPr>
            <w:tcW w:w="4259" w:type="pct"/>
            <w:gridSpan w:val="7"/>
            <w:vAlign w:val="bottom"/>
            <w:hideMark/>
          </w:tcPr>
          <w:p w:rsidR="002D3FE8" w:rsidRDefault="002D3FE8" w:rsidP="006D573F">
            <w:pPr>
              <w:spacing w:after="0" w:line="240" w:lineRule="auto"/>
              <w:jc w:val="center"/>
              <w:rPr>
                <w:rFonts w:ascii="Times New Roman" w:eastAsia="Times New Roman" w:hAnsi="Times New Roman"/>
                <w:b/>
                <w:bCs/>
                <w:color w:val="000000"/>
                <w:sz w:val="28"/>
                <w:szCs w:val="28"/>
              </w:rPr>
            </w:pPr>
            <w:r w:rsidRPr="007576D8">
              <w:rPr>
                <w:rFonts w:ascii="Times New Roman" w:eastAsia="Times New Roman" w:hAnsi="Times New Roman"/>
                <w:b/>
                <w:bCs/>
                <w:color w:val="000000"/>
                <w:sz w:val="28"/>
                <w:szCs w:val="28"/>
              </w:rPr>
              <w:t xml:space="preserve">Финансовое обеспечение реализации муниципальной программы </w:t>
            </w:r>
          </w:p>
          <w:p w:rsidR="002D3FE8" w:rsidRPr="007576D8" w:rsidRDefault="002D3FE8" w:rsidP="006D573F">
            <w:pPr>
              <w:spacing w:after="0" w:line="240" w:lineRule="auto"/>
              <w:jc w:val="center"/>
              <w:rPr>
                <w:rFonts w:ascii="Times New Roman" w:eastAsia="Times New Roman" w:hAnsi="Times New Roman"/>
                <w:b/>
                <w:bCs/>
                <w:color w:val="000000"/>
                <w:sz w:val="28"/>
                <w:szCs w:val="28"/>
              </w:rPr>
            </w:pPr>
            <w:r w:rsidRPr="007576D8">
              <w:rPr>
                <w:rFonts w:ascii="Times New Roman" w:eastAsia="Times New Roman" w:hAnsi="Times New Roman"/>
                <w:b/>
                <w:bCs/>
                <w:color w:val="000000"/>
                <w:sz w:val="28"/>
                <w:szCs w:val="28"/>
              </w:rPr>
              <w:t>«Формирование современной городской</w:t>
            </w:r>
            <w:r>
              <w:rPr>
                <w:rFonts w:ascii="Times New Roman" w:eastAsia="Times New Roman" w:hAnsi="Times New Roman"/>
                <w:b/>
                <w:bCs/>
                <w:color w:val="000000"/>
                <w:sz w:val="28"/>
                <w:szCs w:val="28"/>
              </w:rPr>
              <w:t xml:space="preserve"> (сельской)</w:t>
            </w:r>
            <w:r w:rsidRPr="007576D8">
              <w:rPr>
                <w:rFonts w:ascii="Times New Roman" w:eastAsia="Times New Roman" w:hAnsi="Times New Roman"/>
                <w:b/>
                <w:bCs/>
                <w:color w:val="000000"/>
                <w:sz w:val="28"/>
                <w:szCs w:val="28"/>
              </w:rPr>
              <w:t xml:space="preserve"> среды» </w:t>
            </w:r>
          </w:p>
          <w:p w:rsidR="002D3FE8" w:rsidRPr="007576D8" w:rsidRDefault="002D3FE8" w:rsidP="006D573F">
            <w:pPr>
              <w:spacing w:after="0" w:line="240" w:lineRule="auto"/>
              <w:jc w:val="center"/>
              <w:rPr>
                <w:rFonts w:ascii="Times New Roman" w:eastAsia="Times New Roman" w:hAnsi="Times New Roman"/>
                <w:b/>
                <w:bCs/>
                <w:color w:val="000000"/>
                <w:sz w:val="28"/>
                <w:szCs w:val="28"/>
              </w:rPr>
            </w:pPr>
            <w:r w:rsidRPr="007576D8">
              <w:rPr>
                <w:rFonts w:ascii="Times New Roman" w:eastAsia="Times New Roman" w:hAnsi="Times New Roman"/>
                <w:b/>
                <w:bCs/>
                <w:color w:val="000000"/>
                <w:sz w:val="28"/>
                <w:szCs w:val="28"/>
              </w:rPr>
              <w:t xml:space="preserve"> на 201</w:t>
            </w:r>
            <w:r>
              <w:rPr>
                <w:rFonts w:ascii="Times New Roman" w:eastAsia="Times New Roman" w:hAnsi="Times New Roman"/>
                <w:b/>
                <w:bCs/>
                <w:color w:val="000000"/>
                <w:sz w:val="28"/>
                <w:szCs w:val="28"/>
              </w:rPr>
              <w:t>8 - 2022 г</w:t>
            </w:r>
            <w:r w:rsidRPr="007576D8">
              <w:rPr>
                <w:rFonts w:ascii="Times New Roman" w:eastAsia="Times New Roman" w:hAnsi="Times New Roman"/>
                <w:b/>
                <w:bCs/>
                <w:color w:val="000000"/>
                <w:sz w:val="28"/>
                <w:szCs w:val="28"/>
              </w:rPr>
              <w:t>од</w:t>
            </w:r>
            <w:r>
              <w:rPr>
                <w:rFonts w:ascii="Times New Roman" w:eastAsia="Times New Roman" w:hAnsi="Times New Roman"/>
                <w:b/>
                <w:bCs/>
                <w:color w:val="000000"/>
                <w:sz w:val="28"/>
                <w:szCs w:val="28"/>
              </w:rPr>
              <w:t>ы</w:t>
            </w:r>
            <w:r w:rsidRPr="007576D8">
              <w:rPr>
                <w:rFonts w:ascii="Times New Roman" w:eastAsia="Times New Roman" w:hAnsi="Times New Roman"/>
                <w:b/>
                <w:bCs/>
                <w:color w:val="000000"/>
                <w:sz w:val="28"/>
                <w:szCs w:val="28"/>
              </w:rPr>
              <w:t xml:space="preserve"> </w:t>
            </w:r>
            <w:r>
              <w:rPr>
                <w:rFonts w:ascii="Times New Roman" w:eastAsia="Times New Roman" w:hAnsi="Times New Roman"/>
                <w:b/>
                <w:bCs/>
                <w:color w:val="000000"/>
                <w:sz w:val="28"/>
                <w:szCs w:val="28"/>
              </w:rPr>
              <w:t>в Средневасюганском  сельском поселении</w:t>
            </w:r>
          </w:p>
        </w:tc>
      </w:tr>
      <w:tr w:rsidR="002D3FE8" w:rsidRPr="007576D8" w:rsidTr="006D573F">
        <w:trPr>
          <w:trHeight w:val="222"/>
        </w:trPr>
        <w:tc>
          <w:tcPr>
            <w:tcW w:w="741" w:type="pct"/>
          </w:tcPr>
          <w:p w:rsidR="002D3FE8" w:rsidRPr="007576D8" w:rsidRDefault="002D3FE8" w:rsidP="006D573F">
            <w:pPr>
              <w:spacing w:after="0" w:line="240" w:lineRule="auto"/>
              <w:jc w:val="center"/>
              <w:rPr>
                <w:rFonts w:ascii="Times New Roman" w:eastAsia="Times New Roman" w:hAnsi="Times New Roman"/>
                <w:b/>
                <w:bCs/>
                <w:color w:val="000000"/>
              </w:rPr>
            </w:pPr>
          </w:p>
        </w:tc>
        <w:tc>
          <w:tcPr>
            <w:tcW w:w="4259" w:type="pct"/>
            <w:gridSpan w:val="7"/>
            <w:vAlign w:val="bottom"/>
            <w:hideMark/>
          </w:tcPr>
          <w:p w:rsidR="002D3FE8" w:rsidRPr="005E261E" w:rsidRDefault="002D3FE8" w:rsidP="006D573F">
            <w:pPr>
              <w:spacing w:after="0" w:line="240" w:lineRule="auto"/>
              <w:rPr>
                <w:rFonts w:eastAsia="Times New Roman"/>
                <w:sz w:val="28"/>
                <w:szCs w:val="28"/>
              </w:rPr>
            </w:pPr>
          </w:p>
        </w:tc>
      </w:tr>
      <w:tr w:rsidR="002D3FE8" w:rsidRPr="007576D8" w:rsidTr="006D573F">
        <w:trPr>
          <w:trHeight w:val="300"/>
        </w:trPr>
        <w:tc>
          <w:tcPr>
            <w:tcW w:w="741" w:type="pct"/>
            <w:vMerge w:val="restart"/>
            <w:tcBorders>
              <w:top w:val="single" w:sz="4" w:space="0" w:color="auto"/>
              <w:left w:val="single" w:sz="4" w:space="0" w:color="auto"/>
              <w:bottom w:val="single" w:sz="4" w:space="0" w:color="auto"/>
              <w:right w:val="single" w:sz="4" w:space="0" w:color="auto"/>
            </w:tcBorders>
            <w:vAlign w:val="center"/>
            <w:hideMark/>
          </w:tcPr>
          <w:p w:rsidR="002D3FE8" w:rsidRPr="007576D8" w:rsidRDefault="002D3FE8" w:rsidP="006D573F">
            <w:pPr>
              <w:spacing w:after="0" w:line="240" w:lineRule="auto"/>
              <w:jc w:val="center"/>
              <w:rPr>
                <w:rFonts w:ascii="Times New Roman" w:eastAsia="Times New Roman" w:hAnsi="Times New Roman"/>
                <w:color w:val="000000"/>
                <w:sz w:val="28"/>
                <w:szCs w:val="28"/>
              </w:rPr>
            </w:pPr>
            <w:r w:rsidRPr="007576D8">
              <w:rPr>
                <w:rFonts w:ascii="Times New Roman" w:eastAsia="Times New Roman" w:hAnsi="Times New Roman"/>
                <w:color w:val="000000"/>
                <w:sz w:val="28"/>
                <w:szCs w:val="28"/>
              </w:rPr>
              <w:t>Наименование</w:t>
            </w:r>
          </w:p>
        </w:tc>
        <w:tc>
          <w:tcPr>
            <w:tcW w:w="1128" w:type="pct"/>
            <w:vMerge w:val="restart"/>
            <w:tcBorders>
              <w:top w:val="single" w:sz="4" w:space="0" w:color="auto"/>
              <w:left w:val="single" w:sz="4" w:space="0" w:color="auto"/>
              <w:bottom w:val="single" w:sz="4" w:space="0" w:color="auto"/>
              <w:right w:val="single" w:sz="4" w:space="0" w:color="auto"/>
            </w:tcBorders>
            <w:vAlign w:val="center"/>
            <w:hideMark/>
          </w:tcPr>
          <w:p w:rsidR="002D3FE8" w:rsidRPr="007576D8" w:rsidRDefault="002D3FE8" w:rsidP="006D573F">
            <w:pPr>
              <w:spacing w:after="0" w:line="240" w:lineRule="auto"/>
              <w:jc w:val="center"/>
              <w:rPr>
                <w:rFonts w:ascii="Times New Roman" w:eastAsia="Times New Roman" w:hAnsi="Times New Roman"/>
                <w:color w:val="000000"/>
                <w:sz w:val="28"/>
                <w:szCs w:val="28"/>
              </w:rPr>
            </w:pPr>
            <w:r w:rsidRPr="007576D8">
              <w:rPr>
                <w:rFonts w:ascii="Times New Roman" w:eastAsia="Times New Roman" w:hAnsi="Times New Roman"/>
                <w:color w:val="000000"/>
                <w:sz w:val="28"/>
                <w:szCs w:val="28"/>
              </w:rPr>
              <w:t xml:space="preserve">Ответственный исполнитель, соисполнитель, государственный (муниципальный)                                         заказчик-координатор, участник </w:t>
            </w:r>
          </w:p>
        </w:tc>
        <w:tc>
          <w:tcPr>
            <w:tcW w:w="611" w:type="pct"/>
            <w:vMerge w:val="restart"/>
            <w:tcBorders>
              <w:top w:val="single" w:sz="4" w:space="0" w:color="auto"/>
              <w:left w:val="nil"/>
              <w:bottom w:val="single" w:sz="4" w:space="0" w:color="auto"/>
              <w:right w:val="single" w:sz="4" w:space="0" w:color="auto"/>
            </w:tcBorders>
            <w:hideMark/>
          </w:tcPr>
          <w:p w:rsidR="002D3FE8" w:rsidRPr="007576D8" w:rsidRDefault="002D3FE8" w:rsidP="006D573F">
            <w:pPr>
              <w:spacing w:after="0" w:line="240" w:lineRule="auto"/>
              <w:jc w:val="center"/>
              <w:rPr>
                <w:rFonts w:ascii="Times New Roman" w:eastAsia="Times New Roman" w:hAnsi="Times New Roman"/>
                <w:color w:val="000000"/>
                <w:sz w:val="28"/>
                <w:szCs w:val="28"/>
              </w:rPr>
            </w:pPr>
            <w:r w:rsidRPr="007576D8">
              <w:rPr>
                <w:rFonts w:ascii="Times New Roman" w:eastAsia="Times New Roman" w:hAnsi="Times New Roman"/>
                <w:color w:val="000000"/>
                <w:sz w:val="28"/>
                <w:szCs w:val="28"/>
              </w:rPr>
              <w:t>Источник финансирования</w:t>
            </w:r>
          </w:p>
        </w:tc>
        <w:tc>
          <w:tcPr>
            <w:tcW w:w="1551" w:type="pct"/>
            <w:gridSpan w:val="4"/>
            <w:tcBorders>
              <w:top w:val="single" w:sz="4" w:space="0" w:color="auto"/>
              <w:left w:val="single" w:sz="4" w:space="0" w:color="auto"/>
              <w:bottom w:val="single" w:sz="4" w:space="0" w:color="auto"/>
              <w:right w:val="single" w:sz="4" w:space="0" w:color="auto"/>
            </w:tcBorders>
            <w:vAlign w:val="center"/>
            <w:hideMark/>
          </w:tcPr>
          <w:p w:rsidR="002D3FE8" w:rsidRPr="007576D8" w:rsidRDefault="002D3FE8" w:rsidP="006D573F">
            <w:pPr>
              <w:spacing w:after="0" w:line="240" w:lineRule="auto"/>
              <w:jc w:val="center"/>
              <w:rPr>
                <w:rFonts w:ascii="Times New Roman" w:eastAsia="Times New Roman" w:hAnsi="Times New Roman"/>
                <w:color w:val="000000"/>
                <w:sz w:val="28"/>
                <w:szCs w:val="28"/>
              </w:rPr>
            </w:pPr>
            <w:r w:rsidRPr="007576D8">
              <w:rPr>
                <w:rFonts w:ascii="Times New Roman" w:eastAsia="Times New Roman" w:hAnsi="Times New Roman"/>
                <w:color w:val="000000"/>
                <w:sz w:val="28"/>
                <w:szCs w:val="28"/>
              </w:rPr>
              <w:t>Код бюджетной классификации</w:t>
            </w:r>
          </w:p>
        </w:tc>
        <w:tc>
          <w:tcPr>
            <w:tcW w:w="969" w:type="pct"/>
            <w:tcBorders>
              <w:top w:val="single" w:sz="4" w:space="0" w:color="auto"/>
              <w:left w:val="nil"/>
              <w:bottom w:val="single" w:sz="4" w:space="0" w:color="auto"/>
              <w:right w:val="single" w:sz="4" w:space="0" w:color="auto"/>
            </w:tcBorders>
            <w:vAlign w:val="center"/>
            <w:hideMark/>
          </w:tcPr>
          <w:p w:rsidR="002D3FE8" w:rsidRPr="007576D8" w:rsidRDefault="002D3FE8" w:rsidP="006D573F">
            <w:pPr>
              <w:spacing w:after="0" w:line="240" w:lineRule="auto"/>
              <w:jc w:val="center"/>
              <w:rPr>
                <w:rFonts w:ascii="Times New Roman" w:eastAsia="Times New Roman" w:hAnsi="Times New Roman"/>
                <w:color w:val="000000"/>
                <w:sz w:val="28"/>
                <w:szCs w:val="28"/>
              </w:rPr>
            </w:pPr>
            <w:r w:rsidRPr="007576D8">
              <w:rPr>
                <w:rFonts w:ascii="Times New Roman" w:eastAsia="Times New Roman" w:hAnsi="Times New Roman"/>
                <w:color w:val="000000"/>
                <w:sz w:val="28"/>
                <w:szCs w:val="28"/>
              </w:rPr>
              <w:t xml:space="preserve">Объемы бюджетных ассигнований (тыс. рублей) </w:t>
            </w:r>
          </w:p>
        </w:tc>
      </w:tr>
      <w:tr w:rsidR="002D3FE8" w:rsidRPr="007576D8" w:rsidTr="006D573F">
        <w:trPr>
          <w:trHeight w:val="479"/>
        </w:trPr>
        <w:tc>
          <w:tcPr>
            <w:tcW w:w="741" w:type="pct"/>
            <w:vMerge/>
            <w:tcBorders>
              <w:top w:val="single" w:sz="4" w:space="0" w:color="auto"/>
              <w:left w:val="single" w:sz="4" w:space="0" w:color="auto"/>
              <w:bottom w:val="single" w:sz="4" w:space="0" w:color="auto"/>
              <w:right w:val="single" w:sz="4" w:space="0" w:color="auto"/>
            </w:tcBorders>
            <w:vAlign w:val="center"/>
            <w:hideMark/>
          </w:tcPr>
          <w:p w:rsidR="002D3FE8" w:rsidRPr="007576D8" w:rsidRDefault="002D3FE8" w:rsidP="006D573F">
            <w:pPr>
              <w:spacing w:after="0" w:line="240" w:lineRule="auto"/>
              <w:rPr>
                <w:rFonts w:ascii="Times New Roman" w:eastAsia="Times New Roman" w:hAnsi="Times New Roman"/>
                <w:color w:val="000000"/>
                <w:sz w:val="28"/>
                <w:szCs w:val="28"/>
              </w:rPr>
            </w:pPr>
          </w:p>
        </w:tc>
        <w:tc>
          <w:tcPr>
            <w:tcW w:w="1128" w:type="pct"/>
            <w:vMerge/>
            <w:tcBorders>
              <w:top w:val="single" w:sz="4" w:space="0" w:color="auto"/>
              <w:left w:val="single" w:sz="4" w:space="0" w:color="auto"/>
              <w:bottom w:val="single" w:sz="4" w:space="0" w:color="auto"/>
              <w:right w:val="single" w:sz="4" w:space="0" w:color="auto"/>
            </w:tcBorders>
            <w:vAlign w:val="center"/>
            <w:hideMark/>
          </w:tcPr>
          <w:p w:rsidR="002D3FE8" w:rsidRPr="007576D8" w:rsidRDefault="002D3FE8" w:rsidP="006D573F">
            <w:pPr>
              <w:spacing w:after="0" w:line="240" w:lineRule="auto"/>
              <w:rPr>
                <w:rFonts w:ascii="Times New Roman" w:eastAsia="Times New Roman" w:hAnsi="Times New Roman"/>
                <w:color w:val="000000"/>
                <w:sz w:val="28"/>
                <w:szCs w:val="28"/>
              </w:rPr>
            </w:pPr>
          </w:p>
        </w:tc>
        <w:tc>
          <w:tcPr>
            <w:tcW w:w="611" w:type="pct"/>
            <w:vMerge/>
            <w:tcBorders>
              <w:top w:val="single" w:sz="4" w:space="0" w:color="auto"/>
              <w:left w:val="nil"/>
              <w:bottom w:val="single" w:sz="4" w:space="0" w:color="auto"/>
              <w:right w:val="single" w:sz="4" w:space="0" w:color="auto"/>
            </w:tcBorders>
            <w:vAlign w:val="center"/>
            <w:hideMark/>
          </w:tcPr>
          <w:p w:rsidR="002D3FE8" w:rsidRPr="007576D8" w:rsidRDefault="002D3FE8" w:rsidP="006D573F">
            <w:pPr>
              <w:spacing w:after="0" w:line="240" w:lineRule="auto"/>
              <w:rPr>
                <w:rFonts w:ascii="Times New Roman" w:eastAsia="Times New Roman" w:hAnsi="Times New Roman"/>
                <w:color w:val="000000"/>
                <w:sz w:val="28"/>
                <w:szCs w:val="28"/>
              </w:rPr>
            </w:pPr>
          </w:p>
        </w:tc>
        <w:tc>
          <w:tcPr>
            <w:tcW w:w="281" w:type="pct"/>
            <w:tcBorders>
              <w:top w:val="nil"/>
              <w:left w:val="single" w:sz="4" w:space="0" w:color="auto"/>
              <w:bottom w:val="nil"/>
              <w:right w:val="single" w:sz="4" w:space="0" w:color="auto"/>
            </w:tcBorders>
            <w:vAlign w:val="center"/>
            <w:hideMark/>
          </w:tcPr>
          <w:p w:rsidR="002D3FE8" w:rsidRPr="007576D8" w:rsidRDefault="002D3FE8" w:rsidP="006D573F">
            <w:pPr>
              <w:spacing w:after="0" w:line="240" w:lineRule="auto"/>
              <w:jc w:val="center"/>
              <w:rPr>
                <w:rFonts w:ascii="Times New Roman" w:eastAsia="Times New Roman" w:hAnsi="Times New Roman"/>
                <w:color w:val="000000"/>
                <w:sz w:val="28"/>
                <w:szCs w:val="28"/>
              </w:rPr>
            </w:pPr>
            <w:r w:rsidRPr="007576D8">
              <w:rPr>
                <w:rFonts w:ascii="Times New Roman" w:eastAsia="Times New Roman" w:hAnsi="Times New Roman"/>
                <w:color w:val="000000"/>
                <w:sz w:val="28"/>
                <w:szCs w:val="28"/>
              </w:rPr>
              <w:t>ГРБС</w:t>
            </w:r>
          </w:p>
        </w:tc>
        <w:tc>
          <w:tcPr>
            <w:tcW w:w="329" w:type="pct"/>
            <w:tcBorders>
              <w:top w:val="nil"/>
              <w:left w:val="nil"/>
              <w:bottom w:val="nil"/>
              <w:right w:val="single" w:sz="4" w:space="0" w:color="auto"/>
            </w:tcBorders>
            <w:vAlign w:val="center"/>
            <w:hideMark/>
          </w:tcPr>
          <w:p w:rsidR="002D3FE8" w:rsidRPr="007576D8" w:rsidRDefault="002D3FE8" w:rsidP="006D573F">
            <w:pPr>
              <w:spacing w:after="0" w:line="240" w:lineRule="auto"/>
              <w:jc w:val="center"/>
              <w:rPr>
                <w:rFonts w:ascii="Times New Roman" w:eastAsia="Times New Roman" w:hAnsi="Times New Roman"/>
                <w:color w:val="000000"/>
                <w:sz w:val="28"/>
                <w:szCs w:val="28"/>
              </w:rPr>
            </w:pPr>
            <w:proofErr w:type="spellStart"/>
            <w:r w:rsidRPr="007576D8">
              <w:rPr>
                <w:rFonts w:ascii="Times New Roman" w:eastAsia="Times New Roman" w:hAnsi="Times New Roman"/>
                <w:color w:val="000000"/>
                <w:sz w:val="28"/>
                <w:szCs w:val="28"/>
              </w:rPr>
              <w:t>Рз</w:t>
            </w:r>
            <w:proofErr w:type="spellEnd"/>
            <w:r w:rsidRPr="007576D8">
              <w:rPr>
                <w:rFonts w:ascii="Times New Roman" w:eastAsia="Times New Roman" w:hAnsi="Times New Roman"/>
                <w:color w:val="000000"/>
                <w:sz w:val="28"/>
                <w:szCs w:val="28"/>
              </w:rPr>
              <w:t xml:space="preserve">  </w:t>
            </w:r>
            <w:r w:rsidRPr="007576D8">
              <w:rPr>
                <w:rFonts w:ascii="Times New Roman" w:eastAsia="Times New Roman" w:hAnsi="Times New Roman"/>
                <w:color w:val="000000"/>
                <w:sz w:val="28"/>
                <w:szCs w:val="28"/>
              </w:rPr>
              <w:br/>
            </w:r>
            <w:proofErr w:type="spellStart"/>
            <w:proofErr w:type="gramStart"/>
            <w:r w:rsidRPr="007576D8">
              <w:rPr>
                <w:rFonts w:ascii="Times New Roman" w:eastAsia="Times New Roman" w:hAnsi="Times New Roman"/>
                <w:color w:val="000000"/>
                <w:sz w:val="28"/>
                <w:szCs w:val="28"/>
              </w:rPr>
              <w:t>Пр</w:t>
            </w:r>
            <w:proofErr w:type="spellEnd"/>
            <w:proofErr w:type="gramEnd"/>
          </w:p>
        </w:tc>
        <w:tc>
          <w:tcPr>
            <w:tcW w:w="612" w:type="pct"/>
            <w:tcBorders>
              <w:top w:val="nil"/>
              <w:left w:val="nil"/>
              <w:bottom w:val="nil"/>
              <w:right w:val="single" w:sz="4" w:space="0" w:color="auto"/>
            </w:tcBorders>
            <w:vAlign w:val="center"/>
            <w:hideMark/>
          </w:tcPr>
          <w:p w:rsidR="002D3FE8" w:rsidRPr="007576D8" w:rsidRDefault="002D3FE8" w:rsidP="006D573F">
            <w:pPr>
              <w:spacing w:after="0" w:line="240" w:lineRule="auto"/>
              <w:jc w:val="center"/>
              <w:rPr>
                <w:rFonts w:ascii="Times New Roman" w:eastAsia="Times New Roman" w:hAnsi="Times New Roman"/>
                <w:color w:val="000000"/>
                <w:sz w:val="28"/>
                <w:szCs w:val="28"/>
              </w:rPr>
            </w:pPr>
            <w:r w:rsidRPr="007576D8">
              <w:rPr>
                <w:rFonts w:ascii="Times New Roman" w:eastAsia="Times New Roman" w:hAnsi="Times New Roman"/>
                <w:color w:val="000000"/>
                <w:sz w:val="28"/>
                <w:szCs w:val="28"/>
              </w:rPr>
              <w:t>ЦСР</w:t>
            </w:r>
          </w:p>
        </w:tc>
        <w:tc>
          <w:tcPr>
            <w:tcW w:w="329" w:type="pct"/>
            <w:tcBorders>
              <w:top w:val="nil"/>
              <w:left w:val="nil"/>
              <w:bottom w:val="nil"/>
              <w:right w:val="single" w:sz="4" w:space="0" w:color="auto"/>
            </w:tcBorders>
            <w:vAlign w:val="center"/>
            <w:hideMark/>
          </w:tcPr>
          <w:p w:rsidR="002D3FE8" w:rsidRPr="007576D8" w:rsidRDefault="002D3FE8" w:rsidP="006D573F">
            <w:pPr>
              <w:spacing w:after="0" w:line="240" w:lineRule="auto"/>
              <w:jc w:val="center"/>
              <w:rPr>
                <w:rFonts w:ascii="Times New Roman" w:eastAsia="Times New Roman" w:hAnsi="Times New Roman"/>
                <w:color w:val="000000"/>
                <w:sz w:val="28"/>
                <w:szCs w:val="28"/>
              </w:rPr>
            </w:pPr>
            <w:r w:rsidRPr="007576D8">
              <w:rPr>
                <w:rFonts w:ascii="Times New Roman" w:eastAsia="Times New Roman" w:hAnsi="Times New Roman"/>
                <w:color w:val="000000"/>
                <w:sz w:val="28"/>
                <w:szCs w:val="28"/>
              </w:rPr>
              <w:t>ВР</w:t>
            </w:r>
          </w:p>
        </w:tc>
        <w:tc>
          <w:tcPr>
            <w:tcW w:w="969" w:type="pct"/>
            <w:tcBorders>
              <w:top w:val="nil"/>
              <w:left w:val="nil"/>
              <w:bottom w:val="nil"/>
              <w:right w:val="single" w:sz="4" w:space="0" w:color="auto"/>
            </w:tcBorders>
            <w:vAlign w:val="center"/>
          </w:tcPr>
          <w:p w:rsidR="002D3FE8" w:rsidRPr="007576D8" w:rsidRDefault="002D3FE8" w:rsidP="006D573F">
            <w:pPr>
              <w:spacing w:after="0" w:line="240" w:lineRule="auto"/>
              <w:jc w:val="center"/>
              <w:rPr>
                <w:rFonts w:ascii="Times New Roman" w:eastAsia="Times New Roman" w:hAnsi="Times New Roman"/>
                <w:color w:val="000000"/>
                <w:sz w:val="28"/>
                <w:szCs w:val="28"/>
              </w:rPr>
            </w:pPr>
          </w:p>
        </w:tc>
      </w:tr>
      <w:tr w:rsidR="002D3FE8" w:rsidRPr="007576D8" w:rsidTr="006D573F">
        <w:trPr>
          <w:trHeight w:val="1507"/>
        </w:trPr>
        <w:tc>
          <w:tcPr>
            <w:tcW w:w="741" w:type="pct"/>
            <w:vMerge w:val="restart"/>
            <w:tcBorders>
              <w:top w:val="single" w:sz="4" w:space="0" w:color="auto"/>
              <w:left w:val="single" w:sz="4" w:space="0" w:color="auto"/>
              <w:bottom w:val="single" w:sz="4" w:space="0" w:color="000000"/>
              <w:right w:val="single" w:sz="4" w:space="0" w:color="auto"/>
            </w:tcBorders>
            <w:hideMark/>
          </w:tcPr>
          <w:p w:rsidR="002D3FE8" w:rsidRPr="007576D8" w:rsidRDefault="002D3FE8" w:rsidP="006D573F">
            <w:pPr>
              <w:spacing w:after="0" w:line="240" w:lineRule="auto"/>
              <w:jc w:val="center"/>
              <w:rPr>
                <w:rFonts w:ascii="Times New Roman" w:eastAsia="Times New Roman" w:hAnsi="Times New Roman"/>
                <w:bCs/>
                <w:color w:val="000000"/>
                <w:sz w:val="28"/>
                <w:szCs w:val="28"/>
              </w:rPr>
            </w:pPr>
            <w:r w:rsidRPr="007576D8">
              <w:rPr>
                <w:rFonts w:ascii="Times New Roman" w:eastAsia="Times New Roman" w:hAnsi="Times New Roman"/>
                <w:bCs/>
                <w:color w:val="000000"/>
                <w:sz w:val="28"/>
                <w:szCs w:val="28"/>
              </w:rPr>
              <w:t xml:space="preserve">Муниципальная программа </w:t>
            </w:r>
          </w:p>
          <w:p w:rsidR="002D3FE8" w:rsidRPr="007576D8" w:rsidRDefault="002D3FE8" w:rsidP="006D573F">
            <w:pPr>
              <w:spacing w:after="0" w:line="240" w:lineRule="auto"/>
              <w:jc w:val="center"/>
              <w:rPr>
                <w:rFonts w:ascii="Times New Roman" w:eastAsia="Times New Roman" w:hAnsi="Times New Roman"/>
                <w:bCs/>
                <w:color w:val="000000"/>
                <w:sz w:val="28"/>
                <w:szCs w:val="28"/>
              </w:rPr>
            </w:pPr>
            <w:r w:rsidRPr="007576D8">
              <w:rPr>
                <w:rFonts w:ascii="Times New Roman" w:eastAsia="Times New Roman" w:hAnsi="Times New Roman"/>
                <w:bCs/>
                <w:color w:val="000000"/>
                <w:sz w:val="28"/>
                <w:szCs w:val="28"/>
              </w:rPr>
              <w:t>«Формирование современной городской</w:t>
            </w:r>
            <w:r>
              <w:rPr>
                <w:rFonts w:ascii="Times New Roman" w:eastAsia="Times New Roman" w:hAnsi="Times New Roman"/>
                <w:bCs/>
                <w:color w:val="000000"/>
                <w:sz w:val="28"/>
                <w:szCs w:val="28"/>
              </w:rPr>
              <w:t xml:space="preserve"> (сельской)</w:t>
            </w:r>
            <w:r w:rsidRPr="007576D8">
              <w:rPr>
                <w:rFonts w:ascii="Times New Roman" w:eastAsia="Times New Roman" w:hAnsi="Times New Roman"/>
                <w:bCs/>
                <w:color w:val="000000"/>
                <w:sz w:val="28"/>
                <w:szCs w:val="28"/>
              </w:rPr>
              <w:t xml:space="preserve"> среды»</w:t>
            </w:r>
          </w:p>
          <w:p w:rsidR="002D3FE8" w:rsidRPr="007576D8" w:rsidRDefault="002D3FE8" w:rsidP="006D573F">
            <w:pPr>
              <w:spacing w:after="0" w:line="240" w:lineRule="auto"/>
              <w:jc w:val="center"/>
              <w:rPr>
                <w:rFonts w:ascii="Times New Roman" w:eastAsia="Times New Roman" w:hAnsi="Times New Roman"/>
                <w:color w:val="000000"/>
                <w:sz w:val="28"/>
                <w:szCs w:val="28"/>
              </w:rPr>
            </w:pPr>
            <w:r w:rsidRPr="007576D8">
              <w:rPr>
                <w:rFonts w:ascii="Times New Roman" w:eastAsia="Times New Roman" w:hAnsi="Times New Roman"/>
                <w:bCs/>
                <w:color w:val="000000"/>
                <w:sz w:val="28"/>
                <w:szCs w:val="28"/>
              </w:rPr>
              <w:t>на 201</w:t>
            </w:r>
            <w:r>
              <w:rPr>
                <w:rFonts w:ascii="Times New Roman" w:eastAsia="Times New Roman" w:hAnsi="Times New Roman"/>
                <w:bCs/>
                <w:color w:val="000000"/>
                <w:sz w:val="28"/>
                <w:szCs w:val="28"/>
              </w:rPr>
              <w:t xml:space="preserve">8 - 2022 </w:t>
            </w:r>
            <w:r w:rsidRPr="007576D8">
              <w:rPr>
                <w:rFonts w:ascii="Times New Roman" w:eastAsia="Times New Roman" w:hAnsi="Times New Roman"/>
                <w:bCs/>
                <w:color w:val="000000"/>
                <w:sz w:val="28"/>
                <w:szCs w:val="28"/>
              </w:rPr>
              <w:t>год</w:t>
            </w:r>
            <w:r>
              <w:rPr>
                <w:rFonts w:ascii="Times New Roman" w:eastAsia="Times New Roman" w:hAnsi="Times New Roman"/>
                <w:bCs/>
                <w:color w:val="000000"/>
                <w:sz w:val="28"/>
                <w:szCs w:val="28"/>
              </w:rPr>
              <w:t>ы</w:t>
            </w:r>
            <w:r w:rsidRPr="005E261E">
              <w:rPr>
                <w:rFonts w:ascii="Times New Roman" w:eastAsia="Times New Roman" w:hAnsi="Times New Roman"/>
                <w:bCs/>
                <w:color w:val="000000"/>
                <w:sz w:val="28"/>
                <w:szCs w:val="28"/>
              </w:rPr>
              <w:t xml:space="preserve"> в </w:t>
            </w:r>
            <w:r>
              <w:rPr>
                <w:rFonts w:ascii="Times New Roman" w:eastAsia="Times New Roman" w:hAnsi="Times New Roman"/>
                <w:bCs/>
                <w:color w:val="000000"/>
                <w:sz w:val="28"/>
                <w:szCs w:val="28"/>
              </w:rPr>
              <w:t xml:space="preserve">Средневасюганском </w:t>
            </w:r>
            <w:r w:rsidRPr="005E261E">
              <w:rPr>
                <w:rFonts w:ascii="Times New Roman" w:eastAsia="Times New Roman" w:hAnsi="Times New Roman"/>
                <w:bCs/>
                <w:color w:val="000000"/>
                <w:sz w:val="28"/>
                <w:szCs w:val="28"/>
              </w:rPr>
              <w:t xml:space="preserve"> сельском поселении</w:t>
            </w:r>
          </w:p>
        </w:tc>
        <w:tc>
          <w:tcPr>
            <w:tcW w:w="1128" w:type="pct"/>
            <w:tcBorders>
              <w:top w:val="single" w:sz="4" w:space="0" w:color="auto"/>
              <w:left w:val="nil"/>
              <w:bottom w:val="single" w:sz="4" w:space="0" w:color="auto"/>
              <w:right w:val="single" w:sz="4" w:space="0" w:color="auto"/>
            </w:tcBorders>
            <w:hideMark/>
          </w:tcPr>
          <w:p w:rsidR="002D3FE8" w:rsidRPr="007576D8" w:rsidRDefault="002D3FE8" w:rsidP="006D573F">
            <w:pPr>
              <w:spacing w:after="0" w:line="240" w:lineRule="auto"/>
              <w:rPr>
                <w:rFonts w:ascii="Times New Roman" w:eastAsia="Times New Roman" w:hAnsi="Times New Roman"/>
                <w:color w:val="000000"/>
                <w:sz w:val="28"/>
                <w:szCs w:val="28"/>
              </w:rPr>
            </w:pPr>
            <w:r w:rsidRPr="007576D8">
              <w:rPr>
                <w:rFonts w:ascii="Times New Roman" w:eastAsia="Times New Roman" w:hAnsi="Times New Roman"/>
                <w:color w:val="000000"/>
                <w:sz w:val="28"/>
                <w:szCs w:val="28"/>
              </w:rPr>
              <w:t>Администрация муниципального образования «</w:t>
            </w:r>
            <w:r>
              <w:rPr>
                <w:rFonts w:ascii="Times New Roman" w:eastAsia="Times New Roman" w:hAnsi="Times New Roman"/>
                <w:color w:val="000000"/>
                <w:sz w:val="28"/>
                <w:szCs w:val="28"/>
              </w:rPr>
              <w:t xml:space="preserve">Средневасюганское </w:t>
            </w:r>
            <w:r w:rsidRPr="007576D8">
              <w:rPr>
                <w:rFonts w:ascii="Times New Roman" w:eastAsia="Times New Roman" w:hAnsi="Times New Roman"/>
                <w:color w:val="000000"/>
                <w:sz w:val="28"/>
                <w:szCs w:val="28"/>
              </w:rPr>
              <w:t xml:space="preserve"> сель</w:t>
            </w:r>
            <w:r w:rsidRPr="005E261E">
              <w:rPr>
                <w:rFonts w:ascii="Times New Roman" w:eastAsia="Times New Roman" w:hAnsi="Times New Roman"/>
                <w:color w:val="000000"/>
                <w:sz w:val="28"/>
                <w:szCs w:val="28"/>
              </w:rPr>
              <w:t>с</w:t>
            </w:r>
            <w:r w:rsidRPr="007576D8">
              <w:rPr>
                <w:rFonts w:ascii="Times New Roman" w:eastAsia="Times New Roman" w:hAnsi="Times New Roman"/>
                <w:color w:val="000000"/>
                <w:sz w:val="28"/>
                <w:szCs w:val="28"/>
              </w:rPr>
              <w:t xml:space="preserve">кое поселение», </w:t>
            </w:r>
          </w:p>
          <w:p w:rsidR="002D3FE8" w:rsidRPr="007576D8" w:rsidRDefault="002D3FE8" w:rsidP="006D573F">
            <w:pPr>
              <w:spacing w:after="0" w:line="240" w:lineRule="auto"/>
              <w:rPr>
                <w:rFonts w:ascii="Times New Roman" w:eastAsia="Times New Roman" w:hAnsi="Times New Roman"/>
                <w:color w:val="000000"/>
                <w:sz w:val="28"/>
                <w:szCs w:val="28"/>
              </w:rPr>
            </w:pPr>
            <w:r w:rsidRPr="007576D8">
              <w:rPr>
                <w:rFonts w:ascii="Times New Roman" w:eastAsia="Times New Roman" w:hAnsi="Times New Roman"/>
                <w:color w:val="000000"/>
                <w:sz w:val="28"/>
                <w:szCs w:val="28"/>
              </w:rPr>
              <w:t>в том числе</w:t>
            </w:r>
            <w:r w:rsidRPr="005E261E">
              <w:rPr>
                <w:rFonts w:ascii="Times New Roman" w:eastAsia="Times New Roman" w:hAnsi="Times New Roman"/>
                <w:color w:val="000000"/>
                <w:sz w:val="28"/>
                <w:szCs w:val="28"/>
              </w:rPr>
              <w:t>:</w:t>
            </w:r>
          </w:p>
        </w:tc>
        <w:tc>
          <w:tcPr>
            <w:tcW w:w="611" w:type="pct"/>
            <w:tcBorders>
              <w:top w:val="single" w:sz="4" w:space="0" w:color="auto"/>
              <w:left w:val="nil"/>
              <w:bottom w:val="single" w:sz="4" w:space="0" w:color="auto"/>
              <w:right w:val="single" w:sz="4" w:space="0" w:color="auto"/>
            </w:tcBorders>
          </w:tcPr>
          <w:p w:rsidR="002D3FE8" w:rsidRPr="007576D8" w:rsidRDefault="002D3FE8" w:rsidP="006D573F">
            <w:pPr>
              <w:spacing w:after="0" w:line="240" w:lineRule="auto"/>
              <w:rPr>
                <w:rFonts w:ascii="Times New Roman" w:eastAsia="Times New Roman" w:hAnsi="Times New Roman"/>
                <w:color w:val="000000"/>
                <w:sz w:val="28"/>
                <w:szCs w:val="28"/>
              </w:rPr>
            </w:pPr>
            <w:r w:rsidRPr="007576D8">
              <w:rPr>
                <w:rFonts w:ascii="Times New Roman" w:eastAsia="Times New Roman" w:hAnsi="Times New Roman"/>
                <w:color w:val="000000"/>
                <w:sz w:val="28"/>
                <w:szCs w:val="28"/>
              </w:rPr>
              <w:t>Всего</w:t>
            </w:r>
          </w:p>
        </w:tc>
        <w:tc>
          <w:tcPr>
            <w:tcW w:w="281" w:type="pct"/>
            <w:tcBorders>
              <w:top w:val="single" w:sz="4" w:space="0" w:color="auto"/>
              <w:left w:val="single" w:sz="4" w:space="0" w:color="auto"/>
              <w:bottom w:val="single" w:sz="4" w:space="0" w:color="auto"/>
              <w:right w:val="single" w:sz="4" w:space="0" w:color="auto"/>
            </w:tcBorders>
            <w:vAlign w:val="center"/>
            <w:hideMark/>
          </w:tcPr>
          <w:p w:rsidR="002D3FE8" w:rsidRPr="007576D8" w:rsidRDefault="002D3FE8" w:rsidP="006D573F">
            <w:pPr>
              <w:spacing w:after="0" w:line="240" w:lineRule="auto"/>
              <w:jc w:val="center"/>
              <w:rPr>
                <w:rFonts w:ascii="Times New Roman" w:eastAsia="Times New Roman" w:hAnsi="Times New Roman"/>
                <w:color w:val="000000"/>
                <w:sz w:val="28"/>
                <w:szCs w:val="28"/>
              </w:rPr>
            </w:pPr>
          </w:p>
        </w:tc>
        <w:tc>
          <w:tcPr>
            <w:tcW w:w="329" w:type="pct"/>
            <w:tcBorders>
              <w:top w:val="single" w:sz="4" w:space="0" w:color="auto"/>
              <w:left w:val="nil"/>
              <w:bottom w:val="single" w:sz="4" w:space="0" w:color="auto"/>
              <w:right w:val="single" w:sz="4" w:space="0" w:color="auto"/>
            </w:tcBorders>
            <w:vAlign w:val="center"/>
            <w:hideMark/>
          </w:tcPr>
          <w:p w:rsidR="002D3FE8" w:rsidRPr="007576D8" w:rsidRDefault="002D3FE8" w:rsidP="006D573F">
            <w:pPr>
              <w:spacing w:after="0" w:line="240" w:lineRule="auto"/>
              <w:jc w:val="center"/>
              <w:rPr>
                <w:rFonts w:ascii="Times New Roman" w:eastAsia="Times New Roman" w:hAnsi="Times New Roman"/>
                <w:color w:val="000000"/>
                <w:sz w:val="28"/>
                <w:szCs w:val="28"/>
              </w:rPr>
            </w:pPr>
          </w:p>
        </w:tc>
        <w:tc>
          <w:tcPr>
            <w:tcW w:w="612" w:type="pct"/>
            <w:tcBorders>
              <w:top w:val="single" w:sz="4" w:space="0" w:color="auto"/>
              <w:left w:val="nil"/>
              <w:bottom w:val="single" w:sz="4" w:space="0" w:color="auto"/>
              <w:right w:val="single" w:sz="4" w:space="0" w:color="auto"/>
            </w:tcBorders>
            <w:vAlign w:val="center"/>
            <w:hideMark/>
          </w:tcPr>
          <w:p w:rsidR="002D3FE8" w:rsidRPr="007576D8" w:rsidRDefault="002D3FE8" w:rsidP="006D573F">
            <w:pPr>
              <w:spacing w:after="0" w:line="240" w:lineRule="auto"/>
              <w:jc w:val="center"/>
              <w:rPr>
                <w:rFonts w:ascii="Times New Roman" w:eastAsia="Times New Roman" w:hAnsi="Times New Roman"/>
                <w:color w:val="000000"/>
                <w:sz w:val="28"/>
                <w:szCs w:val="28"/>
              </w:rPr>
            </w:pPr>
          </w:p>
        </w:tc>
        <w:tc>
          <w:tcPr>
            <w:tcW w:w="329" w:type="pct"/>
            <w:tcBorders>
              <w:top w:val="single" w:sz="4" w:space="0" w:color="auto"/>
              <w:left w:val="nil"/>
              <w:bottom w:val="single" w:sz="4" w:space="0" w:color="auto"/>
              <w:right w:val="single" w:sz="4" w:space="0" w:color="auto"/>
            </w:tcBorders>
            <w:vAlign w:val="center"/>
            <w:hideMark/>
          </w:tcPr>
          <w:p w:rsidR="002D3FE8" w:rsidRPr="007576D8" w:rsidRDefault="002D3FE8" w:rsidP="006D573F">
            <w:pPr>
              <w:spacing w:after="0" w:line="240" w:lineRule="auto"/>
              <w:jc w:val="center"/>
              <w:rPr>
                <w:rFonts w:ascii="Times New Roman" w:eastAsia="Times New Roman" w:hAnsi="Times New Roman"/>
                <w:color w:val="000000"/>
                <w:sz w:val="28"/>
                <w:szCs w:val="28"/>
              </w:rPr>
            </w:pPr>
          </w:p>
        </w:tc>
        <w:tc>
          <w:tcPr>
            <w:tcW w:w="969" w:type="pct"/>
            <w:tcBorders>
              <w:top w:val="single" w:sz="4" w:space="0" w:color="auto"/>
              <w:left w:val="nil"/>
              <w:bottom w:val="single" w:sz="4" w:space="0" w:color="auto"/>
              <w:right w:val="single" w:sz="4" w:space="0" w:color="auto"/>
            </w:tcBorders>
            <w:vAlign w:val="center"/>
            <w:hideMark/>
          </w:tcPr>
          <w:p w:rsidR="002D3FE8" w:rsidRPr="007576D8" w:rsidRDefault="002D3FE8" w:rsidP="006D573F">
            <w:pPr>
              <w:spacing w:after="0" w:line="240" w:lineRule="auto"/>
              <w:jc w:val="center"/>
              <w:rPr>
                <w:rFonts w:ascii="Times New Roman" w:eastAsia="Times New Roman" w:hAnsi="Times New Roman"/>
                <w:color w:val="000000"/>
                <w:sz w:val="28"/>
                <w:szCs w:val="28"/>
              </w:rPr>
            </w:pPr>
          </w:p>
        </w:tc>
      </w:tr>
      <w:tr w:rsidR="002D3FE8" w:rsidRPr="007576D8" w:rsidTr="006D573F">
        <w:trPr>
          <w:trHeight w:val="713"/>
        </w:trPr>
        <w:tc>
          <w:tcPr>
            <w:tcW w:w="741" w:type="pct"/>
            <w:vMerge/>
            <w:tcBorders>
              <w:top w:val="single" w:sz="4" w:space="0" w:color="auto"/>
              <w:left w:val="single" w:sz="4" w:space="0" w:color="auto"/>
              <w:bottom w:val="single" w:sz="4" w:space="0" w:color="000000"/>
              <w:right w:val="single" w:sz="4" w:space="0" w:color="auto"/>
            </w:tcBorders>
            <w:vAlign w:val="center"/>
            <w:hideMark/>
          </w:tcPr>
          <w:p w:rsidR="002D3FE8" w:rsidRPr="007576D8" w:rsidRDefault="002D3FE8" w:rsidP="006D573F">
            <w:pPr>
              <w:spacing w:after="0" w:line="240" w:lineRule="auto"/>
              <w:rPr>
                <w:rFonts w:ascii="Times New Roman" w:eastAsia="Times New Roman" w:hAnsi="Times New Roman"/>
                <w:color w:val="000000"/>
              </w:rPr>
            </w:pPr>
          </w:p>
        </w:tc>
        <w:tc>
          <w:tcPr>
            <w:tcW w:w="1128" w:type="pct"/>
            <w:tcBorders>
              <w:top w:val="nil"/>
              <w:left w:val="nil"/>
              <w:bottom w:val="single" w:sz="4" w:space="0" w:color="auto"/>
              <w:right w:val="single" w:sz="4" w:space="0" w:color="auto"/>
            </w:tcBorders>
            <w:vAlign w:val="bottom"/>
          </w:tcPr>
          <w:p w:rsidR="002D3FE8" w:rsidRPr="007576D8" w:rsidRDefault="002D3FE8" w:rsidP="006D573F">
            <w:pPr>
              <w:spacing w:after="0" w:line="240" w:lineRule="auto"/>
              <w:rPr>
                <w:rFonts w:ascii="Times New Roman" w:eastAsia="Times New Roman" w:hAnsi="Times New Roman"/>
                <w:color w:val="000000"/>
                <w:sz w:val="28"/>
                <w:szCs w:val="28"/>
              </w:rPr>
            </w:pPr>
          </w:p>
        </w:tc>
        <w:tc>
          <w:tcPr>
            <w:tcW w:w="611" w:type="pct"/>
            <w:tcBorders>
              <w:top w:val="single" w:sz="4" w:space="0" w:color="auto"/>
              <w:left w:val="nil"/>
              <w:bottom w:val="single" w:sz="4" w:space="0" w:color="auto"/>
              <w:right w:val="single" w:sz="4" w:space="0" w:color="auto"/>
            </w:tcBorders>
          </w:tcPr>
          <w:p w:rsidR="002D3FE8" w:rsidRPr="007576D8" w:rsidRDefault="002D3FE8" w:rsidP="006D573F">
            <w:pPr>
              <w:spacing w:after="0" w:line="240" w:lineRule="auto"/>
              <w:rPr>
                <w:rFonts w:ascii="Times New Roman" w:eastAsia="Times New Roman" w:hAnsi="Times New Roman"/>
                <w:color w:val="000000"/>
                <w:sz w:val="28"/>
                <w:szCs w:val="28"/>
              </w:rPr>
            </w:pPr>
            <w:r w:rsidRPr="007576D8">
              <w:rPr>
                <w:rFonts w:ascii="Times New Roman" w:eastAsia="Times New Roman" w:hAnsi="Times New Roman"/>
                <w:color w:val="000000"/>
                <w:sz w:val="28"/>
                <w:szCs w:val="28"/>
              </w:rPr>
              <w:t>Федеральный бюджет</w:t>
            </w:r>
          </w:p>
        </w:tc>
        <w:tc>
          <w:tcPr>
            <w:tcW w:w="281" w:type="pct"/>
            <w:tcBorders>
              <w:top w:val="nil"/>
              <w:left w:val="single" w:sz="4" w:space="0" w:color="auto"/>
              <w:bottom w:val="single" w:sz="4" w:space="0" w:color="auto"/>
              <w:right w:val="single" w:sz="4" w:space="0" w:color="auto"/>
            </w:tcBorders>
            <w:vAlign w:val="center"/>
            <w:hideMark/>
          </w:tcPr>
          <w:p w:rsidR="002D3FE8" w:rsidRPr="007576D8" w:rsidRDefault="002D3FE8" w:rsidP="006D573F">
            <w:pPr>
              <w:spacing w:after="0" w:line="240" w:lineRule="auto"/>
              <w:jc w:val="center"/>
              <w:rPr>
                <w:rFonts w:ascii="Times New Roman" w:eastAsia="Times New Roman" w:hAnsi="Times New Roman"/>
                <w:color w:val="000000"/>
                <w:sz w:val="28"/>
                <w:szCs w:val="28"/>
              </w:rPr>
            </w:pPr>
          </w:p>
        </w:tc>
        <w:tc>
          <w:tcPr>
            <w:tcW w:w="329" w:type="pct"/>
            <w:tcBorders>
              <w:top w:val="nil"/>
              <w:left w:val="nil"/>
              <w:bottom w:val="single" w:sz="4" w:space="0" w:color="auto"/>
              <w:right w:val="single" w:sz="4" w:space="0" w:color="auto"/>
            </w:tcBorders>
            <w:vAlign w:val="center"/>
            <w:hideMark/>
          </w:tcPr>
          <w:p w:rsidR="002D3FE8" w:rsidRPr="007576D8" w:rsidRDefault="002D3FE8" w:rsidP="006D573F">
            <w:pPr>
              <w:spacing w:after="0" w:line="240" w:lineRule="auto"/>
              <w:jc w:val="center"/>
              <w:rPr>
                <w:rFonts w:ascii="Times New Roman" w:eastAsia="Times New Roman" w:hAnsi="Times New Roman"/>
                <w:color w:val="000000"/>
                <w:sz w:val="28"/>
                <w:szCs w:val="28"/>
              </w:rPr>
            </w:pPr>
          </w:p>
        </w:tc>
        <w:tc>
          <w:tcPr>
            <w:tcW w:w="612" w:type="pct"/>
            <w:tcBorders>
              <w:top w:val="nil"/>
              <w:left w:val="nil"/>
              <w:bottom w:val="single" w:sz="4" w:space="0" w:color="auto"/>
              <w:right w:val="single" w:sz="4" w:space="0" w:color="auto"/>
            </w:tcBorders>
            <w:vAlign w:val="center"/>
            <w:hideMark/>
          </w:tcPr>
          <w:p w:rsidR="002D3FE8" w:rsidRPr="007576D8" w:rsidRDefault="002D3FE8" w:rsidP="006D573F">
            <w:pPr>
              <w:spacing w:after="0" w:line="240" w:lineRule="auto"/>
              <w:jc w:val="center"/>
              <w:rPr>
                <w:rFonts w:ascii="Times New Roman" w:eastAsia="Times New Roman" w:hAnsi="Times New Roman"/>
                <w:color w:val="000000"/>
                <w:sz w:val="28"/>
                <w:szCs w:val="28"/>
              </w:rPr>
            </w:pPr>
          </w:p>
        </w:tc>
        <w:tc>
          <w:tcPr>
            <w:tcW w:w="329" w:type="pct"/>
            <w:tcBorders>
              <w:top w:val="nil"/>
              <w:left w:val="nil"/>
              <w:bottom w:val="single" w:sz="4" w:space="0" w:color="auto"/>
              <w:right w:val="single" w:sz="4" w:space="0" w:color="auto"/>
            </w:tcBorders>
            <w:vAlign w:val="center"/>
            <w:hideMark/>
          </w:tcPr>
          <w:p w:rsidR="002D3FE8" w:rsidRPr="007576D8" w:rsidRDefault="002D3FE8" w:rsidP="006D573F">
            <w:pPr>
              <w:spacing w:after="0" w:line="240" w:lineRule="auto"/>
              <w:jc w:val="center"/>
              <w:rPr>
                <w:rFonts w:ascii="Times New Roman" w:eastAsia="Times New Roman" w:hAnsi="Times New Roman"/>
                <w:color w:val="000000"/>
                <w:sz w:val="28"/>
                <w:szCs w:val="28"/>
              </w:rPr>
            </w:pPr>
          </w:p>
        </w:tc>
        <w:tc>
          <w:tcPr>
            <w:tcW w:w="969" w:type="pct"/>
            <w:tcBorders>
              <w:top w:val="nil"/>
              <w:left w:val="nil"/>
              <w:bottom w:val="single" w:sz="4" w:space="0" w:color="auto"/>
              <w:right w:val="single" w:sz="4" w:space="0" w:color="auto"/>
            </w:tcBorders>
            <w:vAlign w:val="center"/>
            <w:hideMark/>
          </w:tcPr>
          <w:p w:rsidR="002D3FE8" w:rsidRPr="007576D8" w:rsidRDefault="002D3FE8" w:rsidP="006D573F">
            <w:pPr>
              <w:spacing w:after="0" w:line="240" w:lineRule="auto"/>
              <w:jc w:val="center"/>
              <w:rPr>
                <w:rFonts w:ascii="Times New Roman" w:eastAsia="Times New Roman" w:hAnsi="Times New Roman"/>
                <w:color w:val="000000"/>
                <w:sz w:val="28"/>
                <w:szCs w:val="28"/>
              </w:rPr>
            </w:pPr>
          </w:p>
        </w:tc>
      </w:tr>
      <w:tr w:rsidR="002D3FE8" w:rsidRPr="007576D8" w:rsidTr="006D573F">
        <w:trPr>
          <w:trHeight w:val="134"/>
        </w:trPr>
        <w:tc>
          <w:tcPr>
            <w:tcW w:w="741" w:type="pct"/>
            <w:vMerge/>
            <w:tcBorders>
              <w:top w:val="single" w:sz="4" w:space="0" w:color="auto"/>
              <w:left w:val="single" w:sz="4" w:space="0" w:color="auto"/>
              <w:bottom w:val="single" w:sz="4" w:space="0" w:color="000000"/>
              <w:right w:val="single" w:sz="4" w:space="0" w:color="auto"/>
            </w:tcBorders>
            <w:vAlign w:val="center"/>
            <w:hideMark/>
          </w:tcPr>
          <w:p w:rsidR="002D3FE8" w:rsidRPr="007576D8" w:rsidRDefault="002D3FE8" w:rsidP="006D573F">
            <w:pPr>
              <w:spacing w:after="0" w:line="240" w:lineRule="auto"/>
              <w:rPr>
                <w:rFonts w:ascii="Times New Roman" w:eastAsia="Times New Roman" w:hAnsi="Times New Roman"/>
                <w:color w:val="000000"/>
              </w:rPr>
            </w:pPr>
          </w:p>
        </w:tc>
        <w:tc>
          <w:tcPr>
            <w:tcW w:w="1128" w:type="pct"/>
            <w:tcBorders>
              <w:top w:val="nil"/>
              <w:left w:val="nil"/>
              <w:bottom w:val="single" w:sz="4" w:space="0" w:color="auto"/>
              <w:right w:val="single" w:sz="4" w:space="0" w:color="auto"/>
            </w:tcBorders>
            <w:vAlign w:val="bottom"/>
          </w:tcPr>
          <w:p w:rsidR="002D3FE8" w:rsidRPr="007576D8" w:rsidRDefault="002D3FE8" w:rsidP="006D573F">
            <w:pPr>
              <w:spacing w:after="0" w:line="240" w:lineRule="auto"/>
              <w:rPr>
                <w:rFonts w:ascii="Times New Roman" w:eastAsia="Times New Roman" w:hAnsi="Times New Roman"/>
                <w:color w:val="000000"/>
                <w:sz w:val="28"/>
                <w:szCs w:val="28"/>
              </w:rPr>
            </w:pPr>
          </w:p>
        </w:tc>
        <w:tc>
          <w:tcPr>
            <w:tcW w:w="611" w:type="pct"/>
            <w:tcBorders>
              <w:top w:val="single" w:sz="4" w:space="0" w:color="auto"/>
              <w:left w:val="nil"/>
              <w:bottom w:val="single" w:sz="4" w:space="0" w:color="auto"/>
              <w:right w:val="single" w:sz="4" w:space="0" w:color="auto"/>
            </w:tcBorders>
          </w:tcPr>
          <w:p w:rsidR="002D3FE8" w:rsidRPr="007576D8" w:rsidRDefault="002D3FE8" w:rsidP="006D573F">
            <w:pPr>
              <w:spacing w:after="0" w:line="240" w:lineRule="auto"/>
              <w:rPr>
                <w:rFonts w:ascii="Times New Roman" w:eastAsia="Times New Roman" w:hAnsi="Times New Roman"/>
                <w:color w:val="000000"/>
                <w:sz w:val="28"/>
                <w:szCs w:val="28"/>
              </w:rPr>
            </w:pPr>
            <w:r w:rsidRPr="007576D8">
              <w:rPr>
                <w:rFonts w:ascii="Times New Roman" w:eastAsia="Times New Roman" w:hAnsi="Times New Roman"/>
                <w:color w:val="000000"/>
                <w:sz w:val="28"/>
                <w:szCs w:val="28"/>
              </w:rPr>
              <w:t>Бюджет поселения</w:t>
            </w:r>
          </w:p>
        </w:tc>
        <w:tc>
          <w:tcPr>
            <w:tcW w:w="281" w:type="pct"/>
            <w:tcBorders>
              <w:top w:val="nil"/>
              <w:left w:val="single" w:sz="4" w:space="0" w:color="auto"/>
              <w:bottom w:val="single" w:sz="4" w:space="0" w:color="auto"/>
              <w:right w:val="single" w:sz="4" w:space="0" w:color="auto"/>
            </w:tcBorders>
            <w:vAlign w:val="center"/>
            <w:hideMark/>
          </w:tcPr>
          <w:p w:rsidR="002D3FE8" w:rsidRPr="007576D8" w:rsidRDefault="002D3FE8" w:rsidP="006D573F">
            <w:pPr>
              <w:spacing w:after="0" w:line="240" w:lineRule="auto"/>
              <w:rPr>
                <w:rFonts w:ascii="Times New Roman" w:eastAsia="Times New Roman" w:hAnsi="Times New Roman"/>
                <w:color w:val="000000"/>
                <w:sz w:val="28"/>
                <w:szCs w:val="28"/>
              </w:rPr>
            </w:pPr>
          </w:p>
        </w:tc>
        <w:tc>
          <w:tcPr>
            <w:tcW w:w="329" w:type="pct"/>
            <w:tcBorders>
              <w:top w:val="nil"/>
              <w:left w:val="nil"/>
              <w:bottom w:val="single" w:sz="4" w:space="0" w:color="auto"/>
              <w:right w:val="single" w:sz="4" w:space="0" w:color="auto"/>
            </w:tcBorders>
            <w:vAlign w:val="center"/>
            <w:hideMark/>
          </w:tcPr>
          <w:p w:rsidR="002D3FE8" w:rsidRPr="007576D8" w:rsidRDefault="002D3FE8" w:rsidP="006D573F">
            <w:pPr>
              <w:spacing w:after="0" w:line="240" w:lineRule="auto"/>
              <w:jc w:val="center"/>
              <w:rPr>
                <w:rFonts w:ascii="Times New Roman" w:eastAsia="Times New Roman" w:hAnsi="Times New Roman"/>
                <w:color w:val="000000"/>
                <w:sz w:val="28"/>
                <w:szCs w:val="28"/>
              </w:rPr>
            </w:pPr>
          </w:p>
        </w:tc>
        <w:tc>
          <w:tcPr>
            <w:tcW w:w="612" w:type="pct"/>
            <w:tcBorders>
              <w:top w:val="nil"/>
              <w:left w:val="nil"/>
              <w:bottom w:val="single" w:sz="4" w:space="0" w:color="auto"/>
              <w:right w:val="single" w:sz="4" w:space="0" w:color="auto"/>
            </w:tcBorders>
            <w:vAlign w:val="center"/>
            <w:hideMark/>
          </w:tcPr>
          <w:p w:rsidR="002D3FE8" w:rsidRPr="007576D8" w:rsidRDefault="002D3FE8" w:rsidP="006D573F">
            <w:pPr>
              <w:spacing w:after="0" w:line="240" w:lineRule="auto"/>
              <w:jc w:val="center"/>
              <w:rPr>
                <w:rFonts w:ascii="Times New Roman" w:eastAsia="Times New Roman" w:hAnsi="Times New Roman"/>
                <w:color w:val="000000"/>
                <w:sz w:val="28"/>
                <w:szCs w:val="28"/>
              </w:rPr>
            </w:pPr>
          </w:p>
        </w:tc>
        <w:tc>
          <w:tcPr>
            <w:tcW w:w="329" w:type="pct"/>
            <w:tcBorders>
              <w:top w:val="nil"/>
              <w:left w:val="nil"/>
              <w:bottom w:val="single" w:sz="4" w:space="0" w:color="auto"/>
              <w:right w:val="single" w:sz="4" w:space="0" w:color="auto"/>
            </w:tcBorders>
            <w:vAlign w:val="center"/>
            <w:hideMark/>
          </w:tcPr>
          <w:p w:rsidR="002D3FE8" w:rsidRPr="007576D8" w:rsidRDefault="002D3FE8" w:rsidP="006D573F">
            <w:pPr>
              <w:spacing w:after="0" w:line="240" w:lineRule="auto"/>
              <w:jc w:val="center"/>
              <w:rPr>
                <w:rFonts w:ascii="Times New Roman" w:eastAsia="Times New Roman" w:hAnsi="Times New Roman"/>
                <w:color w:val="000000"/>
                <w:sz w:val="28"/>
                <w:szCs w:val="28"/>
              </w:rPr>
            </w:pPr>
          </w:p>
        </w:tc>
        <w:tc>
          <w:tcPr>
            <w:tcW w:w="969" w:type="pct"/>
            <w:tcBorders>
              <w:top w:val="nil"/>
              <w:left w:val="nil"/>
              <w:bottom w:val="single" w:sz="4" w:space="0" w:color="auto"/>
              <w:right w:val="single" w:sz="4" w:space="0" w:color="auto"/>
            </w:tcBorders>
            <w:vAlign w:val="center"/>
            <w:hideMark/>
          </w:tcPr>
          <w:p w:rsidR="002D3FE8" w:rsidRPr="007576D8" w:rsidRDefault="002D3FE8" w:rsidP="006D573F">
            <w:pPr>
              <w:spacing w:after="0" w:line="240" w:lineRule="auto"/>
              <w:jc w:val="center"/>
              <w:rPr>
                <w:rFonts w:ascii="Times New Roman" w:eastAsia="Times New Roman" w:hAnsi="Times New Roman"/>
                <w:color w:val="000000"/>
                <w:sz w:val="28"/>
                <w:szCs w:val="28"/>
              </w:rPr>
            </w:pPr>
          </w:p>
        </w:tc>
      </w:tr>
      <w:tr w:rsidR="002D3FE8" w:rsidRPr="007576D8" w:rsidTr="006D573F">
        <w:trPr>
          <w:trHeight w:val="893"/>
        </w:trPr>
        <w:tc>
          <w:tcPr>
            <w:tcW w:w="741" w:type="pct"/>
            <w:vMerge/>
            <w:tcBorders>
              <w:top w:val="single" w:sz="4" w:space="0" w:color="auto"/>
              <w:left w:val="single" w:sz="4" w:space="0" w:color="auto"/>
              <w:bottom w:val="single" w:sz="4" w:space="0" w:color="000000"/>
              <w:right w:val="single" w:sz="4" w:space="0" w:color="auto"/>
            </w:tcBorders>
            <w:vAlign w:val="center"/>
            <w:hideMark/>
          </w:tcPr>
          <w:p w:rsidR="002D3FE8" w:rsidRPr="007576D8" w:rsidRDefault="002D3FE8" w:rsidP="006D573F">
            <w:pPr>
              <w:spacing w:after="0" w:line="240" w:lineRule="auto"/>
              <w:rPr>
                <w:rFonts w:ascii="Times New Roman" w:eastAsia="Times New Roman" w:hAnsi="Times New Roman"/>
                <w:color w:val="000000"/>
              </w:rPr>
            </w:pPr>
          </w:p>
        </w:tc>
        <w:tc>
          <w:tcPr>
            <w:tcW w:w="1128" w:type="pct"/>
            <w:tcBorders>
              <w:top w:val="nil"/>
              <w:left w:val="nil"/>
              <w:bottom w:val="single" w:sz="4" w:space="0" w:color="auto"/>
              <w:right w:val="single" w:sz="4" w:space="0" w:color="auto"/>
            </w:tcBorders>
            <w:vAlign w:val="bottom"/>
          </w:tcPr>
          <w:p w:rsidR="002D3FE8" w:rsidRPr="007576D8" w:rsidRDefault="002D3FE8" w:rsidP="006D573F">
            <w:pPr>
              <w:spacing w:after="0" w:line="240" w:lineRule="auto"/>
              <w:rPr>
                <w:rFonts w:ascii="Times New Roman" w:eastAsia="Times New Roman" w:hAnsi="Times New Roman"/>
                <w:color w:val="000000"/>
                <w:sz w:val="28"/>
                <w:szCs w:val="28"/>
              </w:rPr>
            </w:pPr>
          </w:p>
        </w:tc>
        <w:tc>
          <w:tcPr>
            <w:tcW w:w="611" w:type="pct"/>
            <w:tcBorders>
              <w:top w:val="single" w:sz="4" w:space="0" w:color="auto"/>
              <w:left w:val="nil"/>
              <w:bottom w:val="single" w:sz="4" w:space="0" w:color="auto"/>
              <w:right w:val="single" w:sz="4" w:space="0" w:color="auto"/>
            </w:tcBorders>
          </w:tcPr>
          <w:p w:rsidR="002D3FE8" w:rsidRPr="007576D8" w:rsidRDefault="002D3FE8" w:rsidP="006D573F">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Собственные средства граждан</w:t>
            </w:r>
          </w:p>
        </w:tc>
        <w:tc>
          <w:tcPr>
            <w:tcW w:w="281" w:type="pct"/>
            <w:tcBorders>
              <w:top w:val="nil"/>
              <w:left w:val="single" w:sz="4" w:space="0" w:color="auto"/>
              <w:bottom w:val="single" w:sz="4" w:space="0" w:color="auto"/>
              <w:right w:val="single" w:sz="4" w:space="0" w:color="auto"/>
            </w:tcBorders>
            <w:vAlign w:val="center"/>
            <w:hideMark/>
          </w:tcPr>
          <w:p w:rsidR="002D3FE8" w:rsidRPr="007576D8" w:rsidRDefault="002D3FE8" w:rsidP="006D573F">
            <w:pPr>
              <w:spacing w:after="0" w:line="240" w:lineRule="auto"/>
              <w:jc w:val="center"/>
              <w:rPr>
                <w:rFonts w:ascii="Times New Roman" w:eastAsia="Times New Roman" w:hAnsi="Times New Roman"/>
                <w:color w:val="000000"/>
                <w:sz w:val="28"/>
                <w:szCs w:val="28"/>
              </w:rPr>
            </w:pPr>
          </w:p>
        </w:tc>
        <w:tc>
          <w:tcPr>
            <w:tcW w:w="329" w:type="pct"/>
            <w:tcBorders>
              <w:top w:val="nil"/>
              <w:left w:val="nil"/>
              <w:bottom w:val="single" w:sz="4" w:space="0" w:color="auto"/>
              <w:right w:val="single" w:sz="4" w:space="0" w:color="auto"/>
            </w:tcBorders>
            <w:vAlign w:val="center"/>
            <w:hideMark/>
          </w:tcPr>
          <w:p w:rsidR="002D3FE8" w:rsidRPr="007576D8" w:rsidRDefault="002D3FE8" w:rsidP="006D573F">
            <w:pPr>
              <w:spacing w:after="0" w:line="240" w:lineRule="auto"/>
              <w:jc w:val="center"/>
              <w:rPr>
                <w:rFonts w:ascii="Times New Roman" w:eastAsia="Times New Roman" w:hAnsi="Times New Roman"/>
                <w:color w:val="000000"/>
                <w:sz w:val="28"/>
                <w:szCs w:val="28"/>
              </w:rPr>
            </w:pPr>
          </w:p>
        </w:tc>
        <w:tc>
          <w:tcPr>
            <w:tcW w:w="612" w:type="pct"/>
            <w:tcBorders>
              <w:top w:val="nil"/>
              <w:left w:val="nil"/>
              <w:bottom w:val="single" w:sz="4" w:space="0" w:color="auto"/>
              <w:right w:val="single" w:sz="4" w:space="0" w:color="auto"/>
            </w:tcBorders>
            <w:vAlign w:val="center"/>
            <w:hideMark/>
          </w:tcPr>
          <w:p w:rsidR="002D3FE8" w:rsidRPr="007576D8" w:rsidRDefault="002D3FE8" w:rsidP="006D573F">
            <w:pPr>
              <w:spacing w:after="0" w:line="240" w:lineRule="auto"/>
              <w:jc w:val="center"/>
              <w:rPr>
                <w:rFonts w:ascii="Times New Roman" w:eastAsia="Times New Roman" w:hAnsi="Times New Roman"/>
                <w:color w:val="000000"/>
                <w:sz w:val="28"/>
                <w:szCs w:val="28"/>
              </w:rPr>
            </w:pPr>
          </w:p>
        </w:tc>
        <w:tc>
          <w:tcPr>
            <w:tcW w:w="329" w:type="pct"/>
            <w:tcBorders>
              <w:top w:val="nil"/>
              <w:left w:val="nil"/>
              <w:bottom w:val="single" w:sz="4" w:space="0" w:color="auto"/>
              <w:right w:val="single" w:sz="4" w:space="0" w:color="auto"/>
            </w:tcBorders>
            <w:vAlign w:val="center"/>
            <w:hideMark/>
          </w:tcPr>
          <w:p w:rsidR="002D3FE8" w:rsidRPr="007576D8" w:rsidRDefault="002D3FE8" w:rsidP="006D573F">
            <w:pPr>
              <w:spacing w:after="0" w:line="240" w:lineRule="auto"/>
              <w:jc w:val="center"/>
              <w:rPr>
                <w:rFonts w:ascii="Times New Roman" w:eastAsia="Times New Roman" w:hAnsi="Times New Roman"/>
                <w:color w:val="000000"/>
                <w:sz w:val="28"/>
                <w:szCs w:val="28"/>
              </w:rPr>
            </w:pPr>
          </w:p>
        </w:tc>
        <w:tc>
          <w:tcPr>
            <w:tcW w:w="969" w:type="pct"/>
            <w:tcBorders>
              <w:top w:val="nil"/>
              <w:left w:val="nil"/>
              <w:bottom w:val="single" w:sz="4" w:space="0" w:color="auto"/>
              <w:right w:val="single" w:sz="4" w:space="0" w:color="auto"/>
            </w:tcBorders>
            <w:vAlign w:val="center"/>
            <w:hideMark/>
          </w:tcPr>
          <w:p w:rsidR="002D3FE8" w:rsidRPr="007576D8" w:rsidRDefault="002D3FE8" w:rsidP="006D573F">
            <w:pPr>
              <w:spacing w:after="0" w:line="240" w:lineRule="auto"/>
              <w:jc w:val="center"/>
              <w:rPr>
                <w:rFonts w:ascii="Times New Roman" w:eastAsia="Times New Roman" w:hAnsi="Times New Roman"/>
                <w:color w:val="000000"/>
                <w:sz w:val="28"/>
                <w:szCs w:val="28"/>
              </w:rPr>
            </w:pPr>
          </w:p>
        </w:tc>
      </w:tr>
    </w:tbl>
    <w:p w:rsidR="002D3FE8" w:rsidRDefault="002D3FE8" w:rsidP="002D3FE8">
      <w:pPr>
        <w:spacing w:after="0" w:line="240" w:lineRule="auto"/>
        <w:jc w:val="right"/>
        <w:rPr>
          <w:rFonts w:ascii="Times New Roman" w:hAnsi="Times New Roman"/>
          <w:lang w:eastAsia="en-US"/>
        </w:rPr>
      </w:pPr>
    </w:p>
    <w:p w:rsidR="00EC1536" w:rsidRDefault="00EC1536" w:rsidP="00EC1536">
      <w:pPr>
        <w:spacing w:after="0" w:line="240" w:lineRule="auto"/>
        <w:rPr>
          <w:rFonts w:ascii="Times New Roman" w:hAnsi="Times New Roman"/>
          <w:lang w:eastAsia="en-US"/>
        </w:rPr>
      </w:pPr>
    </w:p>
    <w:p w:rsidR="002D3FE8" w:rsidRDefault="002D3FE8" w:rsidP="00EC1536">
      <w:pPr>
        <w:spacing w:after="0" w:line="240" w:lineRule="auto"/>
        <w:jc w:val="center"/>
        <w:rPr>
          <w:rFonts w:ascii="Times New Roman" w:hAnsi="Times New Roman"/>
          <w:lang w:eastAsia="en-US"/>
        </w:rPr>
      </w:pPr>
      <w:r>
        <w:rPr>
          <w:rFonts w:ascii="Times New Roman" w:hAnsi="Times New Roman"/>
          <w:lang w:eastAsia="en-US"/>
        </w:rPr>
        <w:t>17</w:t>
      </w:r>
    </w:p>
    <w:p w:rsidR="002D3FE8" w:rsidRPr="00E56A5E" w:rsidRDefault="002D3FE8" w:rsidP="002D3FE8">
      <w:pPr>
        <w:spacing w:after="0" w:line="240" w:lineRule="auto"/>
        <w:jc w:val="right"/>
        <w:rPr>
          <w:rFonts w:ascii="Times New Roman" w:hAnsi="Times New Roman"/>
          <w:sz w:val="28"/>
          <w:szCs w:val="28"/>
          <w:lang w:eastAsia="en-US"/>
        </w:rPr>
      </w:pPr>
      <w:r w:rsidRPr="00E56A5E">
        <w:rPr>
          <w:rFonts w:ascii="Times New Roman" w:hAnsi="Times New Roman"/>
          <w:sz w:val="28"/>
          <w:szCs w:val="28"/>
          <w:lang w:eastAsia="en-US"/>
        </w:rPr>
        <w:t xml:space="preserve">Приложение № </w:t>
      </w:r>
      <w:r>
        <w:rPr>
          <w:rFonts w:ascii="Times New Roman" w:hAnsi="Times New Roman"/>
          <w:sz w:val="28"/>
          <w:szCs w:val="28"/>
          <w:lang w:eastAsia="en-US"/>
        </w:rPr>
        <w:t>4</w:t>
      </w:r>
      <w:r w:rsidRPr="00E56A5E">
        <w:rPr>
          <w:rFonts w:ascii="Times New Roman" w:hAnsi="Times New Roman"/>
          <w:sz w:val="28"/>
          <w:szCs w:val="28"/>
          <w:lang w:eastAsia="en-US"/>
        </w:rPr>
        <w:t xml:space="preserve"> </w:t>
      </w:r>
    </w:p>
    <w:p w:rsidR="002D3FE8" w:rsidRPr="00E56A5E" w:rsidRDefault="002D3FE8" w:rsidP="002D3FE8">
      <w:pPr>
        <w:spacing w:after="0" w:line="240" w:lineRule="auto"/>
        <w:jc w:val="center"/>
        <w:rPr>
          <w:rFonts w:ascii="Times New Roman" w:hAnsi="Times New Roman"/>
          <w:sz w:val="28"/>
          <w:szCs w:val="28"/>
          <w:lang w:eastAsia="en-US"/>
        </w:rPr>
      </w:pPr>
    </w:p>
    <w:p w:rsidR="002D3FE8" w:rsidRPr="00E56A5E" w:rsidRDefault="002D3FE8" w:rsidP="002D3FE8">
      <w:pPr>
        <w:spacing w:after="0" w:line="240" w:lineRule="auto"/>
        <w:jc w:val="center"/>
        <w:rPr>
          <w:rFonts w:ascii="Times New Roman" w:hAnsi="Times New Roman"/>
          <w:b/>
          <w:sz w:val="28"/>
          <w:szCs w:val="28"/>
          <w:lang w:eastAsia="en-US"/>
        </w:rPr>
      </w:pPr>
      <w:r w:rsidRPr="00E56A5E">
        <w:rPr>
          <w:rFonts w:ascii="Times New Roman" w:hAnsi="Times New Roman"/>
          <w:b/>
          <w:sz w:val="28"/>
          <w:szCs w:val="28"/>
          <w:lang w:eastAsia="en-US"/>
        </w:rPr>
        <w:t xml:space="preserve">План реализации муниципальной программы </w:t>
      </w:r>
    </w:p>
    <w:p w:rsidR="002D3FE8" w:rsidRPr="00E56A5E" w:rsidRDefault="002D3FE8" w:rsidP="002D3FE8">
      <w:pPr>
        <w:spacing w:after="0" w:line="240" w:lineRule="auto"/>
        <w:jc w:val="center"/>
        <w:rPr>
          <w:rFonts w:ascii="Times New Roman" w:hAnsi="Times New Roman"/>
          <w:b/>
          <w:sz w:val="28"/>
          <w:szCs w:val="28"/>
          <w:lang w:eastAsia="en-US"/>
        </w:rPr>
      </w:pPr>
      <w:r w:rsidRPr="00E56A5E">
        <w:rPr>
          <w:rFonts w:ascii="Times New Roman" w:hAnsi="Times New Roman"/>
          <w:b/>
          <w:sz w:val="28"/>
          <w:szCs w:val="28"/>
          <w:lang w:eastAsia="en-US"/>
        </w:rPr>
        <w:t>«Формирование комфортной городской</w:t>
      </w:r>
      <w:r>
        <w:rPr>
          <w:rFonts w:ascii="Times New Roman" w:hAnsi="Times New Roman"/>
          <w:b/>
          <w:sz w:val="28"/>
          <w:szCs w:val="28"/>
          <w:lang w:eastAsia="en-US"/>
        </w:rPr>
        <w:t xml:space="preserve"> (сельской)</w:t>
      </w:r>
      <w:r w:rsidRPr="00E56A5E">
        <w:rPr>
          <w:rFonts w:ascii="Times New Roman" w:hAnsi="Times New Roman"/>
          <w:b/>
          <w:sz w:val="28"/>
          <w:szCs w:val="28"/>
          <w:lang w:eastAsia="en-US"/>
        </w:rPr>
        <w:t xml:space="preserve"> среды» </w:t>
      </w:r>
    </w:p>
    <w:p w:rsidR="002D3FE8" w:rsidRPr="00E56A5E" w:rsidRDefault="002D3FE8" w:rsidP="002D3FE8">
      <w:pPr>
        <w:spacing w:after="0" w:line="240" w:lineRule="auto"/>
        <w:jc w:val="center"/>
        <w:rPr>
          <w:rFonts w:ascii="Times New Roman" w:hAnsi="Times New Roman"/>
          <w:b/>
          <w:sz w:val="28"/>
          <w:szCs w:val="28"/>
          <w:lang w:eastAsia="en-US"/>
        </w:rPr>
      </w:pPr>
      <w:r w:rsidRPr="00E56A5E">
        <w:rPr>
          <w:rFonts w:ascii="Times New Roman" w:hAnsi="Times New Roman"/>
          <w:b/>
          <w:sz w:val="28"/>
          <w:szCs w:val="28"/>
          <w:lang w:eastAsia="en-US"/>
        </w:rPr>
        <w:t xml:space="preserve"> на 201</w:t>
      </w:r>
      <w:r>
        <w:rPr>
          <w:rFonts w:ascii="Times New Roman" w:hAnsi="Times New Roman"/>
          <w:b/>
          <w:sz w:val="28"/>
          <w:szCs w:val="28"/>
          <w:lang w:eastAsia="en-US"/>
        </w:rPr>
        <w:t>8 - 2022</w:t>
      </w:r>
      <w:r w:rsidRPr="00E56A5E">
        <w:rPr>
          <w:rFonts w:ascii="Times New Roman" w:hAnsi="Times New Roman"/>
          <w:b/>
          <w:sz w:val="28"/>
          <w:szCs w:val="28"/>
          <w:lang w:eastAsia="en-US"/>
        </w:rPr>
        <w:t xml:space="preserve"> год</w:t>
      </w:r>
      <w:r>
        <w:rPr>
          <w:rFonts w:ascii="Times New Roman" w:hAnsi="Times New Roman"/>
          <w:b/>
          <w:sz w:val="28"/>
          <w:szCs w:val="28"/>
          <w:lang w:eastAsia="en-US"/>
        </w:rPr>
        <w:t xml:space="preserve"> в Средневасюганском   сельском поселении</w:t>
      </w:r>
      <w:r w:rsidRPr="00E56A5E">
        <w:rPr>
          <w:rFonts w:ascii="Times New Roman" w:hAnsi="Times New Roman"/>
          <w:b/>
          <w:sz w:val="28"/>
          <w:szCs w:val="28"/>
          <w:lang w:eastAsia="en-US"/>
        </w:rPr>
        <w:t xml:space="preserve"> </w:t>
      </w:r>
    </w:p>
    <w:p w:rsidR="002D3FE8" w:rsidRPr="00E56A5E" w:rsidRDefault="002D3FE8" w:rsidP="002D3FE8">
      <w:pPr>
        <w:spacing w:after="0" w:line="240" w:lineRule="auto"/>
        <w:jc w:val="center"/>
        <w:rPr>
          <w:rFonts w:ascii="Times New Roman" w:hAnsi="Times New Roman"/>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0"/>
        <w:gridCol w:w="3675"/>
        <w:gridCol w:w="3681"/>
        <w:gridCol w:w="1135"/>
        <w:gridCol w:w="25"/>
        <w:gridCol w:w="1110"/>
        <w:gridCol w:w="15"/>
        <w:gridCol w:w="1120"/>
        <w:gridCol w:w="1196"/>
      </w:tblGrid>
      <w:tr w:rsidR="002D3FE8" w:rsidRPr="00E56A5E" w:rsidTr="006D573F">
        <w:trPr>
          <w:trHeight w:val="255"/>
        </w:trPr>
        <w:tc>
          <w:tcPr>
            <w:tcW w:w="3680" w:type="dxa"/>
            <w:vMerge w:val="restart"/>
            <w:shd w:val="clear" w:color="auto" w:fill="auto"/>
          </w:tcPr>
          <w:p w:rsidR="002D3FE8" w:rsidRPr="00E56A5E" w:rsidRDefault="002D3FE8" w:rsidP="006D573F">
            <w:pPr>
              <w:jc w:val="center"/>
              <w:rPr>
                <w:rFonts w:ascii="Times New Roman" w:hAnsi="Times New Roman"/>
                <w:sz w:val="28"/>
                <w:szCs w:val="28"/>
                <w:lang w:eastAsia="en-US"/>
              </w:rPr>
            </w:pPr>
            <w:r w:rsidRPr="00E56A5E">
              <w:rPr>
                <w:rFonts w:ascii="Times New Roman" w:hAnsi="Times New Roman"/>
                <w:sz w:val="28"/>
                <w:szCs w:val="28"/>
                <w:lang w:eastAsia="en-US"/>
              </w:rPr>
              <w:t xml:space="preserve">Наименование контрольного события </w:t>
            </w:r>
            <w:hyperlink r:id="rId13" w:history="1">
              <w:r w:rsidRPr="00E56A5E">
                <w:rPr>
                  <w:rFonts w:ascii="Times New Roman" w:hAnsi="Times New Roman"/>
                  <w:color w:val="0000FF"/>
                  <w:sz w:val="28"/>
                  <w:szCs w:val="28"/>
                  <w:u w:val="single"/>
                  <w:lang w:eastAsia="en-US"/>
                </w:rPr>
                <w:t>программы</w:t>
              </w:r>
            </w:hyperlink>
          </w:p>
        </w:tc>
        <w:tc>
          <w:tcPr>
            <w:tcW w:w="3675" w:type="dxa"/>
            <w:vMerge w:val="restart"/>
            <w:shd w:val="clear" w:color="auto" w:fill="auto"/>
          </w:tcPr>
          <w:p w:rsidR="002D3FE8" w:rsidRPr="00E56A5E" w:rsidRDefault="002D3FE8" w:rsidP="006D573F">
            <w:pPr>
              <w:jc w:val="center"/>
              <w:rPr>
                <w:rFonts w:ascii="Times New Roman" w:hAnsi="Times New Roman"/>
                <w:sz w:val="28"/>
                <w:szCs w:val="28"/>
                <w:lang w:eastAsia="en-US"/>
              </w:rPr>
            </w:pPr>
            <w:r w:rsidRPr="00E56A5E">
              <w:rPr>
                <w:rFonts w:ascii="Times New Roman" w:hAnsi="Times New Roman"/>
                <w:sz w:val="28"/>
                <w:szCs w:val="28"/>
                <w:lang w:eastAsia="en-US"/>
              </w:rPr>
              <w:t>Статус</w:t>
            </w:r>
          </w:p>
        </w:tc>
        <w:tc>
          <w:tcPr>
            <w:tcW w:w="3681" w:type="dxa"/>
            <w:vMerge w:val="restart"/>
            <w:shd w:val="clear" w:color="auto" w:fill="auto"/>
          </w:tcPr>
          <w:p w:rsidR="002D3FE8" w:rsidRPr="00E56A5E" w:rsidRDefault="002D3FE8" w:rsidP="006D573F">
            <w:pPr>
              <w:jc w:val="center"/>
              <w:rPr>
                <w:rFonts w:ascii="Times New Roman" w:hAnsi="Times New Roman"/>
                <w:sz w:val="28"/>
                <w:szCs w:val="28"/>
                <w:lang w:eastAsia="en-US"/>
              </w:rPr>
            </w:pPr>
            <w:r w:rsidRPr="00E56A5E">
              <w:rPr>
                <w:rFonts w:ascii="Times New Roman" w:hAnsi="Times New Roman"/>
                <w:sz w:val="28"/>
                <w:szCs w:val="28"/>
                <w:lang w:eastAsia="en-US"/>
              </w:rPr>
              <w:t>Ответственный исполнитель</w:t>
            </w:r>
          </w:p>
        </w:tc>
        <w:tc>
          <w:tcPr>
            <w:tcW w:w="3752" w:type="dxa"/>
            <w:gridSpan w:val="6"/>
            <w:shd w:val="clear" w:color="auto" w:fill="auto"/>
          </w:tcPr>
          <w:p w:rsidR="002D3FE8" w:rsidRPr="00E56A5E" w:rsidRDefault="002D3FE8" w:rsidP="006D573F">
            <w:pPr>
              <w:jc w:val="center"/>
              <w:rPr>
                <w:rFonts w:ascii="Times New Roman" w:hAnsi="Times New Roman"/>
                <w:sz w:val="28"/>
                <w:szCs w:val="28"/>
                <w:lang w:eastAsia="en-US"/>
              </w:rPr>
            </w:pPr>
            <w:r w:rsidRPr="00E56A5E">
              <w:rPr>
                <w:rFonts w:ascii="Times New Roman" w:hAnsi="Times New Roman"/>
                <w:sz w:val="28"/>
                <w:szCs w:val="28"/>
                <w:lang w:eastAsia="en-US"/>
              </w:rPr>
              <w:t>Срок наступления контрольного события (дата)</w:t>
            </w:r>
          </w:p>
        </w:tc>
      </w:tr>
      <w:tr w:rsidR="002D3FE8" w:rsidRPr="00E56A5E" w:rsidTr="006D573F">
        <w:trPr>
          <w:trHeight w:val="255"/>
        </w:trPr>
        <w:tc>
          <w:tcPr>
            <w:tcW w:w="3680" w:type="dxa"/>
            <w:vMerge/>
            <w:shd w:val="clear" w:color="auto" w:fill="auto"/>
          </w:tcPr>
          <w:p w:rsidR="002D3FE8" w:rsidRPr="00E56A5E" w:rsidRDefault="002D3FE8" w:rsidP="006D573F">
            <w:pPr>
              <w:jc w:val="center"/>
              <w:rPr>
                <w:rFonts w:ascii="Times New Roman" w:hAnsi="Times New Roman"/>
                <w:sz w:val="28"/>
                <w:szCs w:val="28"/>
                <w:lang w:eastAsia="en-US"/>
              </w:rPr>
            </w:pPr>
          </w:p>
        </w:tc>
        <w:tc>
          <w:tcPr>
            <w:tcW w:w="3675" w:type="dxa"/>
            <w:vMerge/>
            <w:shd w:val="clear" w:color="auto" w:fill="auto"/>
          </w:tcPr>
          <w:p w:rsidR="002D3FE8" w:rsidRPr="00E56A5E" w:rsidRDefault="002D3FE8" w:rsidP="006D573F">
            <w:pPr>
              <w:jc w:val="center"/>
              <w:rPr>
                <w:rFonts w:ascii="Times New Roman" w:hAnsi="Times New Roman"/>
                <w:sz w:val="28"/>
                <w:szCs w:val="28"/>
                <w:lang w:eastAsia="en-US"/>
              </w:rPr>
            </w:pPr>
          </w:p>
        </w:tc>
        <w:tc>
          <w:tcPr>
            <w:tcW w:w="3681" w:type="dxa"/>
            <w:vMerge/>
            <w:shd w:val="clear" w:color="auto" w:fill="auto"/>
          </w:tcPr>
          <w:p w:rsidR="002D3FE8" w:rsidRPr="00E56A5E" w:rsidRDefault="002D3FE8" w:rsidP="006D573F">
            <w:pPr>
              <w:jc w:val="center"/>
              <w:rPr>
                <w:rFonts w:ascii="Times New Roman" w:hAnsi="Times New Roman"/>
                <w:sz w:val="28"/>
                <w:szCs w:val="28"/>
                <w:lang w:eastAsia="en-US"/>
              </w:rPr>
            </w:pPr>
          </w:p>
        </w:tc>
        <w:tc>
          <w:tcPr>
            <w:tcW w:w="3752" w:type="dxa"/>
            <w:gridSpan w:val="6"/>
            <w:shd w:val="clear" w:color="auto" w:fill="auto"/>
          </w:tcPr>
          <w:p w:rsidR="002D3FE8" w:rsidRPr="00E56A5E" w:rsidRDefault="002D3FE8" w:rsidP="006D573F">
            <w:pPr>
              <w:jc w:val="center"/>
              <w:rPr>
                <w:rFonts w:ascii="Times New Roman" w:hAnsi="Times New Roman"/>
                <w:sz w:val="28"/>
                <w:szCs w:val="28"/>
                <w:lang w:eastAsia="en-US"/>
              </w:rPr>
            </w:pPr>
            <w:r w:rsidRPr="00E56A5E">
              <w:rPr>
                <w:rFonts w:ascii="Times New Roman" w:hAnsi="Times New Roman"/>
                <w:sz w:val="28"/>
                <w:szCs w:val="28"/>
                <w:lang w:eastAsia="en-US"/>
              </w:rPr>
              <w:t>201</w:t>
            </w:r>
            <w:r>
              <w:rPr>
                <w:rFonts w:ascii="Times New Roman" w:hAnsi="Times New Roman"/>
                <w:sz w:val="28"/>
                <w:szCs w:val="28"/>
                <w:lang w:eastAsia="en-US"/>
              </w:rPr>
              <w:t>7</w:t>
            </w:r>
            <w:r w:rsidRPr="00E56A5E">
              <w:rPr>
                <w:rFonts w:ascii="Times New Roman" w:hAnsi="Times New Roman"/>
                <w:sz w:val="28"/>
                <w:szCs w:val="28"/>
                <w:lang w:eastAsia="en-US"/>
              </w:rPr>
              <w:t xml:space="preserve"> год</w:t>
            </w:r>
          </w:p>
        </w:tc>
      </w:tr>
      <w:tr w:rsidR="002D3FE8" w:rsidRPr="00E56A5E" w:rsidTr="006D573F">
        <w:trPr>
          <w:trHeight w:val="255"/>
        </w:trPr>
        <w:tc>
          <w:tcPr>
            <w:tcW w:w="3680" w:type="dxa"/>
            <w:shd w:val="clear" w:color="auto" w:fill="auto"/>
          </w:tcPr>
          <w:p w:rsidR="002D3FE8" w:rsidRPr="00E56A5E" w:rsidRDefault="002D3FE8" w:rsidP="006D573F">
            <w:pPr>
              <w:jc w:val="center"/>
              <w:rPr>
                <w:rFonts w:ascii="Times New Roman" w:hAnsi="Times New Roman"/>
                <w:sz w:val="28"/>
                <w:szCs w:val="28"/>
                <w:lang w:eastAsia="en-US"/>
              </w:rPr>
            </w:pPr>
          </w:p>
        </w:tc>
        <w:tc>
          <w:tcPr>
            <w:tcW w:w="3675" w:type="dxa"/>
            <w:shd w:val="clear" w:color="auto" w:fill="auto"/>
          </w:tcPr>
          <w:p w:rsidR="002D3FE8" w:rsidRPr="00E56A5E" w:rsidRDefault="002D3FE8" w:rsidP="006D573F">
            <w:pPr>
              <w:jc w:val="center"/>
              <w:rPr>
                <w:rFonts w:ascii="Times New Roman" w:hAnsi="Times New Roman"/>
                <w:sz w:val="28"/>
                <w:szCs w:val="28"/>
                <w:lang w:eastAsia="en-US"/>
              </w:rPr>
            </w:pPr>
          </w:p>
        </w:tc>
        <w:tc>
          <w:tcPr>
            <w:tcW w:w="3681" w:type="dxa"/>
            <w:shd w:val="clear" w:color="auto" w:fill="auto"/>
          </w:tcPr>
          <w:p w:rsidR="002D3FE8" w:rsidRPr="00E56A5E" w:rsidRDefault="002D3FE8" w:rsidP="006D573F">
            <w:pPr>
              <w:jc w:val="center"/>
              <w:rPr>
                <w:rFonts w:ascii="Times New Roman" w:hAnsi="Times New Roman"/>
                <w:sz w:val="28"/>
                <w:szCs w:val="28"/>
                <w:lang w:eastAsia="en-US"/>
              </w:rPr>
            </w:pPr>
          </w:p>
        </w:tc>
        <w:tc>
          <w:tcPr>
            <w:tcW w:w="938" w:type="dxa"/>
            <w:shd w:val="clear" w:color="auto" w:fill="auto"/>
          </w:tcPr>
          <w:p w:rsidR="002D3FE8" w:rsidRPr="00E56A5E" w:rsidRDefault="002D3FE8" w:rsidP="006D573F">
            <w:pPr>
              <w:jc w:val="center"/>
              <w:rPr>
                <w:rFonts w:ascii="Times New Roman" w:hAnsi="Times New Roman"/>
                <w:sz w:val="28"/>
                <w:szCs w:val="28"/>
                <w:lang w:eastAsia="en-US"/>
              </w:rPr>
            </w:pPr>
            <w:r w:rsidRPr="00E56A5E">
              <w:rPr>
                <w:rFonts w:ascii="Times New Roman" w:hAnsi="Times New Roman"/>
                <w:sz w:val="28"/>
                <w:szCs w:val="28"/>
                <w:lang w:eastAsia="en-US"/>
              </w:rPr>
              <w:t>I квартал</w:t>
            </w:r>
          </w:p>
        </w:tc>
        <w:tc>
          <w:tcPr>
            <w:tcW w:w="938" w:type="dxa"/>
            <w:gridSpan w:val="2"/>
            <w:shd w:val="clear" w:color="auto" w:fill="auto"/>
          </w:tcPr>
          <w:p w:rsidR="002D3FE8" w:rsidRPr="00E56A5E" w:rsidRDefault="002D3FE8" w:rsidP="006D573F">
            <w:pPr>
              <w:jc w:val="center"/>
              <w:rPr>
                <w:rFonts w:ascii="Times New Roman" w:hAnsi="Times New Roman"/>
                <w:sz w:val="28"/>
                <w:szCs w:val="28"/>
                <w:lang w:eastAsia="en-US"/>
              </w:rPr>
            </w:pPr>
            <w:r w:rsidRPr="00E56A5E">
              <w:rPr>
                <w:rFonts w:ascii="Times New Roman" w:hAnsi="Times New Roman"/>
                <w:sz w:val="28"/>
                <w:szCs w:val="28"/>
                <w:lang w:eastAsia="en-US"/>
              </w:rPr>
              <w:t>II квартал</w:t>
            </w:r>
          </w:p>
        </w:tc>
        <w:tc>
          <w:tcPr>
            <w:tcW w:w="938" w:type="dxa"/>
            <w:gridSpan w:val="2"/>
            <w:shd w:val="clear" w:color="auto" w:fill="auto"/>
          </w:tcPr>
          <w:p w:rsidR="002D3FE8" w:rsidRPr="00E56A5E" w:rsidRDefault="002D3FE8" w:rsidP="006D573F">
            <w:pPr>
              <w:jc w:val="center"/>
              <w:rPr>
                <w:rFonts w:ascii="Times New Roman" w:hAnsi="Times New Roman"/>
                <w:sz w:val="28"/>
                <w:szCs w:val="28"/>
                <w:lang w:eastAsia="en-US"/>
              </w:rPr>
            </w:pPr>
            <w:r w:rsidRPr="00E56A5E">
              <w:rPr>
                <w:rFonts w:ascii="Times New Roman" w:hAnsi="Times New Roman"/>
                <w:sz w:val="28"/>
                <w:szCs w:val="28"/>
                <w:lang w:eastAsia="en-US"/>
              </w:rPr>
              <w:t>III квартал</w:t>
            </w:r>
          </w:p>
        </w:tc>
        <w:tc>
          <w:tcPr>
            <w:tcW w:w="938" w:type="dxa"/>
            <w:shd w:val="clear" w:color="auto" w:fill="auto"/>
          </w:tcPr>
          <w:p w:rsidR="002D3FE8" w:rsidRPr="00E56A5E" w:rsidRDefault="002D3FE8" w:rsidP="006D573F">
            <w:pPr>
              <w:jc w:val="center"/>
              <w:rPr>
                <w:rFonts w:ascii="Times New Roman" w:hAnsi="Times New Roman"/>
                <w:sz w:val="28"/>
                <w:szCs w:val="28"/>
                <w:lang w:eastAsia="en-US"/>
              </w:rPr>
            </w:pPr>
            <w:r w:rsidRPr="00E56A5E">
              <w:rPr>
                <w:rFonts w:ascii="Times New Roman" w:hAnsi="Times New Roman"/>
                <w:sz w:val="28"/>
                <w:szCs w:val="28"/>
                <w:lang w:eastAsia="en-US"/>
              </w:rPr>
              <w:t>IV квартал</w:t>
            </w:r>
          </w:p>
        </w:tc>
      </w:tr>
      <w:tr w:rsidR="002D3FE8" w:rsidRPr="00E56A5E" w:rsidTr="006D573F">
        <w:tc>
          <w:tcPr>
            <w:tcW w:w="3680" w:type="dxa"/>
            <w:shd w:val="clear" w:color="auto" w:fill="auto"/>
            <w:vAlign w:val="bottom"/>
          </w:tcPr>
          <w:p w:rsidR="002D3FE8" w:rsidRPr="00E56A5E" w:rsidRDefault="002D3FE8" w:rsidP="006D573F">
            <w:pPr>
              <w:jc w:val="center"/>
              <w:rPr>
                <w:rFonts w:ascii="Times New Roman" w:hAnsi="Times New Roman"/>
                <w:sz w:val="28"/>
                <w:szCs w:val="28"/>
                <w:lang w:eastAsia="en-US"/>
              </w:rPr>
            </w:pPr>
            <w:r w:rsidRPr="00E56A5E">
              <w:rPr>
                <w:rFonts w:ascii="Times New Roman" w:hAnsi="Times New Roman"/>
                <w:color w:val="000000"/>
                <w:sz w:val="28"/>
                <w:szCs w:val="28"/>
                <w:lang w:eastAsia="en-US"/>
              </w:rPr>
              <w:t>Разработка, опубликование и  общественное обсуждение проекта муниципальной программы «Формирование комфортной городской</w:t>
            </w:r>
            <w:r>
              <w:rPr>
                <w:rFonts w:ascii="Times New Roman" w:hAnsi="Times New Roman"/>
                <w:color w:val="000000"/>
                <w:sz w:val="28"/>
                <w:szCs w:val="28"/>
                <w:lang w:eastAsia="en-US"/>
              </w:rPr>
              <w:t xml:space="preserve"> (сельской)</w:t>
            </w:r>
            <w:r w:rsidRPr="00E56A5E">
              <w:rPr>
                <w:rFonts w:ascii="Times New Roman" w:hAnsi="Times New Roman"/>
                <w:color w:val="000000"/>
                <w:sz w:val="28"/>
                <w:szCs w:val="28"/>
                <w:lang w:eastAsia="en-US"/>
              </w:rPr>
              <w:t xml:space="preserve"> среды» на 201</w:t>
            </w:r>
            <w:r>
              <w:rPr>
                <w:rFonts w:ascii="Times New Roman" w:hAnsi="Times New Roman"/>
                <w:color w:val="000000"/>
                <w:sz w:val="28"/>
                <w:szCs w:val="28"/>
                <w:lang w:eastAsia="en-US"/>
              </w:rPr>
              <w:t>8 - 2022</w:t>
            </w:r>
            <w:r w:rsidRPr="00E56A5E">
              <w:rPr>
                <w:rFonts w:ascii="Times New Roman" w:hAnsi="Times New Roman"/>
                <w:color w:val="000000"/>
                <w:sz w:val="28"/>
                <w:szCs w:val="28"/>
                <w:lang w:eastAsia="en-US"/>
              </w:rPr>
              <w:t xml:space="preserve"> год</w:t>
            </w:r>
            <w:r>
              <w:rPr>
                <w:rFonts w:ascii="Times New Roman" w:hAnsi="Times New Roman"/>
                <w:color w:val="000000"/>
                <w:sz w:val="28"/>
                <w:szCs w:val="28"/>
                <w:lang w:eastAsia="en-US"/>
              </w:rPr>
              <w:t>ы в Средневасюганском  сельском поселении</w:t>
            </w:r>
          </w:p>
        </w:tc>
        <w:tc>
          <w:tcPr>
            <w:tcW w:w="3675" w:type="dxa"/>
            <w:shd w:val="clear" w:color="auto" w:fill="auto"/>
          </w:tcPr>
          <w:p w:rsidR="002D3FE8" w:rsidRPr="00E56A5E" w:rsidRDefault="002D3FE8" w:rsidP="006D573F">
            <w:pPr>
              <w:rPr>
                <w:rFonts w:ascii="Times New Roman" w:hAnsi="Times New Roman"/>
                <w:sz w:val="28"/>
                <w:szCs w:val="28"/>
                <w:lang w:eastAsia="en-US"/>
              </w:rPr>
            </w:pPr>
            <w:r>
              <w:rPr>
                <w:rFonts w:ascii="Times New Roman" w:hAnsi="Times New Roman"/>
                <w:sz w:val="28"/>
                <w:szCs w:val="28"/>
                <w:lang w:eastAsia="en-US"/>
              </w:rPr>
              <w:t>Разработан, опубликован</w:t>
            </w:r>
          </w:p>
        </w:tc>
        <w:tc>
          <w:tcPr>
            <w:tcW w:w="3681" w:type="dxa"/>
            <w:shd w:val="clear" w:color="auto" w:fill="auto"/>
          </w:tcPr>
          <w:p w:rsidR="002D3FE8" w:rsidRPr="00E56A5E" w:rsidRDefault="002D3FE8" w:rsidP="006D573F">
            <w:pPr>
              <w:jc w:val="center"/>
              <w:rPr>
                <w:rFonts w:ascii="Times New Roman" w:hAnsi="Times New Roman"/>
                <w:sz w:val="28"/>
                <w:szCs w:val="28"/>
                <w:lang w:eastAsia="en-US"/>
              </w:rPr>
            </w:pPr>
            <w:r>
              <w:rPr>
                <w:rFonts w:ascii="Times New Roman" w:hAnsi="Times New Roman"/>
                <w:sz w:val="28"/>
                <w:szCs w:val="28"/>
                <w:lang w:eastAsia="en-US"/>
              </w:rPr>
              <w:t>Администрация Средневасюганского  сельского поселения</w:t>
            </w:r>
          </w:p>
        </w:tc>
        <w:tc>
          <w:tcPr>
            <w:tcW w:w="954" w:type="dxa"/>
            <w:gridSpan w:val="2"/>
            <w:shd w:val="clear" w:color="auto" w:fill="auto"/>
          </w:tcPr>
          <w:p w:rsidR="002D3FE8" w:rsidRPr="00E56A5E" w:rsidRDefault="002D3FE8" w:rsidP="006D573F">
            <w:pPr>
              <w:jc w:val="center"/>
              <w:rPr>
                <w:rFonts w:ascii="Times New Roman" w:hAnsi="Times New Roman"/>
                <w:sz w:val="28"/>
                <w:szCs w:val="28"/>
                <w:lang w:eastAsia="en-US"/>
              </w:rPr>
            </w:pPr>
          </w:p>
        </w:tc>
        <w:tc>
          <w:tcPr>
            <w:tcW w:w="932" w:type="dxa"/>
            <w:gridSpan w:val="2"/>
            <w:shd w:val="clear" w:color="auto" w:fill="auto"/>
          </w:tcPr>
          <w:p w:rsidR="002D3FE8" w:rsidRPr="00E56A5E" w:rsidRDefault="002D3FE8" w:rsidP="006D573F">
            <w:pPr>
              <w:jc w:val="center"/>
              <w:rPr>
                <w:rFonts w:ascii="Times New Roman" w:hAnsi="Times New Roman"/>
                <w:sz w:val="28"/>
                <w:szCs w:val="28"/>
                <w:lang w:eastAsia="en-US"/>
              </w:rPr>
            </w:pPr>
          </w:p>
        </w:tc>
        <w:tc>
          <w:tcPr>
            <w:tcW w:w="928" w:type="dxa"/>
            <w:shd w:val="clear" w:color="auto" w:fill="auto"/>
          </w:tcPr>
          <w:p w:rsidR="002D3FE8" w:rsidRPr="00E56A5E" w:rsidRDefault="002D3FE8" w:rsidP="006D573F">
            <w:pPr>
              <w:jc w:val="center"/>
              <w:rPr>
                <w:rFonts w:ascii="Times New Roman" w:hAnsi="Times New Roman"/>
                <w:sz w:val="28"/>
                <w:szCs w:val="28"/>
                <w:lang w:eastAsia="en-US"/>
              </w:rPr>
            </w:pPr>
          </w:p>
        </w:tc>
        <w:tc>
          <w:tcPr>
            <w:tcW w:w="938" w:type="dxa"/>
            <w:shd w:val="clear" w:color="auto" w:fill="auto"/>
          </w:tcPr>
          <w:p w:rsidR="002D3FE8" w:rsidRPr="00E56A5E" w:rsidRDefault="002D3FE8" w:rsidP="006D573F">
            <w:pPr>
              <w:jc w:val="center"/>
              <w:rPr>
                <w:rFonts w:ascii="Times New Roman" w:hAnsi="Times New Roman"/>
                <w:sz w:val="28"/>
                <w:szCs w:val="28"/>
                <w:lang w:eastAsia="en-US"/>
              </w:rPr>
            </w:pPr>
            <w:r>
              <w:rPr>
                <w:rFonts w:ascii="Times New Roman" w:hAnsi="Times New Roman"/>
                <w:sz w:val="28"/>
                <w:szCs w:val="28"/>
                <w:lang w:eastAsia="en-US"/>
              </w:rPr>
              <w:t>25.10.17</w:t>
            </w:r>
          </w:p>
        </w:tc>
      </w:tr>
      <w:tr w:rsidR="002D3FE8" w:rsidRPr="00E56A5E" w:rsidTr="006D573F">
        <w:tc>
          <w:tcPr>
            <w:tcW w:w="3680" w:type="dxa"/>
            <w:shd w:val="clear" w:color="auto" w:fill="auto"/>
            <w:vAlign w:val="bottom"/>
          </w:tcPr>
          <w:p w:rsidR="002D3FE8" w:rsidRPr="00E56A5E" w:rsidRDefault="002D3FE8" w:rsidP="006D573F">
            <w:pPr>
              <w:jc w:val="center"/>
              <w:rPr>
                <w:rFonts w:ascii="Times New Roman" w:hAnsi="Times New Roman"/>
                <w:sz w:val="28"/>
                <w:szCs w:val="28"/>
                <w:lang w:eastAsia="en-US"/>
              </w:rPr>
            </w:pPr>
            <w:r w:rsidRPr="00E56A5E">
              <w:rPr>
                <w:rFonts w:ascii="Times New Roman" w:hAnsi="Times New Roman"/>
                <w:color w:val="000000"/>
                <w:sz w:val="28"/>
                <w:szCs w:val="28"/>
              </w:rPr>
              <w:t xml:space="preserve">Утверждение муниципальной программы </w:t>
            </w:r>
            <w:r w:rsidRPr="00E56A5E">
              <w:rPr>
                <w:rFonts w:ascii="Times New Roman" w:hAnsi="Times New Roman"/>
                <w:color w:val="000000"/>
                <w:sz w:val="28"/>
                <w:szCs w:val="28"/>
              </w:rPr>
              <w:lastRenderedPageBreak/>
              <w:t>«Формирование комфортной городской</w:t>
            </w:r>
            <w:r>
              <w:rPr>
                <w:rFonts w:ascii="Times New Roman" w:hAnsi="Times New Roman"/>
                <w:color w:val="000000"/>
                <w:sz w:val="28"/>
                <w:szCs w:val="28"/>
              </w:rPr>
              <w:t xml:space="preserve"> (сельской) </w:t>
            </w:r>
            <w:r w:rsidRPr="00E56A5E">
              <w:rPr>
                <w:rFonts w:ascii="Times New Roman" w:hAnsi="Times New Roman"/>
                <w:color w:val="000000"/>
                <w:sz w:val="28"/>
                <w:szCs w:val="28"/>
              </w:rPr>
              <w:t xml:space="preserve"> среды» на 201</w:t>
            </w:r>
            <w:r>
              <w:rPr>
                <w:rFonts w:ascii="Times New Roman" w:hAnsi="Times New Roman"/>
                <w:color w:val="000000"/>
                <w:sz w:val="28"/>
                <w:szCs w:val="28"/>
              </w:rPr>
              <w:t>8-2022</w:t>
            </w:r>
            <w:r w:rsidRPr="00E56A5E">
              <w:rPr>
                <w:rFonts w:ascii="Times New Roman" w:hAnsi="Times New Roman"/>
                <w:color w:val="000000"/>
                <w:sz w:val="28"/>
                <w:szCs w:val="28"/>
              </w:rPr>
              <w:t xml:space="preserve"> год</w:t>
            </w:r>
            <w:r>
              <w:rPr>
                <w:rFonts w:ascii="Times New Roman" w:hAnsi="Times New Roman"/>
                <w:color w:val="000000"/>
                <w:sz w:val="28"/>
                <w:szCs w:val="28"/>
              </w:rPr>
              <w:t>ы в Средневасюганском  сельском поселении</w:t>
            </w:r>
          </w:p>
        </w:tc>
        <w:tc>
          <w:tcPr>
            <w:tcW w:w="3675" w:type="dxa"/>
            <w:shd w:val="clear" w:color="auto" w:fill="auto"/>
          </w:tcPr>
          <w:p w:rsidR="002D3FE8" w:rsidRPr="00E56A5E" w:rsidRDefault="002D3FE8" w:rsidP="006D573F">
            <w:pPr>
              <w:jc w:val="center"/>
              <w:rPr>
                <w:rFonts w:ascii="Times New Roman" w:hAnsi="Times New Roman"/>
                <w:sz w:val="28"/>
                <w:szCs w:val="28"/>
                <w:lang w:eastAsia="en-US"/>
              </w:rPr>
            </w:pPr>
            <w:r>
              <w:rPr>
                <w:rFonts w:ascii="Times New Roman" w:hAnsi="Times New Roman"/>
                <w:sz w:val="28"/>
                <w:szCs w:val="28"/>
                <w:lang w:eastAsia="en-US"/>
              </w:rPr>
              <w:lastRenderedPageBreak/>
              <w:t>Общественное обсуждение</w:t>
            </w:r>
          </w:p>
        </w:tc>
        <w:tc>
          <w:tcPr>
            <w:tcW w:w="3681" w:type="dxa"/>
            <w:shd w:val="clear" w:color="auto" w:fill="auto"/>
          </w:tcPr>
          <w:p w:rsidR="002D3FE8" w:rsidRPr="00E56A5E" w:rsidRDefault="002D3FE8" w:rsidP="006D573F">
            <w:pPr>
              <w:jc w:val="center"/>
              <w:rPr>
                <w:rFonts w:ascii="Times New Roman" w:hAnsi="Times New Roman"/>
                <w:sz w:val="28"/>
                <w:szCs w:val="28"/>
                <w:lang w:eastAsia="en-US"/>
              </w:rPr>
            </w:pPr>
            <w:r w:rsidRPr="00760606">
              <w:rPr>
                <w:rFonts w:ascii="Times New Roman" w:hAnsi="Times New Roman"/>
                <w:sz w:val="28"/>
                <w:szCs w:val="28"/>
                <w:lang w:eastAsia="en-US"/>
              </w:rPr>
              <w:t xml:space="preserve">Администрация </w:t>
            </w:r>
            <w:r>
              <w:rPr>
                <w:rFonts w:ascii="Times New Roman" w:hAnsi="Times New Roman"/>
                <w:sz w:val="28"/>
                <w:szCs w:val="28"/>
                <w:lang w:eastAsia="en-US"/>
              </w:rPr>
              <w:t>Средневасюганского</w:t>
            </w:r>
            <w:r w:rsidRPr="00760606">
              <w:rPr>
                <w:rFonts w:ascii="Times New Roman" w:hAnsi="Times New Roman"/>
                <w:sz w:val="28"/>
                <w:szCs w:val="28"/>
                <w:lang w:eastAsia="en-US"/>
              </w:rPr>
              <w:t xml:space="preserve"> </w:t>
            </w:r>
            <w:r w:rsidRPr="00760606">
              <w:rPr>
                <w:rFonts w:ascii="Times New Roman" w:hAnsi="Times New Roman"/>
                <w:sz w:val="28"/>
                <w:szCs w:val="28"/>
                <w:lang w:eastAsia="en-US"/>
              </w:rPr>
              <w:lastRenderedPageBreak/>
              <w:t>сельского поселения</w:t>
            </w:r>
          </w:p>
        </w:tc>
        <w:tc>
          <w:tcPr>
            <w:tcW w:w="954" w:type="dxa"/>
            <w:gridSpan w:val="2"/>
            <w:shd w:val="clear" w:color="auto" w:fill="auto"/>
          </w:tcPr>
          <w:p w:rsidR="002D3FE8" w:rsidRPr="00E56A5E" w:rsidRDefault="002D3FE8" w:rsidP="006D573F">
            <w:pPr>
              <w:jc w:val="center"/>
              <w:rPr>
                <w:rFonts w:ascii="Times New Roman" w:hAnsi="Times New Roman"/>
                <w:sz w:val="28"/>
                <w:szCs w:val="28"/>
                <w:lang w:eastAsia="en-US"/>
              </w:rPr>
            </w:pPr>
          </w:p>
        </w:tc>
        <w:tc>
          <w:tcPr>
            <w:tcW w:w="932" w:type="dxa"/>
            <w:gridSpan w:val="2"/>
            <w:shd w:val="clear" w:color="auto" w:fill="auto"/>
          </w:tcPr>
          <w:p w:rsidR="002D3FE8" w:rsidRPr="00E56A5E" w:rsidRDefault="002D3FE8" w:rsidP="006D573F">
            <w:pPr>
              <w:jc w:val="center"/>
              <w:rPr>
                <w:rFonts w:ascii="Times New Roman" w:hAnsi="Times New Roman"/>
                <w:sz w:val="28"/>
                <w:szCs w:val="28"/>
                <w:lang w:eastAsia="en-US"/>
              </w:rPr>
            </w:pPr>
          </w:p>
        </w:tc>
        <w:tc>
          <w:tcPr>
            <w:tcW w:w="928" w:type="dxa"/>
            <w:shd w:val="clear" w:color="auto" w:fill="auto"/>
          </w:tcPr>
          <w:p w:rsidR="002D3FE8" w:rsidRPr="00E56A5E" w:rsidRDefault="002D3FE8" w:rsidP="006D573F">
            <w:pPr>
              <w:jc w:val="center"/>
              <w:rPr>
                <w:rFonts w:ascii="Times New Roman" w:hAnsi="Times New Roman"/>
                <w:sz w:val="28"/>
                <w:szCs w:val="28"/>
                <w:lang w:eastAsia="en-US"/>
              </w:rPr>
            </w:pPr>
          </w:p>
        </w:tc>
        <w:tc>
          <w:tcPr>
            <w:tcW w:w="938" w:type="dxa"/>
            <w:shd w:val="clear" w:color="auto" w:fill="auto"/>
          </w:tcPr>
          <w:p w:rsidR="002D3FE8" w:rsidRPr="00E56A5E" w:rsidRDefault="002D3FE8" w:rsidP="006D573F">
            <w:pPr>
              <w:jc w:val="center"/>
              <w:rPr>
                <w:rFonts w:ascii="Times New Roman" w:hAnsi="Times New Roman"/>
                <w:sz w:val="28"/>
                <w:szCs w:val="28"/>
                <w:lang w:eastAsia="en-US"/>
              </w:rPr>
            </w:pPr>
            <w:r>
              <w:rPr>
                <w:rFonts w:ascii="Times New Roman" w:hAnsi="Times New Roman"/>
                <w:sz w:val="28"/>
                <w:szCs w:val="28"/>
                <w:lang w:eastAsia="en-US"/>
              </w:rPr>
              <w:t>25.11.17</w:t>
            </w:r>
          </w:p>
        </w:tc>
      </w:tr>
      <w:tr w:rsidR="002D3FE8" w:rsidRPr="00E56A5E" w:rsidTr="006D573F">
        <w:tc>
          <w:tcPr>
            <w:tcW w:w="3680" w:type="dxa"/>
            <w:shd w:val="clear" w:color="auto" w:fill="auto"/>
            <w:vAlign w:val="bottom"/>
          </w:tcPr>
          <w:p w:rsidR="002D3FE8" w:rsidRPr="00E56A5E" w:rsidRDefault="002D3FE8" w:rsidP="006D573F">
            <w:pPr>
              <w:jc w:val="center"/>
              <w:rPr>
                <w:rFonts w:ascii="Times New Roman" w:hAnsi="Times New Roman"/>
                <w:sz w:val="28"/>
                <w:szCs w:val="28"/>
                <w:lang w:eastAsia="en-US"/>
              </w:rPr>
            </w:pPr>
          </w:p>
        </w:tc>
        <w:tc>
          <w:tcPr>
            <w:tcW w:w="3675" w:type="dxa"/>
            <w:shd w:val="clear" w:color="auto" w:fill="auto"/>
          </w:tcPr>
          <w:p w:rsidR="002D3FE8" w:rsidRPr="00E56A5E" w:rsidRDefault="002D3FE8" w:rsidP="006D573F">
            <w:pPr>
              <w:jc w:val="center"/>
              <w:rPr>
                <w:rFonts w:ascii="Times New Roman" w:hAnsi="Times New Roman"/>
                <w:sz w:val="28"/>
                <w:szCs w:val="28"/>
                <w:lang w:eastAsia="en-US"/>
              </w:rPr>
            </w:pPr>
          </w:p>
        </w:tc>
        <w:tc>
          <w:tcPr>
            <w:tcW w:w="3681" w:type="dxa"/>
            <w:shd w:val="clear" w:color="auto" w:fill="auto"/>
          </w:tcPr>
          <w:p w:rsidR="002D3FE8" w:rsidRPr="00E56A5E" w:rsidRDefault="002D3FE8" w:rsidP="006D573F">
            <w:pPr>
              <w:jc w:val="center"/>
              <w:rPr>
                <w:rFonts w:ascii="Times New Roman" w:hAnsi="Times New Roman"/>
                <w:sz w:val="28"/>
                <w:szCs w:val="28"/>
                <w:lang w:eastAsia="en-US"/>
              </w:rPr>
            </w:pPr>
          </w:p>
        </w:tc>
        <w:tc>
          <w:tcPr>
            <w:tcW w:w="954" w:type="dxa"/>
            <w:gridSpan w:val="2"/>
            <w:tcBorders>
              <w:bottom w:val="single" w:sz="4" w:space="0" w:color="auto"/>
            </w:tcBorders>
            <w:shd w:val="clear" w:color="auto" w:fill="auto"/>
          </w:tcPr>
          <w:p w:rsidR="002D3FE8" w:rsidRPr="00E56A5E" w:rsidRDefault="002D3FE8" w:rsidP="006D573F">
            <w:pPr>
              <w:jc w:val="center"/>
              <w:rPr>
                <w:rFonts w:ascii="Times New Roman" w:hAnsi="Times New Roman"/>
                <w:sz w:val="28"/>
                <w:szCs w:val="28"/>
                <w:lang w:eastAsia="en-US"/>
              </w:rPr>
            </w:pPr>
          </w:p>
        </w:tc>
        <w:tc>
          <w:tcPr>
            <w:tcW w:w="932" w:type="dxa"/>
            <w:gridSpan w:val="2"/>
            <w:tcBorders>
              <w:bottom w:val="single" w:sz="4" w:space="0" w:color="auto"/>
            </w:tcBorders>
            <w:shd w:val="clear" w:color="auto" w:fill="auto"/>
          </w:tcPr>
          <w:p w:rsidR="002D3FE8" w:rsidRPr="002E7D86" w:rsidRDefault="002D3FE8" w:rsidP="006D573F">
            <w:pPr>
              <w:jc w:val="center"/>
              <w:rPr>
                <w:rFonts w:ascii="Times New Roman" w:hAnsi="Times New Roman"/>
                <w:sz w:val="28"/>
                <w:szCs w:val="28"/>
                <w:lang w:eastAsia="en-US"/>
              </w:rPr>
            </w:pPr>
          </w:p>
        </w:tc>
        <w:tc>
          <w:tcPr>
            <w:tcW w:w="928" w:type="dxa"/>
            <w:tcBorders>
              <w:bottom w:val="single" w:sz="4" w:space="0" w:color="auto"/>
            </w:tcBorders>
            <w:shd w:val="clear" w:color="auto" w:fill="auto"/>
          </w:tcPr>
          <w:p w:rsidR="002D3FE8" w:rsidRPr="00E56A5E" w:rsidRDefault="002D3FE8" w:rsidP="006D573F">
            <w:pPr>
              <w:jc w:val="center"/>
              <w:rPr>
                <w:rFonts w:ascii="Times New Roman" w:hAnsi="Times New Roman"/>
                <w:sz w:val="28"/>
                <w:szCs w:val="28"/>
                <w:lang w:eastAsia="en-US"/>
              </w:rPr>
            </w:pPr>
          </w:p>
        </w:tc>
        <w:tc>
          <w:tcPr>
            <w:tcW w:w="938" w:type="dxa"/>
            <w:tcBorders>
              <w:bottom w:val="single" w:sz="4" w:space="0" w:color="auto"/>
            </w:tcBorders>
            <w:shd w:val="clear" w:color="auto" w:fill="auto"/>
          </w:tcPr>
          <w:p w:rsidR="002D3FE8" w:rsidRPr="00E56A5E" w:rsidRDefault="002D3FE8" w:rsidP="006D573F">
            <w:pPr>
              <w:jc w:val="center"/>
              <w:rPr>
                <w:rFonts w:ascii="Times New Roman" w:hAnsi="Times New Roman"/>
                <w:sz w:val="28"/>
                <w:szCs w:val="28"/>
                <w:lang w:eastAsia="en-US"/>
              </w:rPr>
            </w:pPr>
          </w:p>
        </w:tc>
      </w:tr>
      <w:tr w:rsidR="002D3FE8" w:rsidRPr="00E56A5E" w:rsidTr="006D573F">
        <w:tc>
          <w:tcPr>
            <w:tcW w:w="3680" w:type="dxa"/>
            <w:shd w:val="clear" w:color="auto" w:fill="auto"/>
            <w:vAlign w:val="bottom"/>
          </w:tcPr>
          <w:p w:rsidR="002D3FE8" w:rsidRPr="00E56A5E" w:rsidRDefault="002D3FE8" w:rsidP="006D573F">
            <w:pPr>
              <w:jc w:val="center"/>
              <w:rPr>
                <w:rFonts w:ascii="Times New Roman" w:hAnsi="Times New Roman"/>
                <w:sz w:val="28"/>
                <w:szCs w:val="28"/>
                <w:lang w:eastAsia="en-US"/>
              </w:rPr>
            </w:pPr>
          </w:p>
        </w:tc>
        <w:tc>
          <w:tcPr>
            <w:tcW w:w="3675" w:type="dxa"/>
            <w:shd w:val="clear" w:color="auto" w:fill="auto"/>
          </w:tcPr>
          <w:p w:rsidR="002D3FE8" w:rsidRPr="00E56A5E" w:rsidRDefault="002D3FE8" w:rsidP="006D573F">
            <w:pPr>
              <w:jc w:val="center"/>
              <w:rPr>
                <w:rFonts w:ascii="Times New Roman" w:hAnsi="Times New Roman"/>
                <w:sz w:val="28"/>
                <w:szCs w:val="28"/>
                <w:lang w:eastAsia="en-US"/>
              </w:rPr>
            </w:pPr>
          </w:p>
        </w:tc>
        <w:tc>
          <w:tcPr>
            <w:tcW w:w="3681" w:type="dxa"/>
            <w:shd w:val="clear" w:color="auto" w:fill="auto"/>
          </w:tcPr>
          <w:p w:rsidR="002D3FE8" w:rsidRPr="00E56A5E" w:rsidRDefault="002D3FE8" w:rsidP="006D573F">
            <w:pPr>
              <w:spacing w:after="0"/>
              <w:jc w:val="center"/>
              <w:rPr>
                <w:rFonts w:ascii="Times New Roman" w:hAnsi="Times New Roman"/>
                <w:sz w:val="28"/>
                <w:szCs w:val="28"/>
                <w:lang w:eastAsia="en-US"/>
              </w:rPr>
            </w:pPr>
          </w:p>
        </w:tc>
        <w:tc>
          <w:tcPr>
            <w:tcW w:w="3752" w:type="dxa"/>
            <w:gridSpan w:val="6"/>
            <w:shd w:val="clear" w:color="auto" w:fill="auto"/>
          </w:tcPr>
          <w:p w:rsidR="002D3FE8" w:rsidRPr="00E56A5E" w:rsidRDefault="002D3FE8" w:rsidP="006D573F">
            <w:pPr>
              <w:jc w:val="center"/>
              <w:rPr>
                <w:rFonts w:ascii="Times New Roman" w:hAnsi="Times New Roman"/>
                <w:sz w:val="28"/>
                <w:szCs w:val="28"/>
                <w:lang w:eastAsia="en-US"/>
              </w:rPr>
            </w:pPr>
          </w:p>
        </w:tc>
      </w:tr>
    </w:tbl>
    <w:p w:rsidR="002D3FE8" w:rsidRPr="001860DE" w:rsidRDefault="002D3FE8" w:rsidP="002D3FE8">
      <w:pPr>
        <w:spacing w:after="0" w:line="240" w:lineRule="auto"/>
        <w:rPr>
          <w:lang w:eastAsia="en-US"/>
        </w:rPr>
      </w:pPr>
    </w:p>
    <w:p w:rsidR="002D3FE8" w:rsidRDefault="002D3FE8" w:rsidP="002D3FE8">
      <w:pPr>
        <w:tabs>
          <w:tab w:val="left" w:pos="0"/>
        </w:tabs>
        <w:spacing w:after="0" w:line="240" w:lineRule="auto"/>
        <w:ind w:firstLine="4962"/>
        <w:rPr>
          <w:rFonts w:ascii="Times New Roman" w:eastAsia="Times New Roman" w:hAnsi="Times New Roman"/>
          <w:b/>
          <w:color w:val="FFFFFF"/>
          <w:sz w:val="20"/>
          <w:szCs w:val="20"/>
        </w:rPr>
      </w:pPr>
    </w:p>
    <w:p w:rsidR="002D3FE8" w:rsidRDefault="002D3FE8" w:rsidP="002D3FE8">
      <w:pPr>
        <w:tabs>
          <w:tab w:val="left" w:pos="0"/>
        </w:tabs>
        <w:spacing w:after="0" w:line="240" w:lineRule="auto"/>
        <w:ind w:firstLine="4962"/>
        <w:rPr>
          <w:rFonts w:ascii="Times New Roman" w:eastAsia="Times New Roman" w:hAnsi="Times New Roman"/>
          <w:b/>
          <w:color w:val="FFFFFF"/>
          <w:sz w:val="20"/>
          <w:szCs w:val="20"/>
        </w:rPr>
      </w:pPr>
    </w:p>
    <w:p w:rsidR="002D3FE8" w:rsidRDefault="002D3FE8" w:rsidP="002D3FE8">
      <w:pPr>
        <w:tabs>
          <w:tab w:val="left" w:pos="0"/>
        </w:tabs>
        <w:spacing w:after="0" w:line="240" w:lineRule="auto"/>
        <w:ind w:firstLine="4962"/>
        <w:rPr>
          <w:rFonts w:ascii="Times New Roman" w:eastAsia="Times New Roman" w:hAnsi="Times New Roman"/>
          <w:b/>
          <w:color w:val="FFFFFF"/>
          <w:sz w:val="20"/>
          <w:szCs w:val="20"/>
        </w:rPr>
      </w:pPr>
    </w:p>
    <w:p w:rsidR="002D3FE8" w:rsidRDefault="002D3FE8" w:rsidP="002D3FE8">
      <w:pPr>
        <w:tabs>
          <w:tab w:val="left" w:pos="0"/>
        </w:tabs>
        <w:spacing w:after="0" w:line="240" w:lineRule="auto"/>
        <w:ind w:firstLine="4962"/>
        <w:rPr>
          <w:rFonts w:ascii="Times New Roman" w:eastAsia="Times New Roman" w:hAnsi="Times New Roman"/>
          <w:b/>
          <w:color w:val="FFFFFF"/>
          <w:sz w:val="20"/>
          <w:szCs w:val="20"/>
        </w:rPr>
      </w:pPr>
    </w:p>
    <w:p w:rsidR="002D3FE8" w:rsidRDefault="002D3FE8" w:rsidP="002D3FE8">
      <w:pPr>
        <w:tabs>
          <w:tab w:val="left" w:pos="0"/>
        </w:tabs>
        <w:spacing w:after="0" w:line="240" w:lineRule="auto"/>
        <w:ind w:firstLine="4962"/>
        <w:rPr>
          <w:rFonts w:ascii="Times New Roman" w:eastAsia="Times New Roman" w:hAnsi="Times New Roman"/>
          <w:b/>
          <w:color w:val="FFFFFF"/>
          <w:sz w:val="20"/>
          <w:szCs w:val="20"/>
        </w:rPr>
      </w:pPr>
    </w:p>
    <w:p w:rsidR="002D3FE8" w:rsidRDefault="002D3FE8" w:rsidP="002D3FE8">
      <w:pPr>
        <w:tabs>
          <w:tab w:val="left" w:pos="0"/>
        </w:tabs>
        <w:spacing w:after="0" w:line="240" w:lineRule="auto"/>
        <w:ind w:firstLine="4962"/>
        <w:rPr>
          <w:rFonts w:ascii="Times New Roman" w:eastAsia="Times New Roman" w:hAnsi="Times New Roman"/>
          <w:b/>
          <w:color w:val="FFFFFF"/>
          <w:sz w:val="20"/>
          <w:szCs w:val="20"/>
        </w:rPr>
      </w:pPr>
    </w:p>
    <w:p w:rsidR="002D3FE8" w:rsidRDefault="002D3FE8" w:rsidP="00004074">
      <w:pPr>
        <w:pStyle w:val="ConsPlusNormal"/>
        <w:outlineLvl w:val="1"/>
        <w:rPr>
          <w:rFonts w:ascii="Times New Roman" w:hAnsi="Times New Roman" w:cs="Times New Roman"/>
        </w:rPr>
      </w:pPr>
    </w:p>
    <w:sectPr w:rsidR="002D3FE8" w:rsidSect="00EC1536">
      <w:pgSz w:w="16838" w:h="11906" w:orient="landscape"/>
      <w:pgMar w:top="1134" w:right="568" w:bottom="849" w:left="709"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C8A" w:rsidRDefault="00F13C8A" w:rsidP="00004074">
      <w:pPr>
        <w:spacing w:after="0" w:line="240" w:lineRule="auto"/>
      </w:pPr>
      <w:r>
        <w:separator/>
      </w:r>
    </w:p>
  </w:endnote>
  <w:endnote w:type="continuationSeparator" w:id="0">
    <w:p w:rsidR="00F13C8A" w:rsidRDefault="00F13C8A" w:rsidP="000040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FE8" w:rsidRDefault="002D3FE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FE8" w:rsidRDefault="002D3FE8">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FE8" w:rsidRDefault="002D3FE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C8A" w:rsidRDefault="00F13C8A" w:rsidP="00004074">
      <w:pPr>
        <w:spacing w:after="0" w:line="240" w:lineRule="auto"/>
      </w:pPr>
      <w:r>
        <w:separator/>
      </w:r>
    </w:p>
  </w:footnote>
  <w:footnote w:type="continuationSeparator" w:id="0">
    <w:p w:rsidR="00F13C8A" w:rsidRDefault="00F13C8A" w:rsidP="00004074">
      <w:pPr>
        <w:spacing w:after="0" w:line="240" w:lineRule="auto"/>
      </w:pPr>
      <w:r>
        <w:continuationSeparator/>
      </w:r>
    </w:p>
  </w:footnote>
  <w:footnote w:id="1">
    <w:p w:rsidR="002D3FE8" w:rsidRPr="00F44B65" w:rsidRDefault="002D3FE8" w:rsidP="002D3FE8">
      <w:pPr>
        <w:pStyle w:val="a7"/>
        <w:rPr>
          <w:rFonts w:ascii="Times New Roman" w:hAnsi="Times New Roman"/>
        </w:rPr>
      </w:pPr>
      <w:r w:rsidRPr="00F44B65">
        <w:rPr>
          <w:rStyle w:val="a9"/>
          <w:rFonts w:ascii="Times New Roman" w:hAnsi="Times New Roman"/>
        </w:rPr>
        <w:footnoteRef/>
      </w:r>
      <w:r w:rsidRPr="00F44B65">
        <w:rPr>
          <w:rFonts w:ascii="Times New Roman" w:hAnsi="Times New Roman"/>
        </w:rPr>
        <w:t xml:space="preserve"> Значения показателей фиксируются на 01 января отчетного года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FE8" w:rsidRDefault="002D3FE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FE8" w:rsidRPr="00CD640E" w:rsidRDefault="002D3FE8" w:rsidP="00CD640E">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FE8" w:rsidRDefault="002D3FE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E5482"/>
    <w:multiLevelType w:val="multilevel"/>
    <w:tmpl w:val="8848BB5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48151CA7"/>
    <w:multiLevelType w:val="hybridMultilevel"/>
    <w:tmpl w:val="0D04A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C37CCD"/>
    <w:multiLevelType w:val="hybridMultilevel"/>
    <w:tmpl w:val="D29E961C"/>
    <w:lvl w:ilvl="0" w:tplc="2736CB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2F5165"/>
    <w:multiLevelType w:val="multilevel"/>
    <w:tmpl w:val="C228F1BE"/>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04074"/>
    <w:rsid w:val="00004074"/>
    <w:rsid w:val="001A1B80"/>
    <w:rsid w:val="002D3FE8"/>
    <w:rsid w:val="003343B7"/>
    <w:rsid w:val="0039544B"/>
    <w:rsid w:val="005672F8"/>
    <w:rsid w:val="006354C6"/>
    <w:rsid w:val="00642038"/>
    <w:rsid w:val="00754B6A"/>
    <w:rsid w:val="008332C2"/>
    <w:rsid w:val="00BA1FBD"/>
    <w:rsid w:val="00CB5D06"/>
    <w:rsid w:val="00EC1536"/>
    <w:rsid w:val="00F13C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074"/>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4074"/>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
    <w:name w:val="Без интервала1"/>
    <w:rsid w:val="00004074"/>
    <w:pPr>
      <w:spacing w:after="0" w:line="240" w:lineRule="auto"/>
    </w:pPr>
    <w:rPr>
      <w:rFonts w:ascii="Calibri" w:eastAsia="Times New Roman" w:hAnsi="Calibri" w:cs="Times New Roman"/>
    </w:rPr>
  </w:style>
  <w:style w:type="paragraph" w:styleId="a3">
    <w:name w:val="header"/>
    <w:basedOn w:val="a"/>
    <w:link w:val="a4"/>
    <w:uiPriority w:val="99"/>
    <w:rsid w:val="00004074"/>
    <w:pPr>
      <w:tabs>
        <w:tab w:val="center" w:pos="4677"/>
        <w:tab w:val="right" w:pos="9355"/>
      </w:tabs>
      <w:spacing w:after="0" w:line="240" w:lineRule="auto"/>
    </w:pPr>
    <w:rPr>
      <w:rFonts w:eastAsia="Times New Roman"/>
      <w:sz w:val="20"/>
      <w:szCs w:val="20"/>
    </w:rPr>
  </w:style>
  <w:style w:type="character" w:customStyle="1" w:styleId="a4">
    <w:name w:val="Верхний колонтитул Знак"/>
    <w:basedOn w:val="a0"/>
    <w:link w:val="a3"/>
    <w:uiPriority w:val="99"/>
    <w:rsid w:val="00004074"/>
    <w:rPr>
      <w:rFonts w:ascii="Calibri" w:eastAsia="Times New Roman" w:hAnsi="Calibri" w:cs="Times New Roman"/>
      <w:sz w:val="20"/>
      <w:szCs w:val="20"/>
      <w:lang w:eastAsia="ru-RU"/>
    </w:rPr>
  </w:style>
  <w:style w:type="paragraph" w:styleId="a5">
    <w:name w:val="footer"/>
    <w:basedOn w:val="a"/>
    <w:link w:val="a6"/>
    <w:rsid w:val="00004074"/>
    <w:pPr>
      <w:tabs>
        <w:tab w:val="center" w:pos="4677"/>
        <w:tab w:val="right" w:pos="9355"/>
      </w:tabs>
      <w:spacing w:after="0" w:line="240" w:lineRule="auto"/>
    </w:pPr>
    <w:rPr>
      <w:rFonts w:eastAsia="Times New Roman"/>
      <w:sz w:val="20"/>
      <w:szCs w:val="20"/>
    </w:rPr>
  </w:style>
  <w:style w:type="character" w:customStyle="1" w:styleId="a6">
    <w:name w:val="Нижний колонтитул Знак"/>
    <w:basedOn w:val="a0"/>
    <w:link w:val="a5"/>
    <w:rsid w:val="00004074"/>
    <w:rPr>
      <w:rFonts w:ascii="Calibri" w:eastAsia="Times New Roman" w:hAnsi="Calibri" w:cs="Times New Roman"/>
      <w:sz w:val="20"/>
      <w:szCs w:val="20"/>
      <w:lang w:eastAsia="ru-RU"/>
    </w:rPr>
  </w:style>
  <w:style w:type="paragraph" w:styleId="a7">
    <w:name w:val="footnote text"/>
    <w:basedOn w:val="a"/>
    <w:link w:val="a8"/>
    <w:rsid w:val="00004074"/>
    <w:rPr>
      <w:sz w:val="20"/>
      <w:szCs w:val="20"/>
    </w:rPr>
  </w:style>
  <w:style w:type="character" w:customStyle="1" w:styleId="a8">
    <w:name w:val="Текст сноски Знак"/>
    <w:basedOn w:val="a0"/>
    <w:link w:val="a7"/>
    <w:rsid w:val="00004074"/>
    <w:rPr>
      <w:rFonts w:ascii="Calibri" w:eastAsia="Calibri" w:hAnsi="Calibri" w:cs="Times New Roman"/>
      <w:sz w:val="20"/>
      <w:szCs w:val="20"/>
      <w:lang w:eastAsia="ru-RU"/>
    </w:rPr>
  </w:style>
  <w:style w:type="character" w:styleId="a9">
    <w:name w:val="footnote reference"/>
    <w:uiPriority w:val="99"/>
    <w:unhideWhenUsed/>
    <w:rsid w:val="00004074"/>
    <w:rPr>
      <w:sz w:val="28"/>
      <w:szCs w:val="28"/>
      <w:vertAlign w:val="superscript"/>
      <w:lang w:val="ru-RU"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1BB76CE11A32CE855BABD4642DE9CA9A73E42BE33B356D9C17D88B3AFC1FB24311B95BC565AFE903aEFDJ"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2893</Words>
  <Characters>16494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2017-10-27T04:35:00Z</dcterms:created>
  <dcterms:modified xsi:type="dcterms:W3CDTF">2017-12-18T05:47:00Z</dcterms:modified>
</cp:coreProperties>
</file>