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F8" w:rsidRDefault="00FD38F8" w:rsidP="00FD38F8">
      <w:pPr>
        <w:jc w:val="center"/>
        <w:rPr>
          <w:rFonts w:ascii="Times New Roman" w:hAnsi="Times New Roman"/>
        </w:rPr>
      </w:pPr>
      <w:r>
        <w:rPr>
          <w:rFonts w:ascii="Times New Roman" w:hAnsi="Times New Roman"/>
        </w:rPr>
        <w:t xml:space="preserve">АДМИНИСТРАЦИЯ СРЕДНЕВАСЮГАНСКОГО СЕЛЬСКОГО ПОСЕЛЕНИЯ </w:t>
      </w:r>
    </w:p>
    <w:p w:rsidR="00FD38F8" w:rsidRDefault="00FD38F8" w:rsidP="00FD38F8">
      <w:pPr>
        <w:jc w:val="center"/>
        <w:rPr>
          <w:rFonts w:ascii="Times New Roman" w:hAnsi="Times New Roman"/>
        </w:rPr>
      </w:pPr>
      <w:r>
        <w:rPr>
          <w:rFonts w:ascii="Times New Roman" w:hAnsi="Times New Roman"/>
        </w:rPr>
        <w:t xml:space="preserve">КАРГАСОКСКОГО РАЙОНА ТОМСКОЙ ОБЛАСТИ </w:t>
      </w:r>
    </w:p>
    <w:p w:rsidR="00FD38F8" w:rsidRDefault="00FD38F8" w:rsidP="00FD38F8">
      <w:pPr>
        <w:jc w:val="center"/>
        <w:rPr>
          <w:rFonts w:ascii="Times New Roman" w:hAnsi="Times New Roman"/>
          <w:b/>
        </w:rPr>
      </w:pPr>
      <w:r>
        <w:rPr>
          <w:rFonts w:ascii="Times New Roman" w:hAnsi="Times New Roman"/>
        </w:rPr>
        <w:t>ПОСТАНОВЛЕНИЕ</w:t>
      </w:r>
    </w:p>
    <w:p w:rsidR="00FD38F8" w:rsidRDefault="00FD38F8" w:rsidP="00FD38F8">
      <w:pPr>
        <w:ind w:left="-608"/>
        <w:jc w:val="center"/>
        <w:rPr>
          <w:rFonts w:ascii="Times New Roman" w:hAnsi="Times New Roman"/>
        </w:rPr>
      </w:pPr>
    </w:p>
    <w:p w:rsidR="00FD38F8" w:rsidRDefault="00FD38F8" w:rsidP="00FD38F8">
      <w:pPr>
        <w:ind w:left="-608"/>
        <w:rPr>
          <w:rFonts w:ascii="Times New Roman" w:hAnsi="Times New Roman"/>
        </w:rPr>
      </w:pPr>
    </w:p>
    <w:p w:rsidR="00FD38F8" w:rsidRDefault="00FD38F8" w:rsidP="00FD38F8">
      <w:pPr>
        <w:ind w:left="-608"/>
        <w:rPr>
          <w:rFonts w:ascii="Times New Roman" w:hAnsi="Times New Roman"/>
        </w:rPr>
      </w:pPr>
      <w:r>
        <w:rPr>
          <w:rFonts w:ascii="Times New Roman" w:hAnsi="Times New Roman"/>
        </w:rPr>
        <w:t xml:space="preserve">00.00.2015                                                                                                                                              № </w:t>
      </w:r>
    </w:p>
    <w:p w:rsidR="00FD38F8" w:rsidRDefault="00FD38F8" w:rsidP="00FD38F8">
      <w:pPr>
        <w:ind w:left="-608"/>
        <w:rPr>
          <w:rFonts w:ascii="Times New Roman" w:hAnsi="Times New Roman"/>
        </w:rPr>
      </w:pPr>
      <w:proofErr w:type="gramStart"/>
      <w:r>
        <w:rPr>
          <w:rFonts w:ascii="Times New Roman" w:hAnsi="Times New Roman"/>
        </w:rPr>
        <w:t>с</w:t>
      </w:r>
      <w:proofErr w:type="gramEnd"/>
      <w:r>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3011ED">
      <w:pPr>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011ED">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r w:rsidR="00FD38F8">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C6208F">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6208F">
        <w:rPr>
          <w:rFonts w:ascii="Times New Roman" w:hAnsi="Times New Roman" w:cs="Times New Roman"/>
          <w:sz w:val="24"/>
          <w:szCs w:val="24"/>
        </w:rPr>
        <w:t xml:space="preserve">соответствии с </w:t>
      </w:r>
      <w:r w:rsidR="00C6208F" w:rsidRPr="00C6208F">
        <w:rPr>
          <w:rFonts w:ascii="Times New Roman" w:hAnsi="Times New Roman" w:cs="Times New Roman"/>
          <w:sz w:val="24"/>
          <w:szCs w:val="24"/>
        </w:rPr>
        <w:t>Земельным кодексом РФ, пунктом 20 части 1 статьи 14 Федерального закона от 06.</w:t>
      </w:r>
      <w:r w:rsidR="00C6208F">
        <w:rPr>
          <w:rFonts w:ascii="Times New Roman" w:hAnsi="Times New Roman" w:cs="Times New Roman"/>
          <w:sz w:val="24"/>
          <w:szCs w:val="24"/>
        </w:rPr>
        <w:t>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FD38F8">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C6208F">
        <w:rPr>
          <w:rFonts w:ascii="Times New Roman" w:hAnsi="Times New Roman" w:cs="Times New Roman"/>
          <w:sz w:val="24"/>
          <w:szCs w:val="24"/>
        </w:rPr>
        <w:t>муниципального земельного контроля</w:t>
      </w:r>
      <w:r>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муниципального земельного контроля в отношении объектов земельных отношений, расположенных в границах</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FD38F8">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  сельского поселения</w:t>
      </w:r>
      <w:r w:rsidR="00FD38F8">
        <w:rPr>
          <w:rFonts w:ascii="Times New Roman" w:hAnsi="Times New Roman" w:cs="Times New Roman"/>
          <w:sz w:val="24"/>
          <w:szCs w:val="24"/>
        </w:rPr>
        <w:t xml:space="preserve">                               Н.И. Верега</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FD38F8">
        <w:rPr>
          <w:rFonts w:ascii="Times New Roman" w:hAnsi="Times New Roman" w:cs="Times New Roman"/>
          <w:sz w:val="24"/>
          <w:szCs w:val="24"/>
        </w:rPr>
        <w:t>Средневасюганского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r w:rsidR="00FD38F8">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B61A5B">
        <w:rPr>
          <w:rFonts w:ascii="Times New Roman" w:hAnsi="Times New Roman" w:cs="Times New Roman"/>
          <w:sz w:val="24"/>
          <w:szCs w:val="24"/>
        </w:rPr>
        <w:t>муниципального образования «</w:t>
      </w:r>
      <w:r w:rsidR="00FD38F8">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FD38F8">
        <w:rPr>
          <w:rFonts w:ascii="Times New Roman" w:hAnsi="Times New Roman" w:cs="Times New Roman"/>
          <w:sz w:val="24"/>
          <w:szCs w:val="24"/>
        </w:rPr>
        <w:t>Средневасюганского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DD0AED" w:rsidRDefault="00DD0AED" w:rsidP="00DD0A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№136-ФЗ // Российская газета, №211-212, 30.10.2001;</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33399B">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2</w:t>
      </w:r>
      <w:r w:rsidR="00916C56">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9</w:t>
      </w:r>
      <w:r w:rsidR="00916C56">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91F45" w:rsidRDefault="00E91F45" w:rsidP="00DD0AED">
      <w:pPr>
        <w:autoSpaceDE w:val="0"/>
        <w:autoSpaceDN w:val="0"/>
        <w:adjustRightInd w:val="0"/>
        <w:spacing w:after="0" w:line="240" w:lineRule="auto"/>
        <w:ind w:firstLine="567"/>
        <w:jc w:val="both"/>
      </w:pPr>
      <w:r>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w:t>
      </w:r>
      <w:r w:rsidR="00916C56">
        <w:rPr>
          <w:rFonts w:ascii="Times New Roman" w:hAnsi="Times New Roman" w:cs="Times New Roman"/>
          <w:sz w:val="24"/>
          <w:szCs w:val="24"/>
        </w:rPr>
        <w:t xml:space="preserve">оссийской </w:t>
      </w:r>
      <w:r>
        <w:rPr>
          <w:rFonts w:ascii="Times New Roman" w:hAnsi="Times New Roman" w:cs="Times New Roman"/>
          <w:sz w:val="24"/>
          <w:szCs w:val="24"/>
        </w:rPr>
        <w:t>Ф</w:t>
      </w:r>
      <w:r w:rsidR="00916C56">
        <w:rPr>
          <w:rFonts w:ascii="Times New Roman" w:hAnsi="Times New Roman" w:cs="Times New Roman"/>
          <w:sz w:val="24"/>
          <w:szCs w:val="24"/>
        </w:rPr>
        <w:t>едерации</w:t>
      </w:r>
      <w:r>
        <w:rPr>
          <w:rFonts w:ascii="Times New Roman" w:hAnsi="Times New Roman" w:cs="Times New Roman"/>
          <w:sz w:val="24"/>
          <w:szCs w:val="24"/>
        </w:rPr>
        <w:t xml:space="preserve">, 05.01.2015, </w:t>
      </w:r>
      <w:r w:rsidR="00DD0AED">
        <w:rPr>
          <w:rFonts w:ascii="Times New Roman" w:hAnsi="Times New Roman" w:cs="Times New Roman"/>
          <w:sz w:val="24"/>
          <w:szCs w:val="24"/>
        </w:rPr>
        <w:t>№</w:t>
      </w:r>
      <w:r>
        <w:rPr>
          <w:rFonts w:ascii="Times New Roman" w:hAnsi="Times New Roman" w:cs="Times New Roman"/>
          <w:sz w:val="24"/>
          <w:szCs w:val="24"/>
        </w:rPr>
        <w:t>1 (часть II), ст. 298</w:t>
      </w:r>
      <w:r w:rsidR="00DD0AED">
        <w:rPr>
          <w:rFonts w:ascii="Times New Roman" w:hAnsi="Times New Roman" w:cs="Times New Roman"/>
          <w:sz w:val="24"/>
          <w:szCs w:val="24"/>
        </w:rPr>
        <w:t>;</w:t>
      </w:r>
    </w:p>
    <w:p w:rsidR="00601A1F" w:rsidRPr="00E455D7" w:rsidRDefault="00EA020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EA020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E020A4">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EA020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916C56">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w:t>
      </w:r>
      <w:r w:rsidR="00601A1F" w:rsidRPr="00E455D7">
        <w:rPr>
          <w:rFonts w:ascii="Times New Roman" w:hAnsi="Times New Roman" w:cs="Times New Roman"/>
          <w:sz w:val="24"/>
          <w:szCs w:val="24"/>
        </w:rPr>
        <w:lastRenderedPageBreak/>
        <w:t xml:space="preserve">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FD38F8">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0667B9" w:rsidRDefault="008C4AB7" w:rsidP="000667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sidRPr="000667B9">
        <w:rPr>
          <w:rFonts w:ascii="Times New Roman" w:hAnsi="Times New Roman" w:cs="Times New Roman"/>
          <w:sz w:val="24"/>
          <w:szCs w:val="24"/>
        </w:rPr>
        <w:t>индивидуальных предпринимателей и граждан</w:t>
      </w:r>
      <w:r w:rsidR="00820F6F" w:rsidRPr="000667B9">
        <w:rPr>
          <w:rFonts w:ascii="Times New Roman" w:hAnsi="Times New Roman" w:cs="Times New Roman"/>
          <w:sz w:val="24"/>
          <w:szCs w:val="24"/>
        </w:rPr>
        <w:t xml:space="preserve"> (далее – подконтрольные лица)</w:t>
      </w:r>
      <w:r w:rsidRPr="000667B9">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0667B9">
        <w:rPr>
          <w:rFonts w:ascii="Times New Roman" w:hAnsi="Times New Roman" w:cs="Times New Roman"/>
          <w:sz w:val="24"/>
          <w:szCs w:val="24"/>
        </w:rPr>
        <w:t xml:space="preserve">в границах </w:t>
      </w:r>
      <w:r>
        <w:rPr>
          <w:rFonts w:ascii="Times New Roman" w:hAnsi="Times New Roman" w:cs="Times New Roman"/>
          <w:sz w:val="24"/>
          <w:szCs w:val="24"/>
        </w:rPr>
        <w:t>муниципального образования «</w:t>
      </w:r>
      <w:r w:rsidR="00FD38F8">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деятельность по</w:t>
      </w:r>
      <w:r w:rsidR="000667B9">
        <w:rPr>
          <w:rFonts w:ascii="Times New Roman" w:hAnsi="Times New Roman" w:cs="Times New Roman"/>
          <w:sz w:val="24"/>
          <w:szCs w:val="24"/>
        </w:rPr>
        <w:t xml:space="preserve"> использованию объектов земельных отношений (землю как природный объект и природный ресурс, земельные участки, части земельных участков).</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FD38F8">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FD38F8">
        <w:rPr>
          <w:rFonts w:ascii="Times New Roman" w:hAnsi="Times New Roman" w:cs="Times New Roman"/>
          <w:sz w:val="24"/>
          <w:szCs w:val="24"/>
          <w:highlight w:val="yellow"/>
        </w:rPr>
        <w:t>, Каргасокский район, с</w:t>
      </w:r>
      <w:proofErr w:type="gramStart"/>
      <w:r w:rsidR="00FD38F8">
        <w:rPr>
          <w:rFonts w:ascii="Times New Roman" w:hAnsi="Times New Roman" w:cs="Times New Roman"/>
          <w:sz w:val="24"/>
          <w:szCs w:val="24"/>
          <w:highlight w:val="yellow"/>
        </w:rPr>
        <w:t>.С</w:t>
      </w:r>
      <w:proofErr w:type="gramEnd"/>
      <w:r w:rsidR="00FD38F8">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FD38F8">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FD38F8">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FD38F8">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r w:rsidR="00FD38F8">
        <w:rPr>
          <w:rFonts w:ascii="Times New Roman" w:hAnsi="Times New Roman" w:cs="Times New Roman"/>
          <w:sz w:val="24"/>
          <w:szCs w:val="24"/>
          <w:highlight w:val="yellow"/>
          <w:lang w:val="en-US"/>
        </w:rPr>
        <w:t>mail</w:t>
      </w:r>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proofErr w:type="spellEnd"/>
      <w:r w:rsidR="00E455D7" w:rsidRPr="008C4AB7">
        <w:rPr>
          <w:rFonts w:ascii="Times New Roman" w:hAnsi="Times New Roman" w:cs="Times New Roman"/>
          <w:sz w:val="24"/>
          <w:szCs w:val="24"/>
          <w:highlight w:val="yellow"/>
        </w:rPr>
        <w:t>.</w:t>
      </w:r>
      <w:proofErr w:type="spellStart"/>
      <w:r w:rsidR="00FD38F8">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FD38F8">
        <w:rPr>
          <w:rFonts w:ascii="Times New Roman" w:hAnsi="Times New Roman" w:cs="Times New Roman"/>
          <w:sz w:val="24"/>
          <w:szCs w:val="24"/>
        </w:rPr>
        <w:t>)</w:t>
      </w:r>
      <w:r w:rsidR="00FD38F8" w:rsidRPr="00FD38F8">
        <w:rPr>
          <w:rFonts w:ascii="Times New Roman" w:hAnsi="Times New Roman" w:cs="Times New Roman"/>
          <w:sz w:val="24"/>
          <w:szCs w:val="24"/>
        </w:rPr>
        <w:t>25172</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FD38F8">
        <w:rPr>
          <w:rFonts w:ascii="Times New Roman" w:hAnsi="Times New Roman" w:cs="Times New Roman"/>
          <w:sz w:val="24"/>
          <w:szCs w:val="24"/>
        </w:rPr>
        <w:t>Главой</w:t>
      </w:r>
      <w:r w:rsidR="00FD38F8" w:rsidRPr="00FD38F8">
        <w:rPr>
          <w:rFonts w:ascii="Times New Roman" w:hAnsi="Times New Roman" w:cs="Times New Roman"/>
          <w:sz w:val="24"/>
          <w:szCs w:val="24"/>
        </w:rPr>
        <w:t xml:space="preserve"> </w:t>
      </w:r>
      <w:r w:rsidR="00FD38F8">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D91CEC">
        <w:rPr>
          <w:rFonts w:ascii="Times New Roman" w:hAnsi="Times New Roman" w:cs="Times New Roman"/>
          <w:sz w:val="24"/>
          <w:szCs w:val="24"/>
        </w:rPr>
        <w:t>муниципального образования «</w:t>
      </w:r>
      <w:r w:rsidR="00FD38F8">
        <w:rPr>
          <w:rFonts w:ascii="Times New Roman" w:hAnsi="Times New Roman" w:cs="Times New Roman"/>
          <w:sz w:val="24"/>
          <w:szCs w:val="24"/>
        </w:rPr>
        <w:t>Средневасюганское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w:t>
      </w:r>
      <w:r w:rsidR="00E455D7" w:rsidRPr="00E455D7">
        <w:rPr>
          <w:rFonts w:ascii="Times New Roman" w:hAnsi="Times New Roman" w:cs="Times New Roman"/>
          <w:sz w:val="24"/>
          <w:szCs w:val="24"/>
        </w:rPr>
        <w:lastRenderedPageBreak/>
        <w:t xml:space="preserve">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FC509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w:t>
      </w:r>
      <w:r w:rsidR="00E455D7" w:rsidRPr="00FA25A4">
        <w:rPr>
          <w:rFonts w:ascii="Times New Roman" w:hAnsi="Times New Roman" w:cs="Times New Roman"/>
          <w:sz w:val="24"/>
          <w:szCs w:val="24"/>
        </w:rPr>
        <w:t xml:space="preserve">- </w:t>
      </w:r>
      <w:r w:rsidR="00FA25A4" w:rsidRPr="00FA25A4">
        <w:rPr>
          <w:rFonts w:ascii="Times New Roman" w:hAnsi="Times New Roman" w:cs="Times New Roman"/>
          <w:sz w:val="24"/>
          <w:szCs w:val="24"/>
        </w:rPr>
        <w:t>2</w:t>
      </w:r>
      <w:r w:rsidR="00E455D7" w:rsidRPr="00FA25A4">
        <w:rPr>
          <w:rFonts w:ascii="Times New Roman" w:hAnsi="Times New Roman" w:cs="Times New Roman"/>
          <w:sz w:val="24"/>
          <w:szCs w:val="24"/>
        </w:rPr>
        <w:t>0 рабочих дней</w:t>
      </w:r>
      <w:r w:rsidR="00E455D7" w:rsidRPr="00E455D7">
        <w:rPr>
          <w:rFonts w:ascii="Times New Roman" w:hAnsi="Times New Roman" w:cs="Times New Roman"/>
          <w:sz w:val="24"/>
          <w:szCs w:val="24"/>
        </w:rPr>
        <w:t xml:space="preserve">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проведения последней плановой проверки юридического лица, </w:t>
      </w:r>
      <w:r w:rsidRPr="00FC5095">
        <w:rPr>
          <w:rFonts w:ascii="Times New Roman" w:hAnsi="Times New Roman" w:cs="Times New Roman"/>
          <w:sz w:val="24"/>
          <w:szCs w:val="24"/>
        </w:rPr>
        <w:t>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w:t>
      </w:r>
      <w:r w:rsidR="00554554" w:rsidRPr="00E455D7">
        <w:rPr>
          <w:rFonts w:ascii="Times New Roman" w:hAnsi="Times New Roman" w:cs="Times New Roman"/>
          <w:sz w:val="24"/>
          <w:szCs w:val="24"/>
        </w:rPr>
        <w:lastRenderedPageBreak/>
        <w:t>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w:t>
      </w:r>
      <w:r w:rsidRPr="0053654A">
        <w:rPr>
          <w:rFonts w:ascii="Times New Roman" w:hAnsi="Times New Roman" w:cs="Times New Roman"/>
          <w:sz w:val="24"/>
          <w:szCs w:val="24"/>
        </w:rPr>
        <w:t>лицом, индивидуальным предпринимателем, гражданином в процессе осуществления</w:t>
      </w:r>
      <w:r>
        <w:rPr>
          <w:rFonts w:ascii="Times New Roman" w:hAnsi="Times New Roman" w:cs="Times New Roman"/>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15785"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15785"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документ</w:t>
      </w:r>
      <w:r w:rsidR="00AD6B1C" w:rsidRPr="00AD6B1C">
        <w:rPr>
          <w:rFonts w:ascii="Times New Roman" w:hAnsi="Times New Roman" w:cs="Times New Roman"/>
          <w:sz w:val="24"/>
          <w:szCs w:val="24"/>
        </w:rPr>
        <w:t>ы</w:t>
      </w:r>
      <w:r w:rsidR="00815785" w:rsidRPr="00AD6B1C">
        <w:rPr>
          <w:rFonts w:ascii="Times New Roman" w:hAnsi="Times New Roman" w:cs="Times New Roman"/>
          <w:sz w:val="24"/>
          <w:szCs w:val="24"/>
        </w:rPr>
        <w:t>, удостоверяющи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(устанавливающи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права на такое здание, строение, сооружение (при наличии зданий, строений, сооружений на земельном участке);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кадастровый паспорт, а до вступления в силу Федерального </w:t>
      </w:r>
      <w:hyperlink r:id="rId22" w:history="1">
        <w:r w:rsidR="00815785" w:rsidRPr="00AD6B1C">
          <w:rPr>
            <w:rFonts w:ascii="Times New Roman" w:hAnsi="Times New Roman" w:cs="Times New Roman"/>
            <w:color w:val="0000FF"/>
            <w:sz w:val="24"/>
            <w:szCs w:val="24"/>
          </w:rPr>
          <w:t>закона</w:t>
        </w:r>
      </w:hyperlink>
      <w:r w:rsidR="00815785" w:rsidRPr="00AD6B1C">
        <w:rPr>
          <w:rFonts w:ascii="Times New Roman" w:hAnsi="Times New Roman" w:cs="Times New Roman"/>
          <w:sz w:val="24"/>
          <w:szCs w:val="24"/>
        </w:rPr>
        <w:t xml:space="preserve"> от 24.07.2007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221-ФЗ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О государственном кадастре недвижимости</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документ, подтверждающ</w:t>
      </w:r>
      <w:r w:rsidR="00AD6B1C" w:rsidRPr="00AD6B1C">
        <w:rPr>
          <w:rFonts w:ascii="Times New Roman" w:hAnsi="Times New Roman" w:cs="Times New Roman"/>
          <w:sz w:val="24"/>
          <w:szCs w:val="24"/>
        </w:rPr>
        <w:t>ий</w:t>
      </w:r>
      <w:r w:rsidR="00815785" w:rsidRPr="00AD6B1C">
        <w:rPr>
          <w:rFonts w:ascii="Times New Roman" w:hAnsi="Times New Roman" w:cs="Times New Roman"/>
          <w:sz w:val="24"/>
          <w:szCs w:val="24"/>
        </w:rPr>
        <w:t xml:space="preserve">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w:t>
      </w:r>
      <w:r w:rsidRPr="0053654A">
        <w:rPr>
          <w:rFonts w:ascii="Times New Roman" w:hAnsi="Times New Roman" w:cs="Times New Roman"/>
          <w:sz w:val="24"/>
          <w:szCs w:val="24"/>
        </w:rPr>
        <w:t>юридическим лицом, индивидуальным предпринимателем, гражданином в процессе</w:t>
      </w:r>
      <w:r>
        <w:rPr>
          <w:rFonts w:ascii="Times New Roman" w:hAnsi="Times New Roman" w:cs="Times New Roman"/>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28"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w:t>
      </w:r>
      <w:r>
        <w:rPr>
          <w:rFonts w:ascii="Times New Roman" w:hAnsi="Times New Roman" w:cs="Times New Roman"/>
          <w:sz w:val="24"/>
          <w:szCs w:val="24"/>
        </w:rPr>
        <w:lastRenderedPageBreak/>
        <w:t>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0"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D83015" w:rsidRDefault="005365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53654A"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w:t>
      </w:r>
      <w:r w:rsidR="00D83015">
        <w:rPr>
          <w:rFonts w:ascii="Times New Roman" w:hAnsi="Times New Roman" w:cs="Times New Roman"/>
          <w:sz w:val="24"/>
          <w:szCs w:val="24"/>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1"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w:t>
      </w:r>
      <w:r w:rsidRPr="00AD6B1C">
        <w:rPr>
          <w:rFonts w:ascii="Times New Roman" w:hAnsi="Times New Roman" w:cs="Times New Roman"/>
          <w:sz w:val="24"/>
          <w:szCs w:val="24"/>
        </w:rPr>
        <w:lastRenderedPageBreak/>
        <w:t>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7"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790958" w:rsidRDefault="0053654A"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53654A"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9"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5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51"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7C3CAF">
        <w:rPr>
          <w:rFonts w:ascii="Times New Roman" w:hAnsi="Times New Roman" w:cs="Times New Roman"/>
          <w:sz w:val="24"/>
          <w:szCs w:val="24"/>
        </w:rPr>
        <w:t>муниципального образования «</w:t>
      </w:r>
      <w:r w:rsidR="00FD38F8">
        <w:rPr>
          <w:rFonts w:ascii="Times New Roman" w:hAnsi="Times New Roman" w:cs="Times New Roman"/>
          <w:sz w:val="24"/>
          <w:szCs w:val="24"/>
        </w:rPr>
        <w:t>Средневасюганское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w:t>
      </w:r>
      <w:r w:rsidR="00FD38F8">
        <w:rPr>
          <w:rFonts w:ascii="Times New Roman" w:hAnsi="Times New Roman" w:cs="Times New Roman"/>
          <w:sz w:val="24"/>
          <w:szCs w:val="24"/>
        </w:rPr>
        <w:t xml:space="preserve">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EA0209" w:rsidP="00875DF7">
      <w:pPr>
        <w:pStyle w:val="ConsPlusNonformat"/>
        <w:jc w:val="both"/>
        <w:rPr>
          <w:rFonts w:ascii="Times New Roman" w:hAnsi="Times New Roman" w:cs="Times New Roman"/>
          <w:sz w:val="24"/>
          <w:szCs w:val="24"/>
        </w:rPr>
      </w:pPr>
      <w:hyperlink r:id="rId52"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w:t>
      </w:r>
      <w:r w:rsidR="00875DF7">
        <w:rPr>
          <w:rFonts w:ascii="Times New Roman" w:hAnsi="Times New Roman" w:cs="Times New Roman"/>
          <w:sz w:val="24"/>
          <w:szCs w:val="24"/>
        </w:rPr>
        <w:lastRenderedPageBreak/>
        <w:t>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FD38F8">
        <w:rPr>
          <w:rFonts w:ascii="Times New Roman" w:hAnsi="Times New Roman" w:cs="Times New Roman"/>
          <w:sz w:val="24"/>
          <w:szCs w:val="24"/>
        </w:rPr>
        <w:t>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FD38F8">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Томская область, Каргасокский район, с</w:t>
      </w:r>
      <w:r w:rsidR="00E455D7" w:rsidRPr="00875DF7">
        <w:rPr>
          <w:rFonts w:ascii="Times New Roman" w:hAnsi="Times New Roman" w:cs="Times New Roman"/>
          <w:sz w:val="24"/>
          <w:szCs w:val="24"/>
          <w:highlight w:val="yellow"/>
        </w:rPr>
        <w:t xml:space="preserve">. </w:t>
      </w:r>
      <w:r w:rsidR="00FD38F8">
        <w:rPr>
          <w:rFonts w:ascii="Times New Roman" w:hAnsi="Times New Roman" w:cs="Times New Roman"/>
          <w:sz w:val="24"/>
          <w:szCs w:val="24"/>
          <w:highlight w:val="yellow"/>
        </w:rPr>
        <w:t>Средний Васюган</w:t>
      </w:r>
      <w:proofErr w:type="gramStart"/>
      <w:r w:rsidR="00FD38F8">
        <w:rPr>
          <w:rFonts w:ascii="Times New Roman" w:hAnsi="Times New Roman" w:cs="Times New Roman"/>
          <w:sz w:val="24"/>
          <w:szCs w:val="24"/>
          <w:highlight w:val="yellow"/>
        </w:rPr>
        <w:t xml:space="preserve"> ,</w:t>
      </w:r>
      <w:proofErr w:type="gramEnd"/>
      <w:r w:rsidR="00FD38F8">
        <w:rPr>
          <w:rFonts w:ascii="Times New Roman" w:hAnsi="Times New Roman" w:cs="Times New Roman"/>
          <w:sz w:val="24"/>
          <w:szCs w:val="24"/>
          <w:highlight w:val="yellow"/>
        </w:rPr>
        <w:t xml:space="preserve"> ул. Гагарина</w:t>
      </w:r>
      <w:r w:rsidR="00E455D7" w:rsidRPr="00875DF7">
        <w:rPr>
          <w:rFonts w:ascii="Times New Roman" w:hAnsi="Times New Roman" w:cs="Times New Roman"/>
          <w:sz w:val="24"/>
          <w:szCs w:val="24"/>
          <w:highlight w:val="yellow"/>
        </w:rPr>
        <w:t xml:space="preserve">, </w:t>
      </w:r>
      <w:r w:rsidR="00FD38F8">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667B9"/>
    <w:rsid w:val="0008574E"/>
    <w:rsid w:val="00096009"/>
    <w:rsid w:val="000C61A6"/>
    <w:rsid w:val="000E75DA"/>
    <w:rsid w:val="001011F9"/>
    <w:rsid w:val="00111758"/>
    <w:rsid w:val="00141937"/>
    <w:rsid w:val="001874F3"/>
    <w:rsid w:val="001B48C1"/>
    <w:rsid w:val="001F7B53"/>
    <w:rsid w:val="002B0727"/>
    <w:rsid w:val="003011ED"/>
    <w:rsid w:val="0030334C"/>
    <w:rsid w:val="00311F4E"/>
    <w:rsid w:val="003229D3"/>
    <w:rsid w:val="0033399B"/>
    <w:rsid w:val="003957DF"/>
    <w:rsid w:val="003A1316"/>
    <w:rsid w:val="003B31D1"/>
    <w:rsid w:val="003D135B"/>
    <w:rsid w:val="0040364B"/>
    <w:rsid w:val="00411760"/>
    <w:rsid w:val="004150CB"/>
    <w:rsid w:val="00496A4E"/>
    <w:rsid w:val="004D1DF1"/>
    <w:rsid w:val="004E7F95"/>
    <w:rsid w:val="0053122F"/>
    <w:rsid w:val="0053654A"/>
    <w:rsid w:val="005470E0"/>
    <w:rsid w:val="00554554"/>
    <w:rsid w:val="00576C44"/>
    <w:rsid w:val="00576F1E"/>
    <w:rsid w:val="005A1F0D"/>
    <w:rsid w:val="005E1DA6"/>
    <w:rsid w:val="005E6D44"/>
    <w:rsid w:val="00601A1F"/>
    <w:rsid w:val="006326DE"/>
    <w:rsid w:val="0065759D"/>
    <w:rsid w:val="00674074"/>
    <w:rsid w:val="00674CA2"/>
    <w:rsid w:val="00705750"/>
    <w:rsid w:val="00714576"/>
    <w:rsid w:val="00775992"/>
    <w:rsid w:val="00790958"/>
    <w:rsid w:val="00793684"/>
    <w:rsid w:val="007C3CAF"/>
    <w:rsid w:val="00801CF9"/>
    <w:rsid w:val="00815785"/>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16C56"/>
    <w:rsid w:val="00943251"/>
    <w:rsid w:val="00990F67"/>
    <w:rsid w:val="00A256DC"/>
    <w:rsid w:val="00A5100E"/>
    <w:rsid w:val="00AD6B1C"/>
    <w:rsid w:val="00AF6917"/>
    <w:rsid w:val="00B01DBA"/>
    <w:rsid w:val="00B61A5B"/>
    <w:rsid w:val="00B74346"/>
    <w:rsid w:val="00B96B41"/>
    <w:rsid w:val="00BA7263"/>
    <w:rsid w:val="00C04AD3"/>
    <w:rsid w:val="00C22DC8"/>
    <w:rsid w:val="00C54B01"/>
    <w:rsid w:val="00C6208F"/>
    <w:rsid w:val="00D4071D"/>
    <w:rsid w:val="00D423E7"/>
    <w:rsid w:val="00D83015"/>
    <w:rsid w:val="00D91CEC"/>
    <w:rsid w:val="00D95358"/>
    <w:rsid w:val="00DA7ED7"/>
    <w:rsid w:val="00DD0AED"/>
    <w:rsid w:val="00DE2987"/>
    <w:rsid w:val="00DE7C39"/>
    <w:rsid w:val="00E020A4"/>
    <w:rsid w:val="00E10537"/>
    <w:rsid w:val="00E169A2"/>
    <w:rsid w:val="00E3556E"/>
    <w:rsid w:val="00E455D7"/>
    <w:rsid w:val="00E52322"/>
    <w:rsid w:val="00E91F45"/>
    <w:rsid w:val="00EA0209"/>
    <w:rsid w:val="00EB4A06"/>
    <w:rsid w:val="00FA25A4"/>
    <w:rsid w:val="00FC5095"/>
    <w:rsid w:val="00FD3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030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BF5w3P9F" TargetMode="External"/><Relationship Id="rId47" Type="http://schemas.openxmlformats.org/officeDocument/2006/relationships/hyperlink" Target="consultantplus://offline/ref=3CC4E2A6C957DDF4E0114F9A141578B62E3BEB6004DCE11DEE1EF8CE8CN4fEL" TargetMode="External"/><Relationship Id="rId50" Type="http://schemas.openxmlformats.org/officeDocument/2006/relationships/hyperlink" Target="consultantplus://offline/ref=B339CBD5A036DE27C5110C4EF909811E93AF414943D3C2426B867FAD55205C61w7P8F" TargetMode="Externa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8F3w3PD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61E4242D0CB103ED924F0022956363F3D35B627wEP4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3CC4E2A6C957DDF4E0114F9A141578B62E3BEB6004DCE11DEE1EF8CE8CN4fEL" TargetMode="External"/><Relationship Id="rId45" Type="http://schemas.openxmlformats.org/officeDocument/2006/relationships/hyperlink" Target="consultantplus://offline/ref=B339CBD5A036DE27C5111243EF65DF1A93A31C4042D4CB103ED924F0022956363F3D35B627E628FCw3PAF" TargetMode="External"/><Relationship Id="rId53" Type="http://schemas.openxmlformats.org/officeDocument/2006/relationships/fontTable" Target="fontTable.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3CC4E2A6C957DDF4E0114F9A141578B62E3BEB6004DCE11DEE1EF8CE8CN4fEL"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w2P9F" TargetMode="Externa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Dw3PEF" TargetMode="External"/><Relationship Id="rId52" Type="http://schemas.openxmlformats.org/officeDocument/2006/relationships/hyperlink" Target="consultantplus://offline/ref=B339CBD5A036DE27C5111243EF65DF1A93A31C4042D4CB103ED924F0022956363F3D35B627E62AF0w3PB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3CC4E2A6C957DDF4E0114F9A141578B62E3BEB6004DCE11DEE1EF8CE8CN4fEL"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0w3PBF" TargetMode="External"/><Relationship Id="rId48" Type="http://schemas.openxmlformats.org/officeDocument/2006/relationships/hyperlink" Target="consultantplus://offline/ref=B339CBD5A036DE27C5111243EF65DF1A93A31C4042D4CB103ED924F0022956363F3D35B627E62BF5w3P9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1243EF65DF1A93A31E4641D6CB103ED924F0022956363F3D35B627E629F0w3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9825</Words>
  <Characters>56008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15</cp:revision>
  <dcterms:created xsi:type="dcterms:W3CDTF">2015-04-08T11:15:00Z</dcterms:created>
  <dcterms:modified xsi:type="dcterms:W3CDTF">2015-04-29T05:18:00Z</dcterms:modified>
</cp:coreProperties>
</file>