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C4" w:rsidRDefault="00B41FC4" w:rsidP="00B41FC4">
      <w:pPr>
        <w:jc w:val="center"/>
        <w:rPr>
          <w:b/>
        </w:rPr>
      </w:pPr>
      <w:r>
        <w:rPr>
          <w:b/>
        </w:rPr>
        <w:t>Совет Средневасюганского сельского поселения</w:t>
      </w:r>
    </w:p>
    <w:p w:rsidR="00B41FC4" w:rsidRDefault="00B41FC4" w:rsidP="00B41FC4">
      <w:pPr>
        <w:jc w:val="center"/>
        <w:rPr>
          <w:b/>
        </w:rPr>
      </w:pPr>
      <w:r>
        <w:rPr>
          <w:b/>
        </w:rPr>
        <w:t>Каргасокский район   Томская область</w:t>
      </w:r>
    </w:p>
    <w:p w:rsidR="00B41FC4" w:rsidRDefault="00B41FC4" w:rsidP="00B41FC4">
      <w:pPr>
        <w:jc w:val="center"/>
        <w:rPr>
          <w:b/>
        </w:rPr>
      </w:pPr>
    </w:p>
    <w:p w:rsidR="00B41FC4" w:rsidRDefault="00B41FC4" w:rsidP="00B41FC4">
      <w:pPr>
        <w:jc w:val="center"/>
        <w:rPr>
          <w:b/>
        </w:rPr>
      </w:pPr>
      <w:r>
        <w:rPr>
          <w:b/>
        </w:rPr>
        <w:t>РЕШЕНИЕ</w:t>
      </w:r>
    </w:p>
    <w:p w:rsidR="00B41FC4" w:rsidRDefault="00B41FC4" w:rsidP="00B41FC4">
      <w:pPr>
        <w:jc w:val="center"/>
        <w:rPr>
          <w:b/>
        </w:rPr>
      </w:pPr>
    </w:p>
    <w:p w:rsidR="00B41FC4" w:rsidRDefault="00B41FC4" w:rsidP="00B41FC4">
      <w:pPr>
        <w:jc w:val="center"/>
        <w:rPr>
          <w:b/>
        </w:rPr>
      </w:pPr>
      <w:r>
        <w:rPr>
          <w:b/>
        </w:rPr>
        <w:t xml:space="preserve">  </w:t>
      </w:r>
    </w:p>
    <w:p w:rsidR="00B41FC4" w:rsidRPr="006831E3" w:rsidRDefault="00CB79E2" w:rsidP="00B41FC4">
      <w:pPr>
        <w:jc w:val="both"/>
        <w:rPr>
          <w:b/>
          <w:u w:val="single"/>
        </w:rPr>
      </w:pPr>
      <w:r>
        <w:t>8.12.</w:t>
      </w:r>
      <w:r w:rsidR="00B41FC4" w:rsidRPr="00F7732A">
        <w:t>20</w:t>
      </w:r>
      <w:r w:rsidR="00B41FC4">
        <w:t xml:space="preserve">17 г.                                                          </w:t>
      </w:r>
      <w:r>
        <w:t xml:space="preserve">               </w:t>
      </w:r>
      <w:r w:rsidR="00B41FC4">
        <w:t xml:space="preserve">                                       №  </w:t>
      </w:r>
      <w:r>
        <w:t>11</w:t>
      </w:r>
      <w:r w:rsidR="00B41FC4">
        <w:rPr>
          <w:b/>
          <w:u w:val="single"/>
        </w:rPr>
        <w:t xml:space="preserve"> </w:t>
      </w:r>
    </w:p>
    <w:p w:rsidR="00B41FC4" w:rsidRDefault="00B41FC4" w:rsidP="00B41FC4">
      <w:pPr>
        <w:jc w:val="both"/>
      </w:pPr>
    </w:p>
    <w:p w:rsidR="00B41FC4" w:rsidRDefault="00B41FC4" w:rsidP="00B41FC4">
      <w:pPr>
        <w:jc w:val="both"/>
      </w:pPr>
      <w:r>
        <w:t xml:space="preserve">4 собрание </w:t>
      </w:r>
    </w:p>
    <w:p w:rsidR="00B41FC4" w:rsidRDefault="00B41FC4" w:rsidP="00B41FC4">
      <w:pPr>
        <w:jc w:val="both"/>
      </w:pPr>
      <w:r>
        <w:t>2 созыв</w:t>
      </w:r>
    </w:p>
    <w:p w:rsidR="00B41FC4" w:rsidRDefault="00B41FC4" w:rsidP="00B41FC4">
      <w:pPr>
        <w:jc w:val="both"/>
      </w:pPr>
    </w:p>
    <w:p w:rsidR="00B41FC4" w:rsidRDefault="00B41FC4" w:rsidP="00B41FC4">
      <w:pPr>
        <w:jc w:val="both"/>
      </w:pPr>
      <w:proofErr w:type="gramStart"/>
      <w:r>
        <w:t>с</w:t>
      </w:r>
      <w:proofErr w:type="gramEnd"/>
      <w:r>
        <w:t xml:space="preserve">. Средний Васюган </w:t>
      </w:r>
    </w:p>
    <w:p w:rsidR="00B41FC4" w:rsidRDefault="00B41FC4" w:rsidP="00B41FC4">
      <w:pPr>
        <w:jc w:val="both"/>
      </w:pPr>
    </w:p>
    <w:p w:rsidR="00B41FC4" w:rsidRDefault="00B41FC4" w:rsidP="00B41FC4">
      <w:pPr>
        <w:jc w:val="both"/>
      </w:pPr>
    </w:p>
    <w:p w:rsidR="00B41FC4" w:rsidRDefault="00B41FC4" w:rsidP="00B41FC4">
      <w:pPr>
        <w:jc w:val="both"/>
      </w:pPr>
      <w:r>
        <w:t>О  формировании депутатской  фракции</w:t>
      </w:r>
    </w:p>
    <w:p w:rsidR="00B41FC4" w:rsidRDefault="00B41FC4" w:rsidP="00B41FC4">
      <w:pPr>
        <w:jc w:val="both"/>
      </w:pPr>
      <w:r>
        <w:t>партии «Единая Россия»</w:t>
      </w:r>
    </w:p>
    <w:p w:rsidR="00B41FC4" w:rsidRDefault="00B41FC4" w:rsidP="00B41FC4">
      <w:pPr>
        <w:jc w:val="both"/>
      </w:pPr>
    </w:p>
    <w:p w:rsidR="00B41FC4" w:rsidRDefault="00B41FC4" w:rsidP="00B41FC4">
      <w:pPr>
        <w:jc w:val="both"/>
      </w:pPr>
    </w:p>
    <w:p w:rsidR="00B41FC4" w:rsidRDefault="00B41FC4" w:rsidP="00B41FC4">
      <w:pPr>
        <w:jc w:val="both"/>
        <w:rPr>
          <w:b/>
        </w:rPr>
      </w:pPr>
      <w:r>
        <w:t xml:space="preserve">               </w:t>
      </w:r>
      <w:r w:rsidRPr="0002450F">
        <w:rPr>
          <w:b/>
        </w:rPr>
        <w:t xml:space="preserve">  Совет Средневасюганского сельского поселения РЕШИЛ:</w:t>
      </w:r>
    </w:p>
    <w:p w:rsidR="00B41FC4" w:rsidRDefault="00B41FC4" w:rsidP="00B41FC4">
      <w:pPr>
        <w:jc w:val="both"/>
        <w:rPr>
          <w:b/>
        </w:rPr>
      </w:pPr>
    </w:p>
    <w:p w:rsidR="00B41FC4" w:rsidRDefault="00B41FC4" w:rsidP="00B41FC4">
      <w:pPr>
        <w:jc w:val="both"/>
      </w:pPr>
      <w:r>
        <w:t xml:space="preserve">      1. Создать  депутатскую фракцию Всероссийской политической  партии «Единая Россия» из пяти депутатов (по количеству написанных заявлений):</w:t>
      </w:r>
    </w:p>
    <w:p w:rsidR="00B41FC4" w:rsidRDefault="00B41FC4" w:rsidP="00B41FC4">
      <w:pPr>
        <w:jc w:val="both"/>
      </w:pPr>
      <w:r>
        <w:t xml:space="preserve">      </w:t>
      </w:r>
      <w:proofErr w:type="spellStart"/>
      <w:r>
        <w:t>Чудиновская</w:t>
      </w:r>
      <w:proofErr w:type="spellEnd"/>
      <w:r>
        <w:t xml:space="preserve"> Л.Г.  – руководитель фракции,</w:t>
      </w:r>
    </w:p>
    <w:p w:rsidR="00B41FC4" w:rsidRDefault="00B41FC4" w:rsidP="00B41FC4">
      <w:pPr>
        <w:jc w:val="both"/>
      </w:pPr>
      <w:r>
        <w:t xml:space="preserve">      члены фракции:       </w:t>
      </w:r>
      <w:proofErr w:type="spellStart"/>
      <w:r>
        <w:t>Позолотина</w:t>
      </w:r>
      <w:proofErr w:type="spellEnd"/>
      <w:r>
        <w:t xml:space="preserve"> Е.А.</w:t>
      </w:r>
    </w:p>
    <w:p w:rsidR="00B41FC4" w:rsidRDefault="00B41FC4" w:rsidP="00B41FC4">
      <w:pPr>
        <w:jc w:val="both"/>
      </w:pPr>
      <w:r>
        <w:t xml:space="preserve">                                         Дементьева У.В.</w:t>
      </w:r>
    </w:p>
    <w:p w:rsidR="00B41FC4" w:rsidRDefault="00B41FC4" w:rsidP="00B41FC4">
      <w:pPr>
        <w:jc w:val="both"/>
      </w:pPr>
      <w:r>
        <w:t xml:space="preserve">                                         Самойлов С.Н.</w:t>
      </w:r>
    </w:p>
    <w:p w:rsidR="00B41FC4" w:rsidRDefault="00B41FC4" w:rsidP="00B41FC4">
      <w:pPr>
        <w:jc w:val="both"/>
      </w:pPr>
      <w:r>
        <w:t xml:space="preserve">                                         </w:t>
      </w:r>
      <w:proofErr w:type="spellStart"/>
      <w:r>
        <w:t>Булыш</w:t>
      </w:r>
      <w:proofErr w:type="spellEnd"/>
      <w:r>
        <w:t xml:space="preserve"> Н.В.</w:t>
      </w:r>
    </w:p>
    <w:p w:rsidR="00B41FC4" w:rsidRDefault="00B41FC4" w:rsidP="00B41FC4">
      <w:pPr>
        <w:jc w:val="both"/>
      </w:pPr>
      <w:r>
        <w:t xml:space="preserve">       2. Данное решение опубликовать (обнародовать) в порядке, предусмотренном Уставом муниципального образования   «Средневасюганское сельское поселение» Каргасокского района Томской области.</w:t>
      </w:r>
    </w:p>
    <w:p w:rsidR="00B41FC4" w:rsidRDefault="00B41FC4" w:rsidP="00B41FC4">
      <w:pPr>
        <w:jc w:val="both"/>
      </w:pPr>
      <w:r>
        <w:t xml:space="preserve">        3. Настоящее решение вступает в силу   с момента его принятия.</w:t>
      </w:r>
    </w:p>
    <w:p w:rsidR="00B41FC4" w:rsidRDefault="00B41FC4" w:rsidP="00B41FC4">
      <w:pPr>
        <w:jc w:val="both"/>
      </w:pPr>
    </w:p>
    <w:p w:rsidR="00B41FC4" w:rsidRDefault="00B41FC4" w:rsidP="00B41FC4">
      <w:pPr>
        <w:jc w:val="both"/>
      </w:pPr>
    </w:p>
    <w:p w:rsidR="00B41FC4" w:rsidRDefault="00B41FC4" w:rsidP="00B41FC4">
      <w:pPr>
        <w:jc w:val="both"/>
      </w:pPr>
    </w:p>
    <w:p w:rsidR="00B41FC4" w:rsidRDefault="00B41FC4" w:rsidP="00B41FC4">
      <w:pPr>
        <w:jc w:val="both"/>
      </w:pPr>
    </w:p>
    <w:p w:rsidR="00B41FC4" w:rsidRDefault="00B41FC4" w:rsidP="00B41FC4">
      <w:pPr>
        <w:jc w:val="both"/>
      </w:pPr>
      <w:r>
        <w:t>Председатель Совета Средневасюганского</w:t>
      </w:r>
    </w:p>
    <w:p w:rsidR="00B41FC4" w:rsidRDefault="00B41FC4" w:rsidP="00B41FC4">
      <w:pPr>
        <w:jc w:val="both"/>
      </w:pPr>
      <w:r>
        <w:t>сельского поселения                                                                              А.К. Русаков</w:t>
      </w:r>
    </w:p>
    <w:p w:rsidR="00B41FC4" w:rsidRDefault="00B41FC4" w:rsidP="00B41FC4">
      <w:pPr>
        <w:jc w:val="both"/>
      </w:pPr>
    </w:p>
    <w:p w:rsidR="00B41FC4" w:rsidRPr="00570B70" w:rsidRDefault="00B41FC4" w:rsidP="00B41FC4">
      <w:pPr>
        <w:jc w:val="both"/>
      </w:pPr>
      <w:r>
        <w:t xml:space="preserve">Глава Средневасюганского сельского поселения                              А.К. Русаков </w:t>
      </w:r>
    </w:p>
    <w:p w:rsidR="00B41FC4" w:rsidRPr="0002450F" w:rsidRDefault="00B41FC4" w:rsidP="00B41FC4">
      <w:pPr>
        <w:jc w:val="both"/>
      </w:pPr>
    </w:p>
    <w:p w:rsidR="007769E2" w:rsidRDefault="007769E2"/>
    <w:sectPr w:rsidR="007769E2" w:rsidSect="0077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FC4"/>
    <w:rsid w:val="007769E2"/>
    <w:rsid w:val="007952DF"/>
    <w:rsid w:val="00B41FC4"/>
    <w:rsid w:val="00CB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2017-12-11T03:31:00Z</cp:lastPrinted>
  <dcterms:created xsi:type="dcterms:W3CDTF">2017-12-07T07:41:00Z</dcterms:created>
  <dcterms:modified xsi:type="dcterms:W3CDTF">2017-12-11T03:31:00Z</dcterms:modified>
</cp:coreProperties>
</file>